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BE" w:rsidRPr="00433505" w:rsidRDefault="008D7B4C" w:rsidP="008D7B4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Круглый стол</w:t>
      </w:r>
    </w:p>
    <w:p w:rsidR="00663A0C" w:rsidRPr="00433505" w:rsidRDefault="00DD42BE" w:rsidP="008D7B4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505">
        <w:rPr>
          <w:rFonts w:ascii="Times New Roman" w:hAnsi="Times New Roman" w:cs="Times New Roman"/>
          <w:b/>
          <w:sz w:val="28"/>
          <w:szCs w:val="28"/>
        </w:rPr>
        <w:t>«Оценка качества дошкольного образования»</w:t>
      </w:r>
    </w:p>
    <w:p w:rsidR="00DD42BE" w:rsidRPr="00433505" w:rsidRDefault="00DD42BE" w:rsidP="004335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505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433505">
        <w:rPr>
          <w:rFonts w:ascii="Times New Roman" w:hAnsi="Times New Roman" w:cs="Times New Roman"/>
          <w:sz w:val="28"/>
          <w:szCs w:val="28"/>
        </w:rPr>
        <w:t xml:space="preserve">: знакомство педагогов с проектами нормативных документов для оценки качества дошкольного образования; </w:t>
      </w:r>
      <w:r w:rsidR="00276F58" w:rsidRPr="00433505">
        <w:rPr>
          <w:rFonts w:ascii="Times New Roman" w:hAnsi="Times New Roman" w:cs="Times New Roman"/>
          <w:sz w:val="28"/>
          <w:szCs w:val="28"/>
        </w:rPr>
        <w:t xml:space="preserve">обсуждение </w:t>
      </w:r>
      <w:r w:rsidRPr="00433505">
        <w:rPr>
          <w:rFonts w:ascii="Times New Roman" w:hAnsi="Times New Roman" w:cs="Times New Roman"/>
          <w:sz w:val="28"/>
          <w:szCs w:val="28"/>
        </w:rPr>
        <w:t>их значимост</w:t>
      </w:r>
      <w:r w:rsidR="00276F58" w:rsidRPr="00433505">
        <w:rPr>
          <w:rFonts w:ascii="Times New Roman" w:hAnsi="Times New Roman" w:cs="Times New Roman"/>
          <w:sz w:val="28"/>
          <w:szCs w:val="28"/>
        </w:rPr>
        <w:t>и</w:t>
      </w:r>
      <w:r w:rsidRPr="00433505">
        <w:rPr>
          <w:rFonts w:ascii="Times New Roman" w:hAnsi="Times New Roman" w:cs="Times New Roman"/>
          <w:sz w:val="28"/>
          <w:szCs w:val="28"/>
        </w:rPr>
        <w:t>.</w:t>
      </w:r>
    </w:p>
    <w:p w:rsidR="00DD42BE" w:rsidRPr="00433505" w:rsidRDefault="00DD42BE" w:rsidP="0043350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3505">
        <w:rPr>
          <w:rFonts w:ascii="Times New Roman" w:hAnsi="Times New Roman" w:cs="Times New Roman"/>
          <w:i/>
          <w:sz w:val="28"/>
          <w:szCs w:val="28"/>
        </w:rPr>
        <w:t>Вступительное слово старшего воспитателя:</w:t>
      </w:r>
    </w:p>
    <w:p w:rsidR="00276F58" w:rsidRPr="00433505" w:rsidRDefault="00276F58" w:rsidP="00433505">
      <w:pPr>
        <w:pStyle w:val="1"/>
        <w:tabs>
          <w:tab w:val="right" w:leader="dot" w:pos="9345"/>
        </w:tabs>
        <w:spacing w:before="0" w:line="240" w:lineRule="auto"/>
        <w:jc w:val="both"/>
        <w:rPr>
          <w:rFonts w:ascii="Times New Roman" w:hAnsi="Times New Roman"/>
          <w:b w:val="0"/>
          <w:bCs w:val="0"/>
          <w:caps w:val="0"/>
          <w:kern w:val="2"/>
          <w:sz w:val="28"/>
          <w:szCs w:val="28"/>
        </w:rPr>
      </w:pPr>
      <w:r w:rsidRPr="00433505">
        <w:rPr>
          <w:rFonts w:ascii="Times New Roman" w:hAnsi="Times New Roman"/>
          <w:b w:val="0"/>
          <w:caps w:val="0"/>
          <w:kern w:val="2"/>
          <w:sz w:val="28"/>
          <w:szCs w:val="28"/>
        </w:rPr>
        <w:t xml:space="preserve">На первом этапе реализации государственного контракта </w:t>
      </w:r>
      <w:r w:rsidRPr="00433505">
        <w:rPr>
          <w:rFonts w:ascii="Times New Roman" w:hAnsi="Times New Roman"/>
          <w:b w:val="0"/>
          <w:bCs w:val="0"/>
          <w:caps w:val="0"/>
          <w:kern w:val="2"/>
          <w:sz w:val="28"/>
          <w:szCs w:val="28"/>
        </w:rPr>
        <w:t xml:space="preserve">от 12 августа 2011 года № 03.Р20.11.0029 была обоснована необходимость внесения изменений в ряд нормативных правовых документов, с </w:t>
      </w:r>
      <w:proofErr w:type="gramStart"/>
      <w:r w:rsidRPr="00433505">
        <w:rPr>
          <w:rFonts w:ascii="Times New Roman" w:hAnsi="Times New Roman"/>
          <w:b w:val="0"/>
          <w:bCs w:val="0"/>
          <w:caps w:val="0"/>
          <w:kern w:val="2"/>
          <w:sz w:val="28"/>
          <w:szCs w:val="28"/>
        </w:rPr>
        <w:t>тем</w:t>
      </w:r>
      <w:proofErr w:type="gramEnd"/>
      <w:r w:rsidRPr="00433505">
        <w:rPr>
          <w:rFonts w:ascii="Times New Roman" w:hAnsi="Times New Roman"/>
          <w:b w:val="0"/>
          <w:bCs w:val="0"/>
          <w:caps w:val="0"/>
          <w:kern w:val="2"/>
          <w:sz w:val="28"/>
          <w:szCs w:val="28"/>
        </w:rPr>
        <w:t xml:space="preserve"> чтобы реализовать положения единой рамочной концепции качества дошкольного образования. В частности, были сформулированы изменения и дополнения:</w:t>
      </w:r>
    </w:p>
    <w:p w:rsidR="00276F58" w:rsidRPr="00433505" w:rsidRDefault="00276F58" w:rsidP="00433505">
      <w:pPr>
        <w:pStyle w:val="1"/>
        <w:tabs>
          <w:tab w:val="right" w:leader="dot" w:pos="9345"/>
        </w:tabs>
        <w:spacing w:before="0" w:line="240" w:lineRule="auto"/>
        <w:jc w:val="both"/>
        <w:rPr>
          <w:rFonts w:ascii="Times New Roman" w:hAnsi="Times New Roman"/>
          <w:b w:val="0"/>
          <w:bCs w:val="0"/>
          <w:caps w:val="0"/>
          <w:kern w:val="2"/>
          <w:sz w:val="28"/>
          <w:szCs w:val="28"/>
        </w:rPr>
      </w:pPr>
      <w:r w:rsidRPr="00433505">
        <w:rPr>
          <w:rFonts w:ascii="Times New Roman" w:hAnsi="Times New Roman"/>
          <w:b w:val="0"/>
          <w:bCs w:val="0"/>
          <w:caps w:val="0"/>
          <w:kern w:val="2"/>
          <w:sz w:val="28"/>
          <w:szCs w:val="28"/>
        </w:rPr>
        <w:t xml:space="preserve">в Положение о лицензировании образовательной деятельности (утверждено постановлением Правительства Российской Федерации от 16 марта </w:t>
      </w:r>
      <w:smartTag w:uri="urn:schemas-microsoft-com:office:smarttags" w:element="metricconverter">
        <w:smartTagPr>
          <w:attr w:name="ProductID" w:val="2011 г"/>
        </w:smartTagPr>
        <w:r w:rsidRPr="00433505">
          <w:rPr>
            <w:rFonts w:ascii="Times New Roman" w:hAnsi="Times New Roman"/>
            <w:b w:val="0"/>
            <w:bCs w:val="0"/>
            <w:caps w:val="0"/>
            <w:kern w:val="2"/>
            <w:sz w:val="28"/>
            <w:szCs w:val="28"/>
          </w:rPr>
          <w:t>2011 г</w:t>
        </w:r>
      </w:smartTag>
      <w:r w:rsidRPr="00433505">
        <w:rPr>
          <w:rFonts w:ascii="Times New Roman" w:hAnsi="Times New Roman"/>
          <w:b w:val="0"/>
          <w:bCs w:val="0"/>
          <w:caps w:val="0"/>
          <w:kern w:val="2"/>
          <w:sz w:val="28"/>
          <w:szCs w:val="28"/>
        </w:rPr>
        <w:t>. № 174) в части определения лицензионных требований и условий образовательной деятельности дошкольных образовательных организаций;</w:t>
      </w:r>
    </w:p>
    <w:p w:rsidR="00276F58" w:rsidRPr="00433505" w:rsidRDefault="00276F58" w:rsidP="00433505">
      <w:pPr>
        <w:pStyle w:val="1"/>
        <w:tabs>
          <w:tab w:val="right" w:leader="dot" w:pos="9345"/>
        </w:tabs>
        <w:spacing w:before="0" w:line="240" w:lineRule="auto"/>
        <w:jc w:val="both"/>
        <w:rPr>
          <w:rFonts w:ascii="Times New Roman" w:hAnsi="Times New Roman"/>
          <w:b w:val="0"/>
          <w:caps w:val="0"/>
          <w:kern w:val="2"/>
          <w:sz w:val="28"/>
          <w:szCs w:val="28"/>
        </w:rPr>
      </w:pPr>
      <w:r w:rsidRPr="00433505">
        <w:rPr>
          <w:rFonts w:ascii="Times New Roman" w:hAnsi="Times New Roman"/>
          <w:b w:val="0"/>
          <w:caps w:val="0"/>
          <w:kern w:val="2"/>
          <w:sz w:val="28"/>
          <w:szCs w:val="28"/>
        </w:rPr>
        <w:t xml:space="preserve">в Положение о государственном контроле (надзоре) в сфере образования (утверждено постановлением Правительства Российской Федерации от 11 марта </w:t>
      </w:r>
      <w:smartTag w:uri="urn:schemas-microsoft-com:office:smarttags" w:element="metricconverter">
        <w:smartTagPr>
          <w:attr w:name="ProductID" w:val="2011 г"/>
        </w:smartTagPr>
        <w:r w:rsidRPr="00433505">
          <w:rPr>
            <w:rFonts w:ascii="Times New Roman" w:hAnsi="Times New Roman"/>
            <w:b w:val="0"/>
            <w:caps w:val="0"/>
            <w:kern w:val="2"/>
            <w:sz w:val="28"/>
            <w:szCs w:val="28"/>
          </w:rPr>
          <w:t>2011 г</w:t>
        </w:r>
      </w:smartTag>
      <w:r w:rsidRPr="00433505">
        <w:rPr>
          <w:rFonts w:ascii="Times New Roman" w:hAnsi="Times New Roman"/>
          <w:b w:val="0"/>
          <w:caps w:val="0"/>
          <w:kern w:val="2"/>
          <w:sz w:val="28"/>
          <w:szCs w:val="28"/>
        </w:rPr>
        <w:t xml:space="preserve">. № 164) в части предмета проверок при осуществлении государственного надзора за соблюдением законодательства Российской Федерации в области дошкольного образования.  </w:t>
      </w:r>
    </w:p>
    <w:p w:rsidR="00276F58" w:rsidRPr="00433505" w:rsidRDefault="00276F58" w:rsidP="00433505">
      <w:pPr>
        <w:pStyle w:val="1"/>
        <w:tabs>
          <w:tab w:val="right" w:leader="dot" w:pos="9345"/>
        </w:tabs>
        <w:spacing w:before="0" w:line="240" w:lineRule="auto"/>
        <w:jc w:val="both"/>
        <w:rPr>
          <w:rFonts w:ascii="Times New Roman" w:hAnsi="Times New Roman"/>
          <w:b w:val="0"/>
          <w:caps w:val="0"/>
          <w:kern w:val="2"/>
          <w:sz w:val="28"/>
          <w:szCs w:val="28"/>
        </w:rPr>
      </w:pPr>
      <w:proofErr w:type="gramStart"/>
      <w:r w:rsidRPr="00433505">
        <w:rPr>
          <w:rFonts w:ascii="Times New Roman" w:hAnsi="Times New Roman"/>
          <w:b w:val="0"/>
          <w:caps w:val="0"/>
          <w:kern w:val="2"/>
          <w:sz w:val="28"/>
          <w:szCs w:val="28"/>
        </w:rPr>
        <w:t xml:space="preserve">Кроме того, были предложены уточняющие формулировки в проект федерального закона «Об образовании в Российской Федерации» и сформулированы проекты инструктивно-методических писем </w:t>
      </w:r>
      <w:proofErr w:type="spellStart"/>
      <w:r w:rsidRPr="00433505">
        <w:rPr>
          <w:rFonts w:ascii="Times New Roman" w:hAnsi="Times New Roman"/>
          <w:b w:val="0"/>
          <w:caps w:val="0"/>
          <w:kern w:val="2"/>
          <w:sz w:val="28"/>
          <w:szCs w:val="28"/>
        </w:rPr>
        <w:t>Минобрнауки</w:t>
      </w:r>
      <w:proofErr w:type="spellEnd"/>
      <w:r w:rsidRPr="00433505">
        <w:rPr>
          <w:rFonts w:ascii="Times New Roman" w:hAnsi="Times New Roman"/>
          <w:b w:val="0"/>
          <w:caps w:val="0"/>
          <w:kern w:val="2"/>
          <w:sz w:val="28"/>
          <w:szCs w:val="28"/>
        </w:rPr>
        <w:t xml:space="preserve"> России «О примерной форме административного регламента исполнения органами государственной власти субъектов Российской Федерации полномочий по осуществлению контроля качества дошкольного образования» и «О рекомендациях по осуществлению контроля и оценки качества дошкольного образования».</w:t>
      </w:r>
      <w:proofErr w:type="gramEnd"/>
    </w:p>
    <w:p w:rsidR="00276F58" w:rsidRPr="00433505" w:rsidRDefault="00276F58" w:rsidP="00433505">
      <w:pPr>
        <w:spacing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33505">
        <w:rPr>
          <w:rFonts w:ascii="Times New Roman" w:hAnsi="Times New Roman" w:cs="Times New Roman"/>
          <w:kern w:val="2"/>
          <w:sz w:val="28"/>
          <w:szCs w:val="28"/>
        </w:rPr>
        <w:t>Научные основы понятия качества образования нашли свое отражение в проекте федерального закона «Об образовании в Российской Федерации»  (далее – законопроект). В статье 2 «Основные понятия» указанного документа дается определение качества образования: «Качество образования - это комплексная характеристика образования, выражающая степень его соответствия федеральным государственным образовательным стандартам и федеральным государственным требованиям (образовательным стандартам и требованиям, устанавливаемым университетами) и (или) потребностям заказчика образовательных услуг,</w:t>
      </w:r>
      <w:r w:rsidRPr="00433505">
        <w:rPr>
          <w:rFonts w:ascii="Times New Roman" w:hAnsi="Times New Roman" w:cs="Times New Roman"/>
          <w:color w:val="FF0000"/>
          <w:kern w:val="2"/>
          <w:sz w:val="28"/>
          <w:szCs w:val="28"/>
        </w:rPr>
        <w:t xml:space="preserve"> </w:t>
      </w:r>
      <w:r w:rsidRPr="00433505">
        <w:rPr>
          <w:rFonts w:ascii="Times New Roman" w:hAnsi="Times New Roman" w:cs="Times New Roman"/>
          <w:kern w:val="2"/>
          <w:sz w:val="28"/>
          <w:szCs w:val="28"/>
        </w:rPr>
        <w:t>социальным и личностным ожиданиям человека».</w:t>
      </w:r>
    </w:p>
    <w:p w:rsidR="00276F58" w:rsidRPr="00433505" w:rsidRDefault="00276F58" w:rsidP="00433505">
      <w:pPr>
        <w:spacing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33505">
        <w:rPr>
          <w:rFonts w:ascii="Times New Roman" w:hAnsi="Times New Roman" w:cs="Times New Roman"/>
          <w:kern w:val="2"/>
          <w:sz w:val="28"/>
          <w:szCs w:val="28"/>
        </w:rPr>
        <w:t>Стандарт – не константное описание свойств объекта. В разные периоды концепция и понимание стандарта менялись, соответственно, менялись и подходы к оценке качества образования. В настоящее время (а также в законопроекте)  под стандартом понимается совокупность групп требований:</w:t>
      </w:r>
    </w:p>
    <w:p w:rsidR="00276F58" w:rsidRPr="00433505" w:rsidRDefault="00276F58" w:rsidP="0043350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33505">
        <w:rPr>
          <w:rFonts w:ascii="Times New Roman" w:hAnsi="Times New Roman" w:cs="Times New Roman"/>
          <w:kern w:val="2"/>
          <w:sz w:val="28"/>
          <w:szCs w:val="28"/>
        </w:rPr>
        <w:lastRenderedPageBreak/>
        <w:t>к структуре программ (содержательная группа требований);</w:t>
      </w:r>
    </w:p>
    <w:p w:rsidR="00276F58" w:rsidRPr="00433505" w:rsidRDefault="00276F58" w:rsidP="0043350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33505">
        <w:rPr>
          <w:rFonts w:ascii="Times New Roman" w:hAnsi="Times New Roman" w:cs="Times New Roman"/>
          <w:kern w:val="2"/>
          <w:sz w:val="28"/>
          <w:szCs w:val="28"/>
        </w:rPr>
        <w:t>условиям реализации этих программ (ресурсная группа требований);</w:t>
      </w:r>
    </w:p>
    <w:p w:rsidR="00276F58" w:rsidRPr="00433505" w:rsidRDefault="00276F58" w:rsidP="0043350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33505">
        <w:rPr>
          <w:rFonts w:ascii="Times New Roman" w:hAnsi="Times New Roman" w:cs="Times New Roman"/>
          <w:kern w:val="2"/>
          <w:sz w:val="28"/>
          <w:szCs w:val="28"/>
        </w:rPr>
        <w:t>к результатам освоения (</w:t>
      </w:r>
      <w:proofErr w:type="spellStart"/>
      <w:r w:rsidRPr="00433505">
        <w:rPr>
          <w:rFonts w:ascii="Times New Roman" w:hAnsi="Times New Roman" w:cs="Times New Roman"/>
          <w:kern w:val="2"/>
          <w:sz w:val="28"/>
          <w:szCs w:val="28"/>
        </w:rPr>
        <w:t>системообразующая</w:t>
      </w:r>
      <w:proofErr w:type="spellEnd"/>
      <w:r w:rsidRPr="00433505">
        <w:rPr>
          <w:rFonts w:ascii="Times New Roman" w:hAnsi="Times New Roman" w:cs="Times New Roman"/>
          <w:kern w:val="2"/>
          <w:sz w:val="28"/>
          <w:szCs w:val="28"/>
        </w:rPr>
        <w:t xml:space="preserve"> группа требований, ибо подходы к определению результатов, в свою очередь,  определяют и образовательные программы и условия образования).</w:t>
      </w:r>
    </w:p>
    <w:p w:rsidR="00276F58" w:rsidRPr="00433505" w:rsidRDefault="00276F58" w:rsidP="00433505">
      <w:pPr>
        <w:spacing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33505">
        <w:rPr>
          <w:rFonts w:ascii="Times New Roman" w:hAnsi="Times New Roman" w:cs="Times New Roman"/>
          <w:kern w:val="2"/>
          <w:sz w:val="28"/>
          <w:szCs w:val="28"/>
        </w:rPr>
        <w:t xml:space="preserve">Подчеркивается – </w:t>
      </w:r>
      <w:r w:rsidRPr="00433505">
        <w:rPr>
          <w:rFonts w:ascii="Times New Roman" w:hAnsi="Times New Roman" w:cs="Times New Roman"/>
          <w:i/>
          <w:kern w:val="2"/>
          <w:sz w:val="28"/>
          <w:szCs w:val="28"/>
        </w:rPr>
        <w:t>совокупность.</w:t>
      </w:r>
      <w:r w:rsidRPr="00433505">
        <w:rPr>
          <w:rFonts w:ascii="Times New Roman" w:hAnsi="Times New Roman" w:cs="Times New Roman"/>
          <w:kern w:val="2"/>
          <w:sz w:val="28"/>
          <w:szCs w:val="28"/>
        </w:rPr>
        <w:t xml:space="preserve"> Следовательно, определение качества образования – определение соответствия фактического состояния (программы, условий и достигнутых результатов) тому, что установлено в стандарте. </w:t>
      </w:r>
    </w:p>
    <w:p w:rsidR="00276F58" w:rsidRPr="00433505" w:rsidRDefault="00276F58" w:rsidP="00433505">
      <w:pPr>
        <w:spacing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433505">
        <w:rPr>
          <w:rFonts w:ascii="Times New Roman" w:hAnsi="Times New Roman" w:cs="Times New Roman"/>
          <w:kern w:val="2"/>
          <w:sz w:val="28"/>
          <w:szCs w:val="28"/>
        </w:rPr>
        <w:t xml:space="preserve">Для системы дошкольного образования в действующем законодательстве устанавливаются не стандарты, а федеральные государственные требования: к структуре основной общеобразовательной программы дошкольного образования (приказ </w:t>
      </w:r>
      <w:proofErr w:type="spellStart"/>
      <w:r w:rsidRPr="00433505">
        <w:rPr>
          <w:rFonts w:ascii="Times New Roman" w:hAnsi="Times New Roman" w:cs="Times New Roman"/>
          <w:kern w:val="2"/>
          <w:sz w:val="28"/>
          <w:szCs w:val="28"/>
        </w:rPr>
        <w:t>Минобрнауки</w:t>
      </w:r>
      <w:proofErr w:type="spellEnd"/>
      <w:r w:rsidRPr="00433505">
        <w:rPr>
          <w:rFonts w:ascii="Times New Roman" w:hAnsi="Times New Roman" w:cs="Times New Roman"/>
          <w:kern w:val="2"/>
          <w:sz w:val="28"/>
          <w:szCs w:val="28"/>
        </w:rPr>
        <w:t xml:space="preserve"> России от 23 ноября </w:t>
      </w:r>
      <w:smartTag w:uri="urn:schemas-microsoft-com:office:smarttags" w:element="metricconverter">
        <w:smartTagPr>
          <w:attr w:name="ProductID" w:val="2009 г"/>
        </w:smartTagPr>
        <w:r w:rsidRPr="00433505">
          <w:rPr>
            <w:rFonts w:ascii="Times New Roman" w:hAnsi="Times New Roman" w:cs="Times New Roman"/>
            <w:kern w:val="2"/>
            <w:sz w:val="28"/>
            <w:szCs w:val="28"/>
          </w:rPr>
          <w:t>2009 г</w:t>
        </w:r>
      </w:smartTag>
      <w:r w:rsidRPr="00433505">
        <w:rPr>
          <w:rFonts w:ascii="Times New Roman" w:hAnsi="Times New Roman" w:cs="Times New Roman"/>
          <w:kern w:val="2"/>
          <w:sz w:val="28"/>
          <w:szCs w:val="28"/>
        </w:rPr>
        <w:t xml:space="preserve">. № 655, зарегистрирован в Минюсте России 8 февраля </w:t>
      </w:r>
      <w:smartTag w:uri="urn:schemas-microsoft-com:office:smarttags" w:element="metricconverter">
        <w:smartTagPr>
          <w:attr w:name="ProductID" w:val="2010 г"/>
        </w:smartTagPr>
        <w:r w:rsidRPr="00433505">
          <w:rPr>
            <w:rFonts w:ascii="Times New Roman" w:hAnsi="Times New Roman" w:cs="Times New Roman"/>
            <w:kern w:val="2"/>
            <w:sz w:val="28"/>
            <w:szCs w:val="28"/>
          </w:rPr>
          <w:t>2010 г</w:t>
        </w:r>
      </w:smartTag>
      <w:r w:rsidRPr="00433505">
        <w:rPr>
          <w:rFonts w:ascii="Times New Roman" w:hAnsi="Times New Roman" w:cs="Times New Roman"/>
          <w:kern w:val="2"/>
          <w:sz w:val="28"/>
          <w:szCs w:val="28"/>
        </w:rPr>
        <w:t xml:space="preserve">., регистрационный № </w:t>
      </w:r>
      <w:r w:rsidRPr="00433505">
        <w:rPr>
          <w:rFonts w:ascii="Times New Roman" w:hAnsi="Times New Roman" w:cs="Times New Roman"/>
          <w:bCs/>
          <w:kern w:val="2"/>
          <w:sz w:val="28"/>
          <w:szCs w:val="28"/>
        </w:rPr>
        <w:t> 16299)</w:t>
      </w:r>
      <w:r w:rsidRPr="00433505">
        <w:rPr>
          <w:rFonts w:ascii="Times New Roman" w:hAnsi="Times New Roman" w:cs="Times New Roman"/>
          <w:kern w:val="2"/>
          <w:sz w:val="28"/>
          <w:szCs w:val="28"/>
        </w:rPr>
        <w:t xml:space="preserve"> и к условиям реализации (приказ </w:t>
      </w:r>
      <w:proofErr w:type="spellStart"/>
      <w:r w:rsidRPr="00433505">
        <w:rPr>
          <w:rFonts w:ascii="Times New Roman" w:hAnsi="Times New Roman" w:cs="Times New Roman"/>
          <w:kern w:val="2"/>
          <w:sz w:val="28"/>
          <w:szCs w:val="28"/>
        </w:rPr>
        <w:t>Минобрнауки</w:t>
      </w:r>
      <w:proofErr w:type="spellEnd"/>
      <w:r w:rsidRPr="00433505">
        <w:rPr>
          <w:rFonts w:ascii="Times New Roman" w:hAnsi="Times New Roman" w:cs="Times New Roman"/>
          <w:kern w:val="2"/>
          <w:sz w:val="28"/>
          <w:szCs w:val="28"/>
        </w:rPr>
        <w:t xml:space="preserve"> России от 20 июля </w:t>
      </w:r>
      <w:smartTag w:uri="urn:schemas-microsoft-com:office:smarttags" w:element="metricconverter">
        <w:smartTagPr>
          <w:attr w:name="ProductID" w:val="2011 г"/>
        </w:smartTagPr>
        <w:r w:rsidRPr="00433505">
          <w:rPr>
            <w:rFonts w:ascii="Times New Roman" w:hAnsi="Times New Roman" w:cs="Times New Roman"/>
            <w:kern w:val="2"/>
            <w:sz w:val="28"/>
            <w:szCs w:val="28"/>
          </w:rPr>
          <w:t>2011 г</w:t>
        </w:r>
      </w:smartTag>
      <w:r w:rsidRPr="00433505">
        <w:rPr>
          <w:rFonts w:ascii="Times New Roman" w:hAnsi="Times New Roman" w:cs="Times New Roman"/>
          <w:kern w:val="2"/>
          <w:sz w:val="28"/>
          <w:szCs w:val="28"/>
        </w:rPr>
        <w:t xml:space="preserve">. № 2151, зарегистрирован в Минюсте России 14 ноября </w:t>
      </w:r>
      <w:smartTag w:uri="urn:schemas-microsoft-com:office:smarttags" w:element="metricconverter">
        <w:smartTagPr>
          <w:attr w:name="ProductID" w:val="2011 г"/>
        </w:smartTagPr>
        <w:r w:rsidRPr="00433505">
          <w:rPr>
            <w:rFonts w:ascii="Times New Roman" w:hAnsi="Times New Roman" w:cs="Times New Roman"/>
            <w:kern w:val="2"/>
            <w:sz w:val="28"/>
            <w:szCs w:val="28"/>
          </w:rPr>
          <w:t>2011</w:t>
        </w:r>
        <w:proofErr w:type="gramEnd"/>
        <w:r w:rsidRPr="00433505">
          <w:rPr>
            <w:rFonts w:ascii="Times New Roman" w:hAnsi="Times New Roman" w:cs="Times New Roman"/>
            <w:kern w:val="2"/>
            <w:sz w:val="28"/>
            <w:szCs w:val="28"/>
          </w:rPr>
          <w:t xml:space="preserve"> г</w:t>
        </w:r>
      </w:smartTag>
      <w:r w:rsidRPr="00433505">
        <w:rPr>
          <w:rFonts w:ascii="Times New Roman" w:hAnsi="Times New Roman" w:cs="Times New Roman"/>
          <w:kern w:val="2"/>
          <w:sz w:val="28"/>
          <w:szCs w:val="28"/>
        </w:rPr>
        <w:t>., регистрационный                    № 22303</w:t>
      </w:r>
      <w:r w:rsidRPr="00433505">
        <w:rPr>
          <w:rFonts w:ascii="Times New Roman" w:hAnsi="Times New Roman" w:cs="Times New Roman"/>
          <w:bCs/>
          <w:kern w:val="2"/>
          <w:sz w:val="28"/>
          <w:szCs w:val="28"/>
        </w:rPr>
        <w:t>).</w:t>
      </w:r>
      <w:r w:rsidRPr="0043350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276F58" w:rsidRPr="00433505" w:rsidRDefault="00276F58" w:rsidP="00433505">
      <w:pPr>
        <w:spacing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33505">
        <w:rPr>
          <w:rFonts w:ascii="Times New Roman" w:hAnsi="Times New Roman" w:cs="Times New Roman"/>
          <w:kern w:val="2"/>
          <w:sz w:val="28"/>
          <w:szCs w:val="28"/>
        </w:rPr>
        <w:t xml:space="preserve">В рамках действующего законодательства разработка требований к результатам реализации основной общеобразовательной программы не предусмотрена. То есть речь идет не о совокупности (целостности, системности), а о наборе отдельных свойств. Даже с точки зрения формальной логики, в данном случае вряд ли правомерно говорить о качестве дошкольного образования в целом. Это только качество условий осуществления образовательного процесса (требования к структуре основных образовательных программ тоже могут быть отнесены к указанным условиям). Оценка качества процесса развития любой системы осуществляется на основе сравнения ее  фактического состояния с состоянием необходимым. Без четкого понимания, что есть необходимое состояние,  к которому  система в </w:t>
      </w:r>
      <w:proofErr w:type="gramStart"/>
      <w:r w:rsidRPr="00433505">
        <w:rPr>
          <w:rFonts w:ascii="Times New Roman" w:hAnsi="Times New Roman" w:cs="Times New Roman"/>
          <w:kern w:val="2"/>
          <w:sz w:val="28"/>
          <w:szCs w:val="28"/>
        </w:rPr>
        <w:t>целом</w:t>
      </w:r>
      <w:proofErr w:type="gramEnd"/>
      <w:r w:rsidRPr="00433505">
        <w:rPr>
          <w:rFonts w:ascii="Times New Roman" w:hAnsi="Times New Roman" w:cs="Times New Roman"/>
          <w:kern w:val="2"/>
          <w:sz w:val="28"/>
          <w:szCs w:val="28"/>
        </w:rPr>
        <w:t xml:space="preserve"> и каждый ребенок в отдельности должны придти в результате процесса развития, образовательный процесс не может быть ни вполне целенаправленным, ни качественным. </w:t>
      </w:r>
    </w:p>
    <w:p w:rsidR="00276F58" w:rsidRPr="00433505" w:rsidRDefault="00276F58" w:rsidP="00433505">
      <w:pPr>
        <w:spacing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33505">
        <w:rPr>
          <w:rFonts w:ascii="Times New Roman" w:hAnsi="Times New Roman" w:cs="Times New Roman"/>
          <w:kern w:val="2"/>
          <w:sz w:val="28"/>
          <w:szCs w:val="28"/>
        </w:rPr>
        <w:t>Однако в законопроекте «Об образовании в Российской Федерации» данная нормативная недостаточность устранена. Дошкольное образование в законопроекте имеет статус уровня общего образования (наряду с начальным общим, основным общим и средним (полным) общим образованием). Для этого уровня уже предусмотрена разработка полноценного стандарта дошкольного образования, включающего три группы требований, а именно:</w:t>
      </w:r>
    </w:p>
    <w:p w:rsidR="00276F58" w:rsidRPr="00433505" w:rsidRDefault="00276F58" w:rsidP="0043350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33505">
        <w:rPr>
          <w:rFonts w:ascii="Times New Roman" w:hAnsi="Times New Roman" w:cs="Times New Roman"/>
          <w:kern w:val="2"/>
          <w:sz w:val="28"/>
          <w:szCs w:val="28"/>
        </w:rPr>
        <w:t xml:space="preserve">требования к результатам освоения основной общеобразовательной программы дошкольного образования; </w:t>
      </w:r>
    </w:p>
    <w:p w:rsidR="00276F58" w:rsidRPr="00433505" w:rsidRDefault="00276F58" w:rsidP="0043350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33505">
        <w:rPr>
          <w:rFonts w:ascii="Times New Roman" w:hAnsi="Times New Roman" w:cs="Times New Roman"/>
          <w:kern w:val="2"/>
          <w:sz w:val="28"/>
          <w:szCs w:val="28"/>
        </w:rPr>
        <w:t>к структуре основной общеобразовательной программы дошкольного образования;</w:t>
      </w:r>
    </w:p>
    <w:p w:rsidR="00276F58" w:rsidRPr="00433505" w:rsidRDefault="00276F58" w:rsidP="0043350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33505">
        <w:rPr>
          <w:rFonts w:ascii="Times New Roman" w:hAnsi="Times New Roman" w:cs="Times New Roman"/>
          <w:kern w:val="2"/>
          <w:sz w:val="28"/>
          <w:szCs w:val="28"/>
        </w:rPr>
        <w:t>условиям реализации основной общеобразовательной программы дошкольного образования.</w:t>
      </w:r>
    </w:p>
    <w:p w:rsidR="00276F58" w:rsidRPr="00433505" w:rsidRDefault="00276F58" w:rsidP="00433505">
      <w:pPr>
        <w:spacing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433505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С учетом данного обстоятельства при разработке предложений по внесению изменений и (или) дополнений в действующие нормативные правовые документы, проектов новых документов мы будем ориентироваться на проект закона «Об образовании в Российской Федерации» и на втором этапе исполнения государственного контракта </w:t>
      </w:r>
      <w:r w:rsidRPr="00433505">
        <w:rPr>
          <w:rFonts w:ascii="Times New Roman" w:hAnsi="Times New Roman" w:cs="Times New Roman"/>
          <w:bCs/>
          <w:kern w:val="2"/>
          <w:sz w:val="28"/>
          <w:szCs w:val="28"/>
        </w:rPr>
        <w:t>от 12 августа 2011 года № 03.Р20.11.0029</w:t>
      </w:r>
      <w:r w:rsidRPr="00433505">
        <w:rPr>
          <w:rFonts w:ascii="Times New Roman" w:hAnsi="Times New Roman" w:cs="Times New Roman"/>
          <w:b/>
          <w:bCs/>
          <w:caps/>
          <w:kern w:val="2"/>
          <w:sz w:val="28"/>
          <w:szCs w:val="28"/>
        </w:rPr>
        <w:t xml:space="preserve"> </w:t>
      </w:r>
      <w:r w:rsidRPr="00433505">
        <w:rPr>
          <w:rFonts w:ascii="Times New Roman" w:hAnsi="Times New Roman" w:cs="Times New Roman"/>
          <w:kern w:val="2"/>
          <w:sz w:val="28"/>
          <w:szCs w:val="28"/>
        </w:rPr>
        <w:t>сосредоточим внимание на разработке проекта требований к результатам реализации основной общеобразовательной программы дошкольного</w:t>
      </w:r>
      <w:proofErr w:type="gramEnd"/>
      <w:r w:rsidRPr="00433505">
        <w:rPr>
          <w:rFonts w:ascii="Times New Roman" w:hAnsi="Times New Roman" w:cs="Times New Roman"/>
          <w:kern w:val="2"/>
          <w:sz w:val="28"/>
          <w:szCs w:val="28"/>
        </w:rPr>
        <w:t xml:space="preserve"> образования как основополагающем нормативно правовом документе, позволяющем определить качество освоения ребенком данной программы, </w:t>
      </w:r>
      <w:proofErr w:type="gramStart"/>
      <w:r w:rsidRPr="00433505">
        <w:rPr>
          <w:rFonts w:ascii="Times New Roman" w:hAnsi="Times New Roman" w:cs="Times New Roman"/>
          <w:kern w:val="2"/>
          <w:sz w:val="28"/>
          <w:szCs w:val="28"/>
        </w:rPr>
        <w:t>а</w:t>
      </w:r>
      <w:proofErr w:type="gramEnd"/>
      <w:r w:rsidRPr="00433505">
        <w:rPr>
          <w:rFonts w:ascii="Times New Roman" w:hAnsi="Times New Roman" w:cs="Times New Roman"/>
          <w:kern w:val="2"/>
          <w:sz w:val="28"/>
          <w:szCs w:val="28"/>
        </w:rPr>
        <w:t xml:space="preserve"> следовательно и качество дошкольного образования в целом.</w:t>
      </w:r>
    </w:p>
    <w:p w:rsidR="00276F58" w:rsidRPr="00433505" w:rsidRDefault="00276F58" w:rsidP="0043350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3505">
        <w:rPr>
          <w:rFonts w:ascii="Times New Roman" w:hAnsi="Times New Roman" w:cs="Times New Roman"/>
          <w:b/>
          <w:kern w:val="2"/>
          <w:sz w:val="28"/>
          <w:szCs w:val="28"/>
        </w:rPr>
        <w:tab/>
      </w:r>
    </w:p>
    <w:p w:rsidR="00DD42BE" w:rsidRPr="00433505" w:rsidRDefault="00DD42BE" w:rsidP="004335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505">
        <w:rPr>
          <w:rFonts w:ascii="Times New Roman" w:hAnsi="Times New Roman" w:cs="Times New Roman"/>
          <w:i/>
          <w:sz w:val="28"/>
          <w:szCs w:val="28"/>
        </w:rPr>
        <w:t>Вопросы для обсуждения</w:t>
      </w:r>
      <w:r w:rsidRPr="00433505">
        <w:rPr>
          <w:rFonts w:ascii="Times New Roman" w:hAnsi="Times New Roman" w:cs="Times New Roman"/>
          <w:sz w:val="28"/>
          <w:szCs w:val="28"/>
        </w:rPr>
        <w:t>:</w:t>
      </w:r>
    </w:p>
    <w:p w:rsidR="00DD42BE" w:rsidRPr="00433505" w:rsidRDefault="00DD42BE" w:rsidP="00433505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505">
        <w:rPr>
          <w:rFonts w:ascii="Times New Roman" w:hAnsi="Times New Roman" w:cs="Times New Roman"/>
          <w:sz w:val="28"/>
          <w:szCs w:val="28"/>
        </w:rPr>
        <w:t xml:space="preserve">Каким документом </w:t>
      </w:r>
      <w:r w:rsidR="00276F58" w:rsidRPr="00433505">
        <w:rPr>
          <w:rFonts w:ascii="Times New Roman" w:hAnsi="Times New Roman" w:cs="Times New Roman"/>
          <w:sz w:val="28"/>
          <w:szCs w:val="28"/>
        </w:rPr>
        <w:t>определяется специфика организации</w:t>
      </w:r>
      <w:r w:rsidRPr="00433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F58" w:rsidRPr="0043350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276F58" w:rsidRPr="00433505">
        <w:rPr>
          <w:rFonts w:ascii="Times New Roman" w:hAnsi="Times New Roman" w:cs="Times New Roman"/>
          <w:sz w:val="28"/>
          <w:szCs w:val="28"/>
        </w:rPr>
        <w:t xml:space="preserve">  - образовательного процесса в детском саду? (Основн</w:t>
      </w:r>
      <w:r w:rsidR="00C87AAA" w:rsidRPr="00433505">
        <w:rPr>
          <w:rFonts w:ascii="Times New Roman" w:hAnsi="Times New Roman" w:cs="Times New Roman"/>
          <w:sz w:val="28"/>
          <w:szCs w:val="28"/>
        </w:rPr>
        <w:t>ой</w:t>
      </w:r>
      <w:r w:rsidR="00276F58" w:rsidRPr="00433505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C87AAA" w:rsidRPr="00433505">
        <w:rPr>
          <w:rFonts w:ascii="Times New Roman" w:hAnsi="Times New Roman" w:cs="Times New Roman"/>
          <w:sz w:val="28"/>
          <w:szCs w:val="28"/>
        </w:rPr>
        <w:t>ой</w:t>
      </w:r>
      <w:r w:rsidR="00276F58" w:rsidRPr="0043350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87AAA" w:rsidRPr="00433505">
        <w:rPr>
          <w:rFonts w:ascii="Times New Roman" w:hAnsi="Times New Roman" w:cs="Times New Roman"/>
          <w:sz w:val="28"/>
          <w:szCs w:val="28"/>
        </w:rPr>
        <w:t>ой</w:t>
      </w:r>
      <w:r w:rsidR="00276F58" w:rsidRPr="00433505">
        <w:rPr>
          <w:rFonts w:ascii="Times New Roman" w:hAnsi="Times New Roman" w:cs="Times New Roman"/>
          <w:sz w:val="28"/>
          <w:szCs w:val="28"/>
        </w:rPr>
        <w:t xml:space="preserve"> дошкольного образования)</w:t>
      </w:r>
    </w:p>
    <w:p w:rsidR="00C87AAA" w:rsidRPr="00433505" w:rsidRDefault="00C87AAA" w:rsidP="00433505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505">
        <w:rPr>
          <w:rFonts w:ascii="Times New Roman" w:hAnsi="Times New Roman" w:cs="Times New Roman"/>
          <w:sz w:val="28"/>
          <w:szCs w:val="28"/>
        </w:rPr>
        <w:t>Каким документом регламентируется составление ООП? (Приказом Министерства образования и науки РФ от 23 ноября 2009г. №655 «Об утверждении и введении в действие федеральных государственных требований к структуре основной общеобразовательной программе дошкольного образования»)</w:t>
      </w:r>
    </w:p>
    <w:p w:rsidR="00C87AAA" w:rsidRPr="00433505" w:rsidRDefault="00C87AAA" w:rsidP="00433505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3505">
        <w:rPr>
          <w:rFonts w:ascii="Times New Roman" w:hAnsi="Times New Roman" w:cs="Times New Roman"/>
          <w:sz w:val="28"/>
          <w:szCs w:val="28"/>
        </w:rPr>
        <w:t>Какие образовательные области реализуются в рамках основных направлений развития</w:t>
      </w:r>
      <w:r w:rsidR="00A03B43" w:rsidRPr="00433505">
        <w:rPr>
          <w:rFonts w:ascii="Times New Roman" w:hAnsi="Times New Roman" w:cs="Times New Roman"/>
          <w:sz w:val="28"/>
          <w:szCs w:val="28"/>
        </w:rPr>
        <w:t>? (1.Физическое («Физическая культура», «Здоровье», «Безопасность»;</w:t>
      </w:r>
      <w:proofErr w:type="gramEnd"/>
    </w:p>
    <w:p w:rsidR="00A03B43" w:rsidRPr="00433505" w:rsidRDefault="00A03B43" w:rsidP="00433505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505">
        <w:rPr>
          <w:rFonts w:ascii="Times New Roman" w:hAnsi="Times New Roman" w:cs="Times New Roman"/>
          <w:sz w:val="28"/>
          <w:szCs w:val="28"/>
        </w:rPr>
        <w:t>2.Социально – личностное («Социализация», «Игра», «Труд»);</w:t>
      </w:r>
    </w:p>
    <w:p w:rsidR="00A03B43" w:rsidRPr="00433505" w:rsidRDefault="00A03B43" w:rsidP="00433505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505">
        <w:rPr>
          <w:rFonts w:ascii="Times New Roman" w:hAnsi="Times New Roman" w:cs="Times New Roman"/>
          <w:sz w:val="28"/>
          <w:szCs w:val="28"/>
        </w:rPr>
        <w:t>3.Познавательно – речевое («Познание», «Коммуникация», «Чтение художественной литературы»);</w:t>
      </w:r>
    </w:p>
    <w:p w:rsidR="00564249" w:rsidRPr="00433505" w:rsidRDefault="00A03B43" w:rsidP="00433505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505">
        <w:rPr>
          <w:rFonts w:ascii="Times New Roman" w:hAnsi="Times New Roman" w:cs="Times New Roman"/>
          <w:sz w:val="28"/>
          <w:szCs w:val="28"/>
        </w:rPr>
        <w:t>4.Художественно – эстетическое («Художественное творчество», «Музыка»).</w:t>
      </w:r>
    </w:p>
    <w:p w:rsidR="00A03B43" w:rsidRPr="00433505" w:rsidRDefault="00564249" w:rsidP="004335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505">
        <w:rPr>
          <w:rFonts w:ascii="Times New Roman" w:hAnsi="Times New Roman" w:cs="Times New Roman"/>
          <w:sz w:val="28"/>
          <w:szCs w:val="28"/>
        </w:rPr>
        <w:t xml:space="preserve">     4. </w:t>
      </w:r>
      <w:r w:rsidR="00A03B43" w:rsidRPr="00433505">
        <w:rPr>
          <w:rFonts w:ascii="Times New Roman" w:hAnsi="Times New Roman" w:cs="Times New Roman"/>
          <w:sz w:val="28"/>
          <w:szCs w:val="28"/>
        </w:rPr>
        <w:t xml:space="preserve">Определите предпосылки овладения учебной деятельностью и </w:t>
      </w:r>
      <w:r w:rsidRPr="00433505">
        <w:rPr>
          <w:rFonts w:ascii="Times New Roman" w:hAnsi="Times New Roman" w:cs="Times New Roman"/>
          <w:sz w:val="28"/>
          <w:szCs w:val="28"/>
        </w:rPr>
        <w:t xml:space="preserve">   </w:t>
      </w:r>
      <w:r w:rsidR="00A03B43" w:rsidRPr="00433505">
        <w:rPr>
          <w:rFonts w:ascii="Times New Roman" w:hAnsi="Times New Roman" w:cs="Times New Roman"/>
          <w:sz w:val="28"/>
          <w:szCs w:val="28"/>
        </w:rPr>
        <w:t xml:space="preserve">нормальной адаптации в школе? </w:t>
      </w:r>
      <w:proofErr w:type="gramStart"/>
      <w:r w:rsidR="00A03B43" w:rsidRPr="00433505">
        <w:rPr>
          <w:rFonts w:ascii="Times New Roman" w:hAnsi="Times New Roman" w:cs="Times New Roman"/>
          <w:sz w:val="28"/>
          <w:szCs w:val="28"/>
        </w:rPr>
        <w:t>(</w:t>
      </w:r>
      <w:r w:rsidR="00A03B43" w:rsidRPr="00433505">
        <w:rPr>
          <w:rFonts w:ascii="Times New Roman" w:hAnsi="Times New Roman" w:cs="Times New Roman"/>
          <w:kern w:val="2"/>
          <w:sz w:val="28"/>
          <w:szCs w:val="28"/>
        </w:rPr>
        <w:t>Отечественной психологии выделяются следующие:</w:t>
      </w:r>
      <w:proofErr w:type="gramEnd"/>
    </w:p>
    <w:p w:rsidR="00A03B43" w:rsidRPr="00433505" w:rsidRDefault="00A03B43" w:rsidP="0043350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33505">
        <w:rPr>
          <w:rFonts w:ascii="Times New Roman" w:hAnsi="Times New Roman" w:cs="Times New Roman"/>
          <w:kern w:val="2"/>
          <w:sz w:val="28"/>
          <w:szCs w:val="28"/>
        </w:rPr>
        <w:t>наличие познавательных и социальных мотивов учения;</w:t>
      </w:r>
    </w:p>
    <w:p w:rsidR="00A03B43" w:rsidRPr="00433505" w:rsidRDefault="00A03B43" w:rsidP="0043350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33505">
        <w:rPr>
          <w:rFonts w:ascii="Times New Roman" w:hAnsi="Times New Roman" w:cs="Times New Roman"/>
          <w:kern w:val="2"/>
          <w:sz w:val="28"/>
          <w:szCs w:val="28"/>
        </w:rPr>
        <w:t>умение ребенка фантазировать, воображать;</w:t>
      </w:r>
    </w:p>
    <w:p w:rsidR="00A03B43" w:rsidRPr="00433505" w:rsidRDefault="00A03B43" w:rsidP="0043350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33505">
        <w:rPr>
          <w:rFonts w:ascii="Times New Roman" w:hAnsi="Times New Roman" w:cs="Times New Roman"/>
          <w:kern w:val="2"/>
          <w:sz w:val="28"/>
          <w:szCs w:val="28"/>
        </w:rPr>
        <w:t>умение ребенка работать по образцу;</w:t>
      </w:r>
    </w:p>
    <w:p w:rsidR="00A03B43" w:rsidRPr="00433505" w:rsidRDefault="00A03B43" w:rsidP="0043350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33505">
        <w:rPr>
          <w:rFonts w:ascii="Times New Roman" w:hAnsi="Times New Roman" w:cs="Times New Roman"/>
          <w:kern w:val="2"/>
          <w:sz w:val="28"/>
          <w:szCs w:val="28"/>
        </w:rPr>
        <w:t>умение ребенка работать по правилу;</w:t>
      </w:r>
    </w:p>
    <w:p w:rsidR="00A03B43" w:rsidRPr="00433505" w:rsidRDefault="00A03B43" w:rsidP="0043350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33505">
        <w:rPr>
          <w:rFonts w:ascii="Times New Roman" w:hAnsi="Times New Roman" w:cs="Times New Roman"/>
          <w:kern w:val="2"/>
          <w:sz w:val="28"/>
          <w:szCs w:val="28"/>
        </w:rPr>
        <w:t>умение ребенка обобщать;</w:t>
      </w:r>
    </w:p>
    <w:p w:rsidR="00A03B43" w:rsidRPr="00433505" w:rsidRDefault="00A03B43" w:rsidP="0043350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33505">
        <w:rPr>
          <w:rFonts w:ascii="Times New Roman" w:hAnsi="Times New Roman" w:cs="Times New Roman"/>
          <w:kern w:val="2"/>
          <w:sz w:val="28"/>
          <w:szCs w:val="28"/>
        </w:rPr>
        <w:t>умение ребенка слушать взрослого и выполнять его инструкции;</w:t>
      </w:r>
    </w:p>
    <w:p w:rsidR="00A03B43" w:rsidRPr="00433505" w:rsidRDefault="00A03B43" w:rsidP="0043350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33505">
        <w:rPr>
          <w:rFonts w:ascii="Times New Roman" w:hAnsi="Times New Roman" w:cs="Times New Roman"/>
          <w:kern w:val="2"/>
          <w:sz w:val="28"/>
          <w:szCs w:val="28"/>
        </w:rPr>
        <w:t>владение ребенком языком, на котором ведется обучение в школе;</w:t>
      </w:r>
    </w:p>
    <w:p w:rsidR="00A03B43" w:rsidRPr="00433505" w:rsidRDefault="00A03B43" w:rsidP="0043350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33505">
        <w:rPr>
          <w:rFonts w:ascii="Times New Roman" w:hAnsi="Times New Roman" w:cs="Times New Roman"/>
          <w:kern w:val="2"/>
          <w:sz w:val="28"/>
          <w:szCs w:val="28"/>
        </w:rPr>
        <w:t xml:space="preserve">умение ребенка общаться </w:t>
      </w:r>
      <w:proofErr w:type="gramStart"/>
      <w:r w:rsidRPr="00433505">
        <w:rPr>
          <w:rFonts w:ascii="Times New Roman" w:hAnsi="Times New Roman" w:cs="Times New Roman"/>
          <w:kern w:val="2"/>
          <w:sz w:val="28"/>
          <w:szCs w:val="28"/>
        </w:rPr>
        <w:t>со</w:t>
      </w:r>
      <w:proofErr w:type="gramEnd"/>
      <w:r w:rsidRPr="00433505">
        <w:rPr>
          <w:rFonts w:ascii="Times New Roman" w:hAnsi="Times New Roman" w:cs="Times New Roman"/>
          <w:kern w:val="2"/>
          <w:sz w:val="28"/>
          <w:szCs w:val="28"/>
        </w:rPr>
        <w:t xml:space="preserve"> взрослым и сверстниками.)</w:t>
      </w:r>
    </w:p>
    <w:p w:rsidR="00A03B43" w:rsidRPr="00433505" w:rsidRDefault="0041314A" w:rsidP="004335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433505">
        <w:rPr>
          <w:rFonts w:ascii="Times New Roman" w:hAnsi="Times New Roman" w:cs="Times New Roman"/>
          <w:i/>
          <w:kern w:val="2"/>
          <w:sz w:val="28"/>
          <w:szCs w:val="28"/>
        </w:rPr>
        <w:t xml:space="preserve">    Слово старшего воспитателя:</w:t>
      </w:r>
    </w:p>
    <w:p w:rsidR="00AB5F5A" w:rsidRPr="00433505" w:rsidRDefault="0041314A" w:rsidP="00433505">
      <w:pPr>
        <w:spacing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33505">
        <w:rPr>
          <w:rFonts w:ascii="Times New Roman" w:hAnsi="Times New Roman" w:cs="Times New Roman"/>
          <w:kern w:val="2"/>
          <w:sz w:val="28"/>
          <w:szCs w:val="28"/>
        </w:rPr>
        <w:t xml:space="preserve">Отвергая идею оценки результатов освоения основной образовательной программы для дошкольного возраста по </w:t>
      </w:r>
      <w:proofErr w:type="spellStart"/>
      <w:r w:rsidRPr="00433505">
        <w:rPr>
          <w:rFonts w:ascii="Times New Roman" w:hAnsi="Times New Roman" w:cs="Times New Roman"/>
          <w:kern w:val="2"/>
          <w:sz w:val="28"/>
          <w:szCs w:val="28"/>
        </w:rPr>
        <w:t>ЗУНам</w:t>
      </w:r>
      <w:proofErr w:type="spellEnd"/>
      <w:r w:rsidRPr="00433505">
        <w:rPr>
          <w:rFonts w:ascii="Times New Roman" w:hAnsi="Times New Roman" w:cs="Times New Roman"/>
          <w:kern w:val="2"/>
          <w:sz w:val="28"/>
          <w:szCs w:val="28"/>
        </w:rPr>
        <w:t xml:space="preserve">, или - в современной </w:t>
      </w:r>
      <w:r w:rsidRPr="00433505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педагогике - по компетенциям, мы предлагаем оценивать результат освоения основной общеобразовательной программы по психическому развитию ребенка, которое можно зафиксировать через понятие </w:t>
      </w:r>
      <w:r w:rsidRPr="00433505">
        <w:rPr>
          <w:rFonts w:ascii="Times New Roman" w:hAnsi="Times New Roman" w:cs="Times New Roman"/>
          <w:i/>
          <w:kern w:val="2"/>
          <w:sz w:val="28"/>
          <w:szCs w:val="28"/>
        </w:rPr>
        <w:t xml:space="preserve">«качества» </w:t>
      </w:r>
      <w:r w:rsidRPr="00433505">
        <w:rPr>
          <w:rFonts w:ascii="Times New Roman" w:hAnsi="Times New Roman" w:cs="Times New Roman"/>
          <w:kern w:val="2"/>
          <w:sz w:val="28"/>
          <w:szCs w:val="28"/>
        </w:rPr>
        <w:t xml:space="preserve">как адекватной характеристики развития ребенка в дошкольном возрасте. Таким образом, наши основные усилия будут сосредоточены на определении перечня таких параметров психического развития – качеств, которые показывают развитие ребенка в плане соответствия конкретному психологическому возрасту (в данном случае дошкольному с учетом его </w:t>
      </w:r>
      <w:proofErr w:type="spellStart"/>
      <w:r w:rsidRPr="00433505">
        <w:rPr>
          <w:rFonts w:ascii="Times New Roman" w:hAnsi="Times New Roman" w:cs="Times New Roman"/>
          <w:kern w:val="2"/>
          <w:sz w:val="28"/>
          <w:szCs w:val="28"/>
        </w:rPr>
        <w:t>подпериодов</w:t>
      </w:r>
      <w:proofErr w:type="spellEnd"/>
      <w:r w:rsidRPr="00433505">
        <w:rPr>
          <w:rFonts w:ascii="Times New Roman" w:hAnsi="Times New Roman" w:cs="Times New Roman"/>
          <w:kern w:val="2"/>
          <w:sz w:val="28"/>
          <w:szCs w:val="28"/>
        </w:rPr>
        <w:t xml:space="preserve"> – младший, средний и старший дошкольный возраст). </w:t>
      </w:r>
      <w:r w:rsidR="00AB5F5A" w:rsidRPr="00433505">
        <w:rPr>
          <w:rFonts w:ascii="Times New Roman" w:hAnsi="Times New Roman" w:cs="Times New Roman"/>
          <w:kern w:val="2"/>
          <w:sz w:val="28"/>
          <w:szCs w:val="28"/>
        </w:rPr>
        <w:t>Для каждой образовательной области мы определяем перечень</w:t>
      </w:r>
      <w:r w:rsidR="00AB5F5A" w:rsidRPr="00433505">
        <w:rPr>
          <w:rFonts w:ascii="Times New Roman" w:hAnsi="Times New Roman" w:cs="Times New Roman"/>
          <w:i/>
          <w:kern w:val="2"/>
          <w:sz w:val="28"/>
          <w:szCs w:val="28"/>
        </w:rPr>
        <w:t xml:space="preserve"> личностных</w:t>
      </w:r>
      <w:r w:rsidR="00AB5F5A" w:rsidRPr="0043350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AB5F5A" w:rsidRPr="00433505">
        <w:rPr>
          <w:rFonts w:ascii="Times New Roman" w:hAnsi="Times New Roman" w:cs="Times New Roman"/>
          <w:i/>
          <w:kern w:val="2"/>
          <w:sz w:val="28"/>
          <w:szCs w:val="28"/>
        </w:rPr>
        <w:t>физических</w:t>
      </w:r>
      <w:r w:rsidR="00AB5F5A" w:rsidRPr="00433505">
        <w:rPr>
          <w:rFonts w:ascii="Times New Roman" w:hAnsi="Times New Roman" w:cs="Times New Roman"/>
          <w:kern w:val="2"/>
          <w:sz w:val="28"/>
          <w:szCs w:val="28"/>
        </w:rPr>
        <w:t xml:space="preserve"> и </w:t>
      </w:r>
      <w:r w:rsidR="00AB5F5A" w:rsidRPr="00433505">
        <w:rPr>
          <w:rFonts w:ascii="Times New Roman" w:hAnsi="Times New Roman" w:cs="Times New Roman"/>
          <w:i/>
          <w:kern w:val="2"/>
          <w:sz w:val="28"/>
          <w:szCs w:val="28"/>
        </w:rPr>
        <w:t>интеллектуальных</w:t>
      </w:r>
      <w:r w:rsidR="00AB5F5A" w:rsidRPr="00433505">
        <w:rPr>
          <w:rFonts w:ascii="Times New Roman" w:hAnsi="Times New Roman" w:cs="Times New Roman"/>
          <w:kern w:val="2"/>
          <w:sz w:val="28"/>
          <w:szCs w:val="28"/>
        </w:rPr>
        <w:t xml:space="preserve"> качеств ребенка.</w:t>
      </w:r>
    </w:p>
    <w:p w:rsidR="0041314A" w:rsidRPr="00433505" w:rsidRDefault="00AB5F5A" w:rsidP="00433505">
      <w:pPr>
        <w:pStyle w:val="2"/>
        <w:tabs>
          <w:tab w:val="num" w:pos="0"/>
        </w:tabs>
        <w:spacing w:after="0"/>
        <w:ind w:left="0" w:firstLine="709"/>
        <w:jc w:val="both"/>
        <w:rPr>
          <w:kern w:val="2"/>
          <w:sz w:val="28"/>
          <w:szCs w:val="28"/>
        </w:rPr>
      </w:pPr>
      <w:proofErr w:type="gramStart"/>
      <w:r w:rsidRPr="00433505">
        <w:rPr>
          <w:kern w:val="2"/>
          <w:sz w:val="28"/>
          <w:szCs w:val="28"/>
        </w:rPr>
        <w:t xml:space="preserve">Такой подход полностью соотносится с федеральными государственными требованиями (далее – ФГТ) к структуре основной общеобразовательной программы дошкольного образования (приказ </w:t>
      </w:r>
      <w:proofErr w:type="spellStart"/>
      <w:r w:rsidRPr="00433505">
        <w:rPr>
          <w:kern w:val="2"/>
          <w:sz w:val="28"/>
          <w:szCs w:val="28"/>
        </w:rPr>
        <w:t>Минобрнауки</w:t>
      </w:r>
      <w:proofErr w:type="spellEnd"/>
      <w:r w:rsidRPr="00433505">
        <w:rPr>
          <w:kern w:val="2"/>
          <w:sz w:val="28"/>
          <w:szCs w:val="28"/>
        </w:rPr>
        <w:t xml:space="preserve"> России от 23 ноября </w:t>
      </w:r>
      <w:smartTag w:uri="urn:schemas-microsoft-com:office:smarttags" w:element="metricconverter">
        <w:smartTagPr>
          <w:attr w:name="ProductID" w:val="2009 г"/>
        </w:smartTagPr>
        <w:r w:rsidRPr="00433505">
          <w:rPr>
            <w:kern w:val="2"/>
            <w:sz w:val="28"/>
            <w:szCs w:val="28"/>
          </w:rPr>
          <w:t>2009 г</w:t>
        </w:r>
      </w:smartTag>
      <w:r w:rsidRPr="00433505">
        <w:rPr>
          <w:kern w:val="2"/>
          <w:sz w:val="28"/>
          <w:szCs w:val="28"/>
        </w:rPr>
        <w:t>. № 655), так как представленная в ФГТ структура содержания дошкольного образования предполагает в каждой образовательной области решение психолого-педагогических задач, в том числе формирование личностных, интеллектуальных и физических качеств ребенка в различном сочетании.</w:t>
      </w:r>
      <w:proofErr w:type="gramEnd"/>
    </w:p>
    <w:p w:rsidR="00AB5F5A" w:rsidRPr="00433505" w:rsidRDefault="00AB5F5A" w:rsidP="00433505">
      <w:pPr>
        <w:pStyle w:val="2"/>
        <w:numPr>
          <w:ilvl w:val="0"/>
          <w:numId w:val="3"/>
        </w:numPr>
        <w:tabs>
          <w:tab w:val="num" w:pos="360"/>
        </w:tabs>
        <w:spacing w:after="0"/>
        <w:jc w:val="both"/>
        <w:rPr>
          <w:kern w:val="2"/>
          <w:sz w:val="28"/>
          <w:szCs w:val="28"/>
        </w:rPr>
      </w:pPr>
      <w:proofErr w:type="gramStart"/>
      <w:r w:rsidRPr="00433505">
        <w:rPr>
          <w:kern w:val="2"/>
          <w:sz w:val="28"/>
          <w:szCs w:val="28"/>
        </w:rPr>
        <w:t>Давайте разберем, что подразумевается по этими качествами? (</w:t>
      </w:r>
      <w:r w:rsidRPr="00433505">
        <w:rPr>
          <w:i/>
          <w:kern w:val="2"/>
          <w:sz w:val="28"/>
          <w:szCs w:val="28"/>
        </w:rPr>
        <w:t>личностные</w:t>
      </w:r>
      <w:r w:rsidRPr="00433505">
        <w:rPr>
          <w:kern w:val="2"/>
          <w:sz w:val="28"/>
          <w:szCs w:val="28"/>
        </w:rPr>
        <w:t>,  т. е. качества характеризующие развитие личностной сферы ребенка (мотивации, произвольности, воли, эмоций, самосознания),</w:t>
      </w:r>
      <w:r w:rsidRPr="00433505">
        <w:rPr>
          <w:i/>
          <w:kern w:val="2"/>
          <w:sz w:val="28"/>
          <w:szCs w:val="28"/>
        </w:rPr>
        <w:t xml:space="preserve"> </w:t>
      </w:r>
      <w:r w:rsidRPr="00433505">
        <w:rPr>
          <w:kern w:val="2"/>
          <w:sz w:val="28"/>
          <w:szCs w:val="28"/>
        </w:rPr>
        <w:t xml:space="preserve">в том числе его морально-нравственное развитие), </w:t>
      </w:r>
      <w:r w:rsidRPr="00433505">
        <w:rPr>
          <w:i/>
          <w:kern w:val="2"/>
          <w:sz w:val="28"/>
          <w:szCs w:val="28"/>
        </w:rPr>
        <w:t xml:space="preserve">физические – </w:t>
      </w:r>
      <w:r w:rsidRPr="00433505">
        <w:rPr>
          <w:kern w:val="2"/>
          <w:sz w:val="28"/>
          <w:szCs w:val="28"/>
        </w:rPr>
        <w:t>качества</w:t>
      </w:r>
      <w:r w:rsidRPr="00433505">
        <w:rPr>
          <w:i/>
          <w:kern w:val="2"/>
          <w:sz w:val="28"/>
          <w:szCs w:val="28"/>
        </w:rPr>
        <w:t xml:space="preserve">, </w:t>
      </w:r>
      <w:r w:rsidRPr="00433505">
        <w:rPr>
          <w:kern w:val="2"/>
          <w:sz w:val="28"/>
          <w:szCs w:val="28"/>
        </w:rPr>
        <w:t xml:space="preserve"> характеризующие физическое развитие ребенка (сила, выносливость, ловкость и др.)),</w:t>
      </w:r>
      <w:proofErr w:type="gramEnd"/>
    </w:p>
    <w:p w:rsidR="00AB5F5A" w:rsidRPr="00433505" w:rsidRDefault="00AB5F5A" w:rsidP="00433505">
      <w:pPr>
        <w:pStyle w:val="2"/>
        <w:tabs>
          <w:tab w:val="clear" w:pos="360"/>
        </w:tabs>
        <w:spacing w:after="0"/>
        <w:ind w:left="720" w:firstLine="0"/>
        <w:jc w:val="both"/>
        <w:rPr>
          <w:kern w:val="2"/>
          <w:sz w:val="28"/>
          <w:szCs w:val="28"/>
        </w:rPr>
      </w:pPr>
      <w:r w:rsidRPr="00433505">
        <w:rPr>
          <w:i/>
          <w:kern w:val="2"/>
          <w:sz w:val="28"/>
          <w:szCs w:val="28"/>
        </w:rPr>
        <w:t xml:space="preserve">интеллектуальные – </w:t>
      </w:r>
      <w:r w:rsidRPr="00433505">
        <w:rPr>
          <w:kern w:val="2"/>
          <w:sz w:val="28"/>
          <w:szCs w:val="28"/>
        </w:rPr>
        <w:t>качества</w:t>
      </w:r>
      <w:r w:rsidRPr="00433505">
        <w:rPr>
          <w:i/>
          <w:kern w:val="2"/>
          <w:sz w:val="28"/>
          <w:szCs w:val="28"/>
        </w:rPr>
        <w:t xml:space="preserve">, </w:t>
      </w:r>
      <w:r w:rsidRPr="00433505">
        <w:rPr>
          <w:kern w:val="2"/>
          <w:sz w:val="28"/>
          <w:szCs w:val="28"/>
        </w:rPr>
        <w:t>характеризующие развитие интеллектуальной сферы ребенка (формирование высших психических функций, накопление знаний и социального опыта)).</w:t>
      </w:r>
    </w:p>
    <w:p w:rsidR="00AB5F5A" w:rsidRPr="00433505" w:rsidRDefault="00AB5F5A" w:rsidP="00433505">
      <w:pPr>
        <w:pStyle w:val="2"/>
        <w:tabs>
          <w:tab w:val="clear" w:pos="360"/>
        </w:tabs>
        <w:spacing w:after="0"/>
        <w:jc w:val="both"/>
        <w:rPr>
          <w:kern w:val="2"/>
          <w:sz w:val="28"/>
          <w:szCs w:val="28"/>
        </w:rPr>
      </w:pPr>
      <w:r w:rsidRPr="00433505">
        <w:rPr>
          <w:i/>
          <w:kern w:val="2"/>
          <w:sz w:val="28"/>
          <w:szCs w:val="28"/>
        </w:rPr>
        <w:t>Слово старшего воспитателя:</w:t>
      </w:r>
      <w:r w:rsidRPr="00433505">
        <w:rPr>
          <w:kern w:val="2"/>
          <w:sz w:val="28"/>
          <w:szCs w:val="28"/>
        </w:rPr>
        <w:t xml:space="preserve"> </w:t>
      </w:r>
      <w:r w:rsidR="00F84BB5" w:rsidRPr="00433505">
        <w:rPr>
          <w:kern w:val="2"/>
          <w:sz w:val="28"/>
          <w:szCs w:val="28"/>
        </w:rPr>
        <w:t>Содержан</w:t>
      </w:r>
      <w:r w:rsidR="00433505">
        <w:rPr>
          <w:kern w:val="2"/>
          <w:sz w:val="28"/>
          <w:szCs w:val="28"/>
        </w:rPr>
        <w:t xml:space="preserve">ие основной общеобразовательной </w:t>
      </w:r>
      <w:r w:rsidR="00F84BB5" w:rsidRPr="00433505">
        <w:rPr>
          <w:kern w:val="2"/>
          <w:sz w:val="28"/>
          <w:szCs w:val="28"/>
        </w:rPr>
        <w:t xml:space="preserve">программы дошкольного образования строится таким образом, что в результате ее освоения, в итоге у ребенка возникли указанные качества. Данный  подход к развитию детей меняет цель образовательной работы – вместо набора </w:t>
      </w:r>
      <w:proofErr w:type="spellStart"/>
      <w:r w:rsidR="00F84BB5" w:rsidRPr="00433505">
        <w:rPr>
          <w:kern w:val="2"/>
          <w:sz w:val="28"/>
          <w:szCs w:val="28"/>
        </w:rPr>
        <w:t>ЗУНов</w:t>
      </w:r>
      <w:proofErr w:type="spellEnd"/>
      <w:r w:rsidR="00F84BB5" w:rsidRPr="00433505">
        <w:rPr>
          <w:kern w:val="2"/>
          <w:sz w:val="28"/>
          <w:szCs w:val="28"/>
        </w:rPr>
        <w:t xml:space="preserve"> (знаний, умений и навыков) предлагается формировать новые качества ребенка (физические, личностные, интеллектуальные). При этом </w:t>
      </w:r>
      <w:proofErr w:type="spellStart"/>
      <w:r w:rsidR="00F84BB5" w:rsidRPr="00433505">
        <w:rPr>
          <w:kern w:val="2"/>
          <w:sz w:val="28"/>
          <w:szCs w:val="28"/>
        </w:rPr>
        <w:t>ЗУНы</w:t>
      </w:r>
      <w:proofErr w:type="spellEnd"/>
      <w:r w:rsidR="00F84BB5" w:rsidRPr="00433505">
        <w:rPr>
          <w:kern w:val="2"/>
          <w:sz w:val="28"/>
          <w:szCs w:val="28"/>
        </w:rPr>
        <w:t xml:space="preserve"> в полном смысле слова становятся средством развития ребенка, поскольку знания и навыки, приобретенные ребенком в соответствии с его потребностями, являются для него </w:t>
      </w:r>
      <w:r w:rsidR="00F84BB5" w:rsidRPr="00433505">
        <w:rPr>
          <w:kern w:val="2"/>
          <w:sz w:val="28"/>
          <w:szCs w:val="28"/>
          <w:u w:val="single"/>
        </w:rPr>
        <w:t>осмысленными</w:t>
      </w:r>
      <w:r w:rsidR="00F84BB5" w:rsidRPr="00433505">
        <w:rPr>
          <w:kern w:val="2"/>
          <w:sz w:val="28"/>
          <w:szCs w:val="28"/>
        </w:rPr>
        <w:t xml:space="preserve">, и он их </w:t>
      </w:r>
      <w:r w:rsidR="00F84BB5" w:rsidRPr="00433505">
        <w:rPr>
          <w:kern w:val="2"/>
          <w:sz w:val="28"/>
          <w:szCs w:val="28"/>
          <w:u w:val="single"/>
        </w:rPr>
        <w:t>активно</w:t>
      </w:r>
      <w:r w:rsidR="00F84BB5" w:rsidRPr="00433505">
        <w:rPr>
          <w:kern w:val="2"/>
          <w:sz w:val="28"/>
          <w:szCs w:val="28"/>
        </w:rPr>
        <w:t xml:space="preserve"> применяет в своей жизнедеятельности. </w:t>
      </w:r>
    </w:p>
    <w:p w:rsidR="00AC6E69" w:rsidRDefault="00AC6E69" w:rsidP="00433505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33505">
        <w:rPr>
          <w:rFonts w:ascii="Times New Roman" w:hAnsi="Times New Roman" w:cs="Times New Roman"/>
          <w:kern w:val="2"/>
          <w:sz w:val="28"/>
          <w:szCs w:val="28"/>
        </w:rPr>
        <w:t>Итоговый результат и одновременно целевой ориентир системы дошкольного образования – портрет «выпускника» дошкольного учреждения, реализующего основную общеобразовательную программу дошкольного образования, состоящий из сформированных у него физических, личностных и интеллектуальных качеств.</w:t>
      </w:r>
    </w:p>
    <w:p w:rsidR="00433505" w:rsidRPr="00433505" w:rsidRDefault="00433505" w:rsidP="00433505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433505">
        <w:rPr>
          <w:rFonts w:ascii="Times New Roman" w:hAnsi="Times New Roman" w:cs="Times New Roman"/>
          <w:i/>
          <w:kern w:val="2"/>
          <w:sz w:val="28"/>
          <w:szCs w:val="28"/>
        </w:rPr>
        <w:t xml:space="preserve">Обсуждение качеств </w:t>
      </w:r>
      <w:proofErr w:type="spellStart"/>
      <w:r w:rsidRPr="00433505">
        <w:rPr>
          <w:rFonts w:ascii="Times New Roman" w:hAnsi="Times New Roman" w:cs="Times New Roman"/>
          <w:i/>
          <w:kern w:val="2"/>
          <w:sz w:val="28"/>
          <w:szCs w:val="28"/>
        </w:rPr>
        <w:t>сформированности</w:t>
      </w:r>
      <w:proofErr w:type="spellEnd"/>
      <w:r w:rsidRPr="00433505">
        <w:rPr>
          <w:rFonts w:ascii="Times New Roman" w:hAnsi="Times New Roman" w:cs="Times New Roman"/>
          <w:i/>
          <w:kern w:val="2"/>
          <w:sz w:val="28"/>
          <w:szCs w:val="28"/>
        </w:rPr>
        <w:t xml:space="preserve"> в результате освоения ООП </w:t>
      </w:r>
      <w:r w:rsidRPr="00433505">
        <w:rPr>
          <w:rFonts w:ascii="Times New Roman" w:hAnsi="Times New Roman" w:cs="Times New Roman"/>
          <w:i/>
          <w:kern w:val="2"/>
          <w:sz w:val="28"/>
          <w:szCs w:val="28"/>
        </w:rPr>
        <w:lastRenderedPageBreak/>
        <w:t>дошкольного образования по образовательным областям</w:t>
      </w:r>
      <w:r>
        <w:rPr>
          <w:rFonts w:ascii="Times New Roman" w:hAnsi="Times New Roman" w:cs="Times New Roman"/>
          <w:i/>
          <w:kern w:val="2"/>
          <w:sz w:val="28"/>
          <w:szCs w:val="28"/>
        </w:rPr>
        <w:t xml:space="preserve"> (слайд – шоу), предлагаемые разработчиками проекта нормативных документов для оценки качества дошкольного образования.</w:t>
      </w:r>
    </w:p>
    <w:p w:rsidR="00AC6E69" w:rsidRDefault="00AC6E69" w:rsidP="00433505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33505">
        <w:rPr>
          <w:rFonts w:ascii="Times New Roman" w:hAnsi="Times New Roman" w:cs="Times New Roman"/>
          <w:kern w:val="2"/>
          <w:sz w:val="28"/>
          <w:szCs w:val="28"/>
        </w:rPr>
        <w:t>Разработчики проекта предлагают классифицировать результаты освоения основной общеобразовательной программы, в первую очередь, в соответствии со структурой содержания дошкольного образования в обязательной части основной общеобразовательной программы дошкольного образования (</w:t>
      </w:r>
      <w:r w:rsidR="00433505" w:rsidRPr="00433505">
        <w:rPr>
          <w:rFonts w:ascii="Times New Roman" w:hAnsi="Times New Roman" w:cs="Times New Roman"/>
          <w:kern w:val="2"/>
          <w:sz w:val="28"/>
          <w:szCs w:val="28"/>
        </w:rPr>
        <w:t>т.е. прописанные в ООП ДОУ</w:t>
      </w:r>
      <w:r w:rsidRPr="00433505">
        <w:rPr>
          <w:rFonts w:ascii="Times New Roman" w:hAnsi="Times New Roman" w:cs="Times New Roman"/>
          <w:kern w:val="2"/>
          <w:sz w:val="28"/>
          <w:szCs w:val="28"/>
        </w:rPr>
        <w:t>). В результате освоения каждой образовательной области должны быть сформированы определенные физические, личностные  и интеллектуальные  качества (в различном сочетании), которые и позволяют сформулировать проект «социального портрета ребенка» 6,5-7 лет, который освоил основную общеобразовательную программу дошкольного образования</w:t>
      </w:r>
      <w:r w:rsidR="00433505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433505" w:rsidRDefault="00A77F55" w:rsidP="00A77F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Литература:</w:t>
      </w:r>
    </w:p>
    <w:p w:rsidR="00A77F55" w:rsidRDefault="00A77F55" w:rsidP="00A77F55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7F55" w:rsidRPr="00A77F55" w:rsidRDefault="00A77F55" w:rsidP="00A77F55">
      <w:pPr>
        <w:pStyle w:val="a5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7F55">
        <w:rPr>
          <w:rFonts w:ascii="Times New Roman" w:hAnsi="Times New Roman" w:cs="Times New Roman"/>
          <w:bCs/>
          <w:sz w:val="28"/>
          <w:szCs w:val="28"/>
        </w:rPr>
        <w:t>ФГБНУ «</w:t>
      </w:r>
      <w:r>
        <w:rPr>
          <w:rFonts w:ascii="Times New Roman" w:hAnsi="Times New Roman" w:cs="Times New Roman"/>
          <w:bCs/>
          <w:sz w:val="28"/>
          <w:szCs w:val="28"/>
        </w:rPr>
        <w:t>Ф</w:t>
      </w:r>
      <w:r w:rsidRPr="00A77F55">
        <w:rPr>
          <w:rFonts w:ascii="Times New Roman" w:hAnsi="Times New Roman" w:cs="Times New Roman"/>
          <w:bCs/>
          <w:sz w:val="28"/>
          <w:szCs w:val="28"/>
        </w:rPr>
        <w:t>едеральный институт педагогических измерений»</w:t>
      </w:r>
      <w:r>
        <w:rPr>
          <w:rFonts w:ascii="Times New Roman" w:hAnsi="Times New Roman" w:cs="Times New Roman"/>
          <w:bCs/>
          <w:sz w:val="28"/>
          <w:szCs w:val="28"/>
        </w:rPr>
        <w:t>, «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77F55">
        <w:rPr>
          <w:rFonts w:ascii="Times New Roman" w:hAnsi="Times New Roman" w:cs="Times New Roman"/>
          <w:color w:val="000000"/>
          <w:sz w:val="28"/>
          <w:szCs w:val="28"/>
        </w:rPr>
        <w:t>роекты</w:t>
      </w:r>
    </w:p>
    <w:p w:rsidR="00A77F55" w:rsidRPr="00A77F55" w:rsidRDefault="00A77F55" w:rsidP="00A77F5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7F55">
        <w:rPr>
          <w:rFonts w:ascii="Times New Roman" w:hAnsi="Times New Roman" w:cs="Times New Roman"/>
          <w:color w:val="000000"/>
          <w:sz w:val="28"/>
          <w:szCs w:val="28"/>
        </w:rPr>
        <w:t>нормативных документов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7F55">
        <w:rPr>
          <w:rFonts w:ascii="Times New Roman" w:hAnsi="Times New Roman" w:cs="Times New Roman"/>
          <w:color w:val="000000"/>
          <w:sz w:val="28"/>
          <w:szCs w:val="28"/>
        </w:rPr>
        <w:t>для  оценки качества дошкольного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», Москва, 2012</w:t>
      </w:r>
    </w:p>
    <w:p w:rsidR="00A77F55" w:rsidRPr="00A77F55" w:rsidRDefault="00A77F55" w:rsidP="00A77F5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77F55" w:rsidRPr="0030318B" w:rsidRDefault="00A77F55" w:rsidP="00A77F55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</w:p>
    <w:p w:rsidR="00A77F55" w:rsidRPr="00433505" w:rsidRDefault="00A77F55" w:rsidP="00433505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AC6E69" w:rsidRPr="00433505" w:rsidRDefault="00AC6E69" w:rsidP="00433505">
      <w:pPr>
        <w:pStyle w:val="2"/>
        <w:tabs>
          <w:tab w:val="clear" w:pos="360"/>
        </w:tabs>
        <w:spacing w:after="0"/>
        <w:ind w:left="720" w:firstLine="0"/>
        <w:jc w:val="both"/>
        <w:rPr>
          <w:kern w:val="2"/>
          <w:sz w:val="28"/>
          <w:szCs w:val="28"/>
        </w:rPr>
      </w:pPr>
    </w:p>
    <w:p w:rsidR="00AB5F5A" w:rsidRPr="00433505" w:rsidRDefault="00AB5F5A" w:rsidP="00433505">
      <w:pPr>
        <w:pStyle w:val="2"/>
        <w:spacing w:after="0"/>
        <w:jc w:val="both"/>
        <w:rPr>
          <w:kern w:val="2"/>
          <w:sz w:val="28"/>
          <w:szCs w:val="28"/>
        </w:rPr>
      </w:pPr>
    </w:p>
    <w:p w:rsidR="00A03B43" w:rsidRPr="00433505" w:rsidRDefault="00A03B43" w:rsidP="00433505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</w:p>
    <w:p w:rsidR="00A03B43" w:rsidRPr="00433505" w:rsidRDefault="00A03B43" w:rsidP="00433505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B43" w:rsidRPr="00433505" w:rsidRDefault="00A03B43" w:rsidP="004335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B43" w:rsidRPr="00433505" w:rsidRDefault="00A03B43" w:rsidP="004335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AAA" w:rsidRPr="00433505" w:rsidRDefault="00C87AAA" w:rsidP="004335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AAA" w:rsidRPr="00433505" w:rsidRDefault="00C87AAA" w:rsidP="004335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F58" w:rsidRPr="00433505" w:rsidRDefault="00276F58" w:rsidP="004335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2BE" w:rsidRPr="00433505" w:rsidRDefault="00DD42BE" w:rsidP="004335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42BE" w:rsidRPr="00433505" w:rsidSect="00DD42B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32359"/>
    <w:multiLevelType w:val="hybridMultilevel"/>
    <w:tmpl w:val="74FA252E"/>
    <w:lvl w:ilvl="0" w:tplc="122C6E06">
      <w:numFmt w:val="bullet"/>
      <w:lvlText w:val="―"/>
      <w:lvlJc w:val="left"/>
      <w:pPr>
        <w:tabs>
          <w:tab w:val="num" w:pos="1191"/>
        </w:tabs>
        <w:ind w:left="1191" w:hanging="48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182227"/>
    <w:multiLevelType w:val="hybridMultilevel"/>
    <w:tmpl w:val="F7D0959E"/>
    <w:lvl w:ilvl="0" w:tplc="122C6E06">
      <w:numFmt w:val="bullet"/>
      <w:lvlText w:val="―"/>
      <w:lvlJc w:val="left"/>
      <w:pPr>
        <w:tabs>
          <w:tab w:val="num" w:pos="1191"/>
        </w:tabs>
        <w:ind w:left="1191" w:hanging="48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E00B97"/>
    <w:multiLevelType w:val="hybridMultilevel"/>
    <w:tmpl w:val="4230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A6A53"/>
    <w:multiLevelType w:val="hybridMultilevel"/>
    <w:tmpl w:val="E94249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7276C50"/>
    <w:multiLevelType w:val="hybridMultilevel"/>
    <w:tmpl w:val="3AAE796E"/>
    <w:lvl w:ilvl="0" w:tplc="DFAEB7E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DD42BE"/>
    <w:rsid w:val="00276F58"/>
    <w:rsid w:val="0041314A"/>
    <w:rsid w:val="00433505"/>
    <w:rsid w:val="00564249"/>
    <w:rsid w:val="00663A0C"/>
    <w:rsid w:val="008D7B4C"/>
    <w:rsid w:val="00A03B43"/>
    <w:rsid w:val="00A77F55"/>
    <w:rsid w:val="00A87D13"/>
    <w:rsid w:val="00AB5F5A"/>
    <w:rsid w:val="00AC6E69"/>
    <w:rsid w:val="00BF1CEA"/>
    <w:rsid w:val="00C87AAA"/>
    <w:rsid w:val="00DD42BE"/>
    <w:rsid w:val="00F84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276F5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4">
    <w:name w:val="Hyperlink"/>
    <w:rsid w:val="00276F58"/>
    <w:rPr>
      <w:b/>
      <w:bCs/>
      <w:strike w:val="0"/>
      <w:dstrike w:val="0"/>
      <w:color w:val="690000"/>
      <w:sz w:val="17"/>
      <w:szCs w:val="17"/>
      <w:u w:val="none"/>
      <w:effect w:val="none"/>
    </w:rPr>
  </w:style>
  <w:style w:type="paragraph" w:styleId="1">
    <w:name w:val="toc 1"/>
    <w:basedOn w:val="a"/>
    <w:next w:val="a"/>
    <w:autoRedefine/>
    <w:rsid w:val="00276F58"/>
    <w:pPr>
      <w:spacing w:before="360" w:after="0" w:line="360" w:lineRule="auto"/>
      <w:ind w:firstLine="709"/>
    </w:pPr>
    <w:rPr>
      <w:rFonts w:ascii="Cambria" w:eastAsia="Calibri" w:hAnsi="Cambria" w:cs="Times New Roman"/>
      <w:b/>
      <w:bCs/>
      <w:caps/>
      <w:sz w:val="24"/>
      <w:szCs w:val="24"/>
    </w:rPr>
  </w:style>
  <w:style w:type="paragraph" w:styleId="a5">
    <w:name w:val="List Paragraph"/>
    <w:basedOn w:val="a"/>
    <w:uiPriority w:val="34"/>
    <w:qFormat/>
    <w:rsid w:val="00C87AAA"/>
    <w:pPr>
      <w:ind w:left="720"/>
      <w:contextualSpacing/>
    </w:pPr>
  </w:style>
  <w:style w:type="paragraph" w:styleId="2">
    <w:name w:val="List 2"/>
    <w:basedOn w:val="a"/>
    <w:rsid w:val="0041314A"/>
    <w:pPr>
      <w:tabs>
        <w:tab w:val="num" w:pos="360"/>
      </w:tabs>
      <w:spacing w:after="12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B9189-34A9-43AB-BE88-853E90EF2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www.PHILka.RU</cp:lastModifiedBy>
  <cp:revision>2</cp:revision>
  <dcterms:created xsi:type="dcterms:W3CDTF">2013-03-19T10:13:00Z</dcterms:created>
  <dcterms:modified xsi:type="dcterms:W3CDTF">2013-03-19T10:13:00Z</dcterms:modified>
</cp:coreProperties>
</file>