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Spec="center" w:tblpY="1"/>
        <w:tblW w:w="4368" w:type="pct"/>
        <w:tblBorders>
          <w:left w:val="single" w:sz="18" w:space="0" w:color="4F81BD"/>
        </w:tblBorders>
        <w:tblLook w:val="04A0"/>
      </w:tblPr>
      <w:tblGrid>
        <w:gridCol w:w="9116"/>
      </w:tblGrid>
      <w:tr w:rsidR="005E027E" w:rsidRPr="001A519B" w:rsidTr="00353481">
        <w:tc>
          <w:tcPr>
            <w:tcW w:w="93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E027E" w:rsidRPr="001A519B" w:rsidRDefault="00E31460" w:rsidP="000C6A20">
            <w:pPr>
              <w:pStyle w:val="a3"/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</w:pPr>
            <w:r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Проектно-исследовательская деятельность как средство а</w:t>
            </w:r>
            <w:r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к</w:t>
            </w:r>
            <w:r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тивизации познавательной сферы дошкольников</w:t>
            </w:r>
            <w:r w:rsidR="000C6A20"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 xml:space="preserve"> </w:t>
            </w:r>
          </w:p>
        </w:tc>
      </w:tr>
    </w:tbl>
    <w:p w:rsidR="005E027E" w:rsidRDefault="005E027E" w:rsidP="006F500D">
      <w:pPr>
        <w:spacing w:line="360" w:lineRule="auto"/>
        <w:jc w:val="center"/>
        <w:rPr>
          <w:b/>
          <w:sz w:val="28"/>
          <w:szCs w:val="28"/>
        </w:rPr>
      </w:pPr>
    </w:p>
    <w:p w:rsidR="005E027E" w:rsidRPr="00845EBA" w:rsidRDefault="005E027E" w:rsidP="005E027E">
      <w:pPr>
        <w:spacing w:line="360" w:lineRule="auto"/>
        <w:rPr>
          <w:b/>
          <w:i/>
          <w:sz w:val="28"/>
          <w:szCs w:val="28"/>
          <w:u w:val="single"/>
        </w:rPr>
      </w:pPr>
      <w:r w:rsidRPr="005E027E">
        <w:rPr>
          <w:b/>
          <w:i/>
          <w:sz w:val="28"/>
          <w:szCs w:val="28"/>
          <w:u w:val="single"/>
        </w:rPr>
        <w:t>Глоссарий</w:t>
      </w:r>
    </w:p>
    <w:p w:rsidR="005E027E" w:rsidRDefault="00845EBA" w:rsidP="005E027E">
      <w:pPr>
        <w:spacing w:before="94" w:after="94" w:line="360" w:lineRule="auto"/>
        <w:ind w:firstLine="224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36195</wp:posOffset>
            </wp:positionV>
            <wp:extent cx="1409700" cy="1590675"/>
            <wp:effectExtent l="19050" t="0" r="0" b="0"/>
            <wp:wrapSquare wrapText="bothSides"/>
            <wp:docPr id="2" name="Рисунок 1" descr="http://www.greenmama.ru/dn_images/02/60/04/48/127080472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nmama.ru/dn_images/02/60/04/48/1270804725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A20">
        <w:rPr>
          <w:b/>
          <w:bCs/>
          <w:sz w:val="28"/>
          <w:szCs w:val="28"/>
        </w:rPr>
        <w:t xml:space="preserve">Проект </w:t>
      </w:r>
      <w:r w:rsidR="000C6A20" w:rsidRPr="000C6A20">
        <w:rPr>
          <w:b/>
          <w:bCs/>
          <w:i/>
          <w:sz w:val="28"/>
          <w:szCs w:val="28"/>
        </w:rPr>
        <w:t>(в переводе с греческого)</w:t>
      </w:r>
      <w:r w:rsidR="005E027E" w:rsidRPr="005E027E">
        <w:rPr>
          <w:sz w:val="28"/>
          <w:szCs w:val="28"/>
        </w:rPr>
        <w:t xml:space="preserve"> – </w:t>
      </w:r>
      <w:r w:rsidR="000C6A20">
        <w:rPr>
          <w:sz w:val="28"/>
          <w:szCs w:val="28"/>
        </w:rPr>
        <w:t>путь исследования</w:t>
      </w:r>
      <w:r w:rsidR="005E027E" w:rsidRPr="005E027E">
        <w:rPr>
          <w:sz w:val="28"/>
          <w:szCs w:val="28"/>
        </w:rPr>
        <w:t xml:space="preserve">. </w:t>
      </w:r>
    </w:p>
    <w:p w:rsidR="00606616" w:rsidRDefault="000C6A20" w:rsidP="005E027E">
      <w:pPr>
        <w:spacing w:before="94" w:after="94" w:line="360" w:lineRule="auto"/>
        <w:ind w:firstLine="224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Проект </w:t>
      </w:r>
      <w:r w:rsidR="00606616">
        <w:rPr>
          <w:sz w:val="28"/>
          <w:szCs w:val="28"/>
        </w:rPr>
        <w:t xml:space="preserve">– это </w:t>
      </w:r>
      <w:r w:rsidR="00E1599A">
        <w:rPr>
          <w:color w:val="000000"/>
          <w:sz w:val="28"/>
          <w:szCs w:val="28"/>
          <w:shd w:val="clear" w:color="auto" w:fill="FFFFFF"/>
        </w:rPr>
        <w:t>метод педагогически организованного освоения ребенком окружающей среды в процессе поэтапной</w:t>
      </w:r>
      <w:r w:rsidR="00E1599A" w:rsidRPr="00E1599A">
        <w:rPr>
          <w:color w:val="000000"/>
          <w:sz w:val="28"/>
          <w:szCs w:val="28"/>
          <w:shd w:val="clear" w:color="auto" w:fill="FFFFFF"/>
        </w:rPr>
        <w:t xml:space="preserve"> </w:t>
      </w:r>
      <w:r w:rsidR="00E1599A">
        <w:rPr>
          <w:color w:val="000000"/>
          <w:sz w:val="28"/>
          <w:szCs w:val="28"/>
          <w:shd w:val="clear" w:color="auto" w:fill="FFFFFF"/>
        </w:rPr>
        <w:t>и заранее спланированной практической деятельности по достижению н</w:t>
      </w:r>
      <w:r w:rsidR="00E1599A">
        <w:rPr>
          <w:color w:val="000000"/>
          <w:sz w:val="28"/>
          <w:szCs w:val="28"/>
          <w:shd w:val="clear" w:color="auto" w:fill="FFFFFF"/>
        </w:rPr>
        <w:t>а</w:t>
      </w:r>
      <w:r w:rsidR="00E1599A">
        <w:rPr>
          <w:color w:val="000000"/>
          <w:sz w:val="28"/>
          <w:szCs w:val="28"/>
          <w:shd w:val="clear" w:color="auto" w:fill="FFFFFF"/>
        </w:rPr>
        <w:t>меченных целей</w:t>
      </w:r>
      <w:r w:rsidR="00606616" w:rsidRPr="0060661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1599A" w:rsidRPr="00E1599A" w:rsidRDefault="00E1599A" w:rsidP="005E027E">
      <w:pPr>
        <w:spacing w:before="94" w:after="94" w:line="360" w:lineRule="auto"/>
        <w:ind w:firstLine="224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Метод проектов</w:t>
      </w:r>
      <w:r>
        <w:rPr>
          <w:color w:val="000000"/>
          <w:sz w:val="28"/>
          <w:szCs w:val="28"/>
          <w:shd w:val="clear" w:color="auto" w:fill="FFFFFF"/>
        </w:rPr>
        <w:t xml:space="preserve"> – один из методов интегрированного обучения дошкольников, основанный на интересах детей.</w:t>
      </w:r>
    </w:p>
    <w:p w:rsidR="00074147" w:rsidRDefault="00074147" w:rsidP="00E1599A">
      <w:pPr>
        <w:spacing w:line="360" w:lineRule="auto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FA51D2" w:rsidRDefault="00F13C16" w:rsidP="00E1599A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Ц</w:t>
      </w:r>
      <w:r w:rsidR="00FA51D2">
        <w:rPr>
          <w:b/>
          <w:color w:val="000000"/>
          <w:sz w:val="28"/>
          <w:szCs w:val="28"/>
          <w:shd w:val="clear" w:color="auto" w:fill="FFFFFF"/>
        </w:rPr>
        <w:t xml:space="preserve">ель </w:t>
      </w:r>
      <w:r>
        <w:rPr>
          <w:b/>
          <w:color w:val="000000"/>
          <w:sz w:val="28"/>
          <w:szCs w:val="28"/>
          <w:shd w:val="clear" w:color="auto" w:fill="FFFFFF"/>
        </w:rPr>
        <w:t xml:space="preserve">и задачи </w:t>
      </w:r>
      <w:r w:rsidR="00FA51D2">
        <w:rPr>
          <w:b/>
          <w:color w:val="000000"/>
          <w:sz w:val="28"/>
          <w:szCs w:val="28"/>
          <w:shd w:val="clear" w:color="auto" w:fill="FFFFFF"/>
        </w:rPr>
        <w:t>проектного метода в ДОУ</w:t>
      </w:r>
    </w:p>
    <w:p w:rsidR="00FA51D2" w:rsidRPr="00FA51D2" w:rsidRDefault="00F13C16" w:rsidP="00FA51D2">
      <w:pPr>
        <w:spacing w:line="360" w:lineRule="auto"/>
        <w:ind w:firstLine="708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>Цель</w:t>
      </w:r>
      <w:r w:rsidRPr="00F13C16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: </w:t>
      </w:r>
      <w:r w:rsidR="003E5C71" w:rsidRPr="00F13C16">
        <w:rPr>
          <w:bCs/>
          <w:i/>
          <w:color w:val="000000"/>
          <w:sz w:val="28"/>
          <w:szCs w:val="28"/>
          <w:shd w:val="clear" w:color="auto" w:fill="FFFFFF"/>
        </w:rPr>
        <w:t>создание</w:t>
      </w:r>
      <w:r w:rsidR="00FA51D2" w:rsidRPr="00F13C16">
        <w:rPr>
          <w:bCs/>
          <w:i/>
          <w:color w:val="000000"/>
          <w:sz w:val="28"/>
          <w:szCs w:val="28"/>
          <w:shd w:val="clear" w:color="auto" w:fill="FFFFFF"/>
        </w:rPr>
        <w:t xml:space="preserve"> условий, раскрывающих   творческий и    интеллектуальный потенциал дошкольников, ориентированных на диалогическое взаимодействие  д</w:t>
      </w:r>
      <w:r w:rsidR="00FA51D2" w:rsidRPr="00F13C16">
        <w:rPr>
          <w:bCs/>
          <w:i/>
          <w:color w:val="000000"/>
          <w:sz w:val="28"/>
          <w:szCs w:val="28"/>
          <w:shd w:val="clear" w:color="auto" w:fill="FFFFFF"/>
        </w:rPr>
        <w:t>е</w:t>
      </w:r>
      <w:r w:rsidR="00FA51D2" w:rsidRPr="00F13C16">
        <w:rPr>
          <w:bCs/>
          <w:i/>
          <w:color w:val="000000"/>
          <w:sz w:val="28"/>
          <w:szCs w:val="28"/>
          <w:shd w:val="clear" w:color="auto" w:fill="FFFFFF"/>
        </w:rPr>
        <w:t>тей, родителей и педагогов, способствующих самопознанию и саморазвитию всех участников педагогического процесса.</w:t>
      </w:r>
    </w:p>
    <w:p w:rsidR="00F13C16" w:rsidRPr="00F13C16" w:rsidRDefault="00F13C16" w:rsidP="00F13C16">
      <w:pPr>
        <w:spacing w:line="360" w:lineRule="auto"/>
        <w:ind w:firstLine="360"/>
        <w:rPr>
          <w:b/>
          <w:sz w:val="28"/>
          <w:szCs w:val="28"/>
        </w:rPr>
      </w:pPr>
      <w:r w:rsidRPr="00F13C16">
        <w:rPr>
          <w:b/>
          <w:i/>
          <w:sz w:val="28"/>
          <w:szCs w:val="28"/>
        </w:rPr>
        <w:t>Задачи</w:t>
      </w:r>
      <w:r w:rsidRPr="00F13C16">
        <w:rPr>
          <w:b/>
          <w:i/>
          <w:sz w:val="28"/>
          <w:szCs w:val="28"/>
          <w:lang w:val="en-US"/>
        </w:rPr>
        <w:t>:</w:t>
      </w:r>
      <w:r w:rsidRPr="00F13C16">
        <w:rPr>
          <w:b/>
          <w:sz w:val="28"/>
          <w:szCs w:val="28"/>
        </w:rPr>
        <w:t xml:space="preserve"> </w:t>
      </w:r>
    </w:p>
    <w:p w:rsidR="00F13C16" w:rsidRPr="005732EE" w:rsidRDefault="00F13C16" w:rsidP="00014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2EE">
        <w:rPr>
          <w:sz w:val="28"/>
          <w:szCs w:val="28"/>
        </w:rPr>
        <w:t>обеспечение психологического благополучия и здоровья детей;</w:t>
      </w:r>
    </w:p>
    <w:p w:rsidR="00F13C16" w:rsidRPr="005732EE" w:rsidRDefault="00F13C16" w:rsidP="00014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2EE">
        <w:rPr>
          <w:sz w:val="28"/>
          <w:szCs w:val="28"/>
        </w:rPr>
        <w:t>развитие познавательных способностей;</w:t>
      </w:r>
    </w:p>
    <w:p w:rsidR="00F13C16" w:rsidRPr="005732EE" w:rsidRDefault="00F13C16" w:rsidP="00014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2EE">
        <w:rPr>
          <w:sz w:val="28"/>
          <w:szCs w:val="28"/>
        </w:rPr>
        <w:t>развитие творческого воображения;</w:t>
      </w:r>
    </w:p>
    <w:p w:rsidR="00F13C16" w:rsidRPr="005732EE" w:rsidRDefault="00F13C16" w:rsidP="00014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2EE">
        <w:rPr>
          <w:sz w:val="28"/>
          <w:szCs w:val="28"/>
        </w:rPr>
        <w:t>развитие творческого мышления;</w:t>
      </w:r>
    </w:p>
    <w:p w:rsidR="00F13C16" w:rsidRPr="005732EE" w:rsidRDefault="00F13C16" w:rsidP="00014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2EE">
        <w:rPr>
          <w:sz w:val="28"/>
          <w:szCs w:val="28"/>
        </w:rPr>
        <w:t>развитие коммуникативных навыков.</w:t>
      </w:r>
    </w:p>
    <w:p w:rsidR="00FA51D2" w:rsidRPr="00FA51D2" w:rsidRDefault="00FA51D2" w:rsidP="00FA51D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D7595A" w:rsidRDefault="00D7595A" w:rsidP="00D7595A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</w:p>
    <w:p w:rsidR="002439E1" w:rsidRDefault="002439E1" w:rsidP="00D7595A">
      <w:pPr>
        <w:spacing w:line="360" w:lineRule="auto"/>
        <w:ind w:left="360"/>
        <w:jc w:val="center"/>
        <w:rPr>
          <w:b/>
          <w:sz w:val="28"/>
          <w:szCs w:val="28"/>
          <w:shd w:val="clear" w:color="auto" w:fill="FFFFFF"/>
        </w:rPr>
      </w:pPr>
    </w:p>
    <w:p w:rsidR="002439E1" w:rsidRDefault="002439E1" w:rsidP="00D7595A">
      <w:pPr>
        <w:spacing w:line="360" w:lineRule="auto"/>
        <w:ind w:left="360"/>
        <w:jc w:val="center"/>
        <w:rPr>
          <w:b/>
          <w:sz w:val="28"/>
          <w:szCs w:val="28"/>
          <w:shd w:val="clear" w:color="auto" w:fill="FFFFFF"/>
        </w:rPr>
      </w:pPr>
    </w:p>
    <w:p w:rsidR="002439E1" w:rsidRDefault="002439E1" w:rsidP="00D7595A">
      <w:pPr>
        <w:spacing w:line="360" w:lineRule="auto"/>
        <w:ind w:left="360"/>
        <w:jc w:val="center"/>
        <w:rPr>
          <w:b/>
          <w:sz w:val="28"/>
          <w:szCs w:val="28"/>
          <w:shd w:val="clear" w:color="auto" w:fill="FFFFFF"/>
        </w:rPr>
      </w:pPr>
    </w:p>
    <w:p w:rsidR="002439E1" w:rsidRDefault="002439E1" w:rsidP="00D7595A">
      <w:pPr>
        <w:spacing w:line="360" w:lineRule="auto"/>
        <w:ind w:left="360"/>
        <w:jc w:val="center"/>
        <w:rPr>
          <w:b/>
          <w:sz w:val="28"/>
          <w:szCs w:val="28"/>
          <w:shd w:val="clear" w:color="auto" w:fill="FFFFFF"/>
        </w:rPr>
        <w:sectPr w:rsidR="002439E1" w:rsidSect="00845EBA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7595A" w:rsidRDefault="00D7595A" w:rsidP="00D7595A">
      <w:pPr>
        <w:spacing w:line="360" w:lineRule="auto"/>
        <w:ind w:left="360"/>
        <w:jc w:val="center"/>
        <w:rPr>
          <w:b/>
          <w:sz w:val="28"/>
          <w:szCs w:val="28"/>
          <w:shd w:val="clear" w:color="auto" w:fill="FFFFFF"/>
        </w:rPr>
      </w:pPr>
      <w:r w:rsidRPr="0014783E">
        <w:rPr>
          <w:b/>
          <w:sz w:val="28"/>
          <w:szCs w:val="28"/>
          <w:shd w:val="clear" w:color="auto" w:fill="FFFFFF"/>
        </w:rPr>
        <w:lastRenderedPageBreak/>
        <w:t>Классификация проектов</w:t>
      </w:r>
    </w:p>
    <w:p w:rsidR="00295739" w:rsidRPr="0014783E" w:rsidRDefault="00295739" w:rsidP="00D7595A">
      <w:pPr>
        <w:spacing w:line="360" w:lineRule="auto"/>
        <w:ind w:left="360"/>
        <w:jc w:val="center"/>
        <w:rPr>
          <w:b/>
          <w:sz w:val="28"/>
          <w:szCs w:val="28"/>
          <w:shd w:val="clear" w:color="auto" w:fill="FFFFFF"/>
        </w:rPr>
      </w:pPr>
    </w:p>
    <w:p w:rsidR="0014783E" w:rsidRDefault="002B1B9E" w:rsidP="00D7595A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  <w:sectPr w:rsidR="0014783E" w:rsidSect="00295739"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4198620</wp:posOffset>
            </wp:positionV>
            <wp:extent cx="4867910" cy="2209800"/>
            <wp:effectExtent l="19050" t="0" r="8890" b="0"/>
            <wp:wrapNone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29573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761555</wp:posOffset>
            </wp:positionH>
            <wp:positionV relativeFrom="paragraph">
              <wp:posOffset>6498325</wp:posOffset>
            </wp:positionV>
            <wp:extent cx="4874762" cy="2210937"/>
            <wp:effectExtent l="19050" t="0" r="21088" b="0"/>
            <wp:wrapNone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D7595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429375" cy="3905250"/>
            <wp:effectExtent l="3810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62EF2" w:rsidRDefault="00721D60" w:rsidP="00B1040F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Ос</w:t>
      </w:r>
      <w:r w:rsidR="00A62EF2">
        <w:rPr>
          <w:b/>
          <w:color w:val="000000"/>
          <w:sz w:val="28"/>
          <w:szCs w:val="28"/>
          <w:shd w:val="clear" w:color="auto" w:fill="FFFFFF"/>
        </w:rPr>
        <w:t>обенности организации проектно-исследовательской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деятельности </w:t>
      </w:r>
    </w:p>
    <w:p w:rsidR="00721D60" w:rsidRDefault="00721D60" w:rsidP="00B1040F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дошкольном возрасте</w:t>
      </w:r>
    </w:p>
    <w:p w:rsidR="00B1040F" w:rsidRDefault="00B1040F" w:rsidP="00B1040F">
      <w:pPr>
        <w:spacing w:line="276" w:lineRule="auto"/>
        <w:ind w:left="360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:rsidR="00721D60" w:rsidRDefault="000C6464" w:rsidP="00B1040F">
      <w:pPr>
        <w:spacing w:line="276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u w:val="single"/>
          <w:shd w:val="clear" w:color="auto" w:fill="FFFFFF"/>
        </w:rPr>
        <w:t>Младший</w:t>
      </w:r>
      <w:r w:rsidR="00A62EF2">
        <w:rPr>
          <w:i/>
          <w:color w:val="000000"/>
          <w:sz w:val="28"/>
          <w:szCs w:val="28"/>
          <w:u w:val="single"/>
          <w:shd w:val="clear" w:color="auto" w:fill="FFFFFF"/>
        </w:rPr>
        <w:t>, средний</w:t>
      </w:r>
      <w:r>
        <w:rPr>
          <w:i/>
          <w:color w:val="000000"/>
          <w:sz w:val="28"/>
          <w:szCs w:val="28"/>
          <w:u w:val="single"/>
          <w:shd w:val="clear" w:color="auto" w:fill="FFFFFF"/>
        </w:rPr>
        <w:t xml:space="preserve"> дошкольный возраст.</w:t>
      </w:r>
    </w:p>
    <w:p w:rsidR="00A62EF2" w:rsidRDefault="000C6464" w:rsidP="00B1040F">
      <w:pPr>
        <w:spacing w:line="276" w:lineRule="auto"/>
        <w:ind w:firstLine="709"/>
        <w:rPr>
          <w:sz w:val="28"/>
          <w:szCs w:val="28"/>
        </w:rPr>
      </w:pPr>
      <w:r w:rsidRPr="000C6464">
        <w:rPr>
          <w:sz w:val="28"/>
          <w:szCs w:val="28"/>
        </w:rPr>
        <w:t>Младшему дошкольному возрасту свойственно стремление к поиску информ</w:t>
      </w:r>
      <w:r w:rsidRPr="000C6464">
        <w:rPr>
          <w:sz w:val="28"/>
          <w:szCs w:val="28"/>
        </w:rPr>
        <w:t>а</w:t>
      </w:r>
      <w:r w:rsidRPr="000C6464">
        <w:rPr>
          <w:sz w:val="28"/>
          <w:szCs w:val="28"/>
        </w:rPr>
        <w:t>ции для пополнения представлений о мире. Однако полученная информация конкре</w:t>
      </w:r>
      <w:r w:rsidRPr="000C6464">
        <w:rPr>
          <w:sz w:val="28"/>
          <w:szCs w:val="28"/>
        </w:rPr>
        <w:t>т</w:t>
      </w:r>
      <w:r w:rsidRPr="000C6464">
        <w:rPr>
          <w:sz w:val="28"/>
          <w:szCs w:val="28"/>
        </w:rPr>
        <w:t>на, лишена обобщенности, а потому бесконечно повторяются вопросы, направленные на познание конкретных предметов и явлений, чаще связанных с непосредственным их восприятием.</w:t>
      </w:r>
      <w:r w:rsidR="00A62EF2" w:rsidRPr="00A62EF2">
        <w:rPr>
          <w:sz w:val="28"/>
          <w:szCs w:val="28"/>
        </w:rPr>
        <w:t xml:space="preserve"> </w:t>
      </w:r>
    </w:p>
    <w:p w:rsidR="00A62EF2" w:rsidRPr="000C6464" w:rsidRDefault="00A62EF2" w:rsidP="00B1040F">
      <w:pPr>
        <w:spacing w:line="276" w:lineRule="auto"/>
        <w:ind w:firstLine="709"/>
        <w:rPr>
          <w:sz w:val="28"/>
          <w:szCs w:val="28"/>
        </w:rPr>
      </w:pPr>
      <w:r w:rsidRPr="000C6464">
        <w:rPr>
          <w:sz w:val="28"/>
          <w:szCs w:val="28"/>
        </w:rPr>
        <w:t>Дети среднего дошкольного возраста больше интересуются внешними призн</w:t>
      </w:r>
      <w:r w:rsidRPr="000C6464">
        <w:rPr>
          <w:sz w:val="28"/>
          <w:szCs w:val="28"/>
        </w:rPr>
        <w:t>а</w:t>
      </w:r>
      <w:r w:rsidRPr="000C6464">
        <w:rPr>
          <w:sz w:val="28"/>
          <w:szCs w:val="28"/>
        </w:rPr>
        <w:t>ками объектов, их наименованием, размерами и т.п., интерес этих детей направлен преимущественно на определение предметом и обозначение его словом («Что это?», «Кто это?», «Как называется?»). Вопросы также связаны с попыткой систематизации явлений, предметов и их классификацией. В то же время в этом возрасте появляются вопросы, требующие выяснения связей между предметами и явлениями, их сходства и различий, выявления зависимостей. И хотя таких вопросов значительно меньше, и н</w:t>
      </w:r>
      <w:r w:rsidRPr="000C6464">
        <w:rPr>
          <w:sz w:val="28"/>
          <w:szCs w:val="28"/>
        </w:rPr>
        <w:t>о</w:t>
      </w:r>
      <w:r w:rsidRPr="000C6464">
        <w:rPr>
          <w:sz w:val="28"/>
          <w:szCs w:val="28"/>
        </w:rPr>
        <w:t>сят они простейшую форму, их возникновение говорит о стремлении ребенка осмы</w:t>
      </w:r>
      <w:r w:rsidRPr="000C6464">
        <w:rPr>
          <w:sz w:val="28"/>
          <w:szCs w:val="28"/>
        </w:rPr>
        <w:t>с</w:t>
      </w:r>
      <w:r w:rsidRPr="000C6464">
        <w:rPr>
          <w:sz w:val="28"/>
          <w:szCs w:val="28"/>
        </w:rPr>
        <w:t>лить причинно-следственные связи.</w:t>
      </w:r>
    </w:p>
    <w:p w:rsidR="00883CCB" w:rsidRPr="00A62EF2" w:rsidRDefault="00883CCB" w:rsidP="00B1040F">
      <w:pPr>
        <w:spacing w:line="276" w:lineRule="auto"/>
        <w:ind w:firstLine="709"/>
        <w:rPr>
          <w:sz w:val="28"/>
          <w:szCs w:val="28"/>
          <w:u w:val="single"/>
        </w:rPr>
      </w:pPr>
      <w:r w:rsidRPr="00A62EF2">
        <w:rPr>
          <w:sz w:val="28"/>
          <w:szCs w:val="28"/>
          <w:u w:val="single"/>
        </w:rPr>
        <w:t>Задачи исследовательской деятельности:</w:t>
      </w:r>
    </w:p>
    <w:p w:rsidR="00883CCB" w:rsidRPr="00A62EF2" w:rsidRDefault="00883CCB" w:rsidP="00014BB3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активизация желания искать пути разрешения проблемной ситуации (вместе с пед</w:t>
      </w:r>
      <w:r w:rsidRPr="00A62EF2">
        <w:rPr>
          <w:sz w:val="28"/>
          <w:szCs w:val="28"/>
        </w:rPr>
        <w:t>а</w:t>
      </w:r>
      <w:r w:rsidRPr="00A62EF2">
        <w:rPr>
          <w:sz w:val="28"/>
          <w:szCs w:val="28"/>
        </w:rPr>
        <w:t>гогом);</w:t>
      </w:r>
    </w:p>
    <w:p w:rsidR="00883CCB" w:rsidRPr="00A62EF2" w:rsidRDefault="00883CCB" w:rsidP="00014BB3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0C6464" w:rsidRPr="000C6464" w:rsidRDefault="000C6464" w:rsidP="00B1040F">
      <w:pPr>
        <w:spacing w:line="276" w:lineRule="auto"/>
        <w:ind w:left="360"/>
        <w:rPr>
          <w:sz w:val="28"/>
          <w:szCs w:val="28"/>
          <w:shd w:val="clear" w:color="auto" w:fill="FFFFFF"/>
        </w:rPr>
      </w:pPr>
      <w:r w:rsidRPr="000C6464">
        <w:rPr>
          <w:i/>
          <w:sz w:val="28"/>
          <w:szCs w:val="28"/>
          <w:u w:val="single"/>
          <w:shd w:val="clear" w:color="auto" w:fill="FFFFFF"/>
        </w:rPr>
        <w:t>Старший дошкольный возраст.</w:t>
      </w:r>
    </w:p>
    <w:p w:rsidR="000C6464" w:rsidRPr="00353481" w:rsidRDefault="000C6464" w:rsidP="00B1040F">
      <w:pPr>
        <w:spacing w:line="276" w:lineRule="auto"/>
        <w:ind w:firstLine="709"/>
        <w:rPr>
          <w:sz w:val="28"/>
          <w:szCs w:val="28"/>
        </w:rPr>
      </w:pPr>
      <w:r w:rsidRPr="000C6464">
        <w:rPr>
          <w:sz w:val="28"/>
          <w:szCs w:val="28"/>
        </w:rPr>
        <w:t>Старший дошкольник проявляет любознательность к более широкому кругу я</w:t>
      </w:r>
      <w:r w:rsidRPr="000C6464">
        <w:rPr>
          <w:sz w:val="28"/>
          <w:szCs w:val="28"/>
        </w:rPr>
        <w:t>в</w:t>
      </w:r>
      <w:r w:rsidRPr="000C6464">
        <w:rPr>
          <w:sz w:val="28"/>
          <w:szCs w:val="28"/>
        </w:rPr>
        <w:t xml:space="preserve">лений объективной действительности. </w:t>
      </w:r>
      <w:proofErr w:type="gramStart"/>
      <w:r w:rsidRPr="000C6464">
        <w:rPr>
          <w:sz w:val="28"/>
          <w:szCs w:val="28"/>
        </w:rPr>
        <w:t>Вопросы возникают в связи с восприятием ко</w:t>
      </w:r>
      <w:r w:rsidRPr="000C6464">
        <w:rPr>
          <w:sz w:val="28"/>
          <w:szCs w:val="28"/>
        </w:rPr>
        <w:t>н</w:t>
      </w:r>
      <w:r w:rsidRPr="000C6464">
        <w:rPr>
          <w:sz w:val="28"/>
          <w:szCs w:val="28"/>
        </w:rPr>
        <w:t>кретных предметов и явлений, но и обусловлены прежним опытом, способностью с</w:t>
      </w:r>
      <w:r w:rsidRPr="000C6464">
        <w:rPr>
          <w:sz w:val="28"/>
          <w:szCs w:val="28"/>
        </w:rPr>
        <w:t>о</w:t>
      </w:r>
      <w:r w:rsidRPr="000C6464">
        <w:rPr>
          <w:sz w:val="28"/>
          <w:szCs w:val="28"/>
        </w:rPr>
        <w:t>поставить его с новым, найти сходство или различие, раскрыть связи или зависимости между предметами и явлениями, стремлением к самостоятельности в решении во</w:t>
      </w:r>
      <w:r w:rsidRPr="000C6464">
        <w:rPr>
          <w:sz w:val="28"/>
          <w:szCs w:val="28"/>
        </w:rPr>
        <w:t>з</w:t>
      </w:r>
      <w:r w:rsidRPr="000C6464">
        <w:rPr>
          <w:sz w:val="28"/>
          <w:szCs w:val="28"/>
        </w:rPr>
        <w:t>никших задач, желанием проникнуть за пределы непосредственно воспринимаемого, способностью к более опосредованным формам познания, что выражается в более сложных по форме вопросах.</w:t>
      </w:r>
      <w:proofErr w:type="gramEnd"/>
      <w:r w:rsidRPr="000C6464">
        <w:rPr>
          <w:sz w:val="28"/>
          <w:szCs w:val="28"/>
        </w:rPr>
        <w:t xml:space="preserve"> Повышается устойчивость познавательного интереса, о чем говорит появление вопросов, рассредоточенных во времени, когда ребенок вновь и вновь возвращается к интересующему объекту или явлению. </w:t>
      </w:r>
    </w:p>
    <w:p w:rsidR="00883CCB" w:rsidRPr="00A62EF2" w:rsidRDefault="00883CCB" w:rsidP="00B1040F">
      <w:pPr>
        <w:spacing w:line="276" w:lineRule="auto"/>
        <w:ind w:firstLine="709"/>
        <w:rPr>
          <w:sz w:val="28"/>
          <w:szCs w:val="28"/>
          <w:u w:val="single"/>
          <w:lang w:val="en-US"/>
        </w:rPr>
      </w:pPr>
      <w:r w:rsidRPr="00A62EF2">
        <w:rPr>
          <w:sz w:val="28"/>
          <w:szCs w:val="28"/>
          <w:u w:val="single"/>
        </w:rPr>
        <w:t>Задачи исследовательской деятельности</w:t>
      </w:r>
      <w:r w:rsidRPr="00A62EF2">
        <w:rPr>
          <w:sz w:val="28"/>
          <w:szCs w:val="28"/>
          <w:u w:val="single"/>
          <w:lang w:val="en-US"/>
        </w:rPr>
        <w:t>:</w:t>
      </w:r>
    </w:p>
    <w:p w:rsidR="00883CCB" w:rsidRPr="00A62EF2" w:rsidRDefault="00883CCB" w:rsidP="00014BB3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формирование предпосылок поисковой деятельности, интеллектуальной ин</w:t>
      </w:r>
      <w:r w:rsidRPr="00A62EF2">
        <w:rPr>
          <w:sz w:val="28"/>
          <w:szCs w:val="28"/>
        </w:rPr>
        <w:t>и</w:t>
      </w:r>
      <w:r w:rsidRPr="00A62EF2">
        <w:rPr>
          <w:sz w:val="28"/>
          <w:szCs w:val="28"/>
        </w:rPr>
        <w:t>циативы;</w:t>
      </w:r>
    </w:p>
    <w:p w:rsidR="00883CCB" w:rsidRPr="00A62EF2" w:rsidRDefault="00883CCB" w:rsidP="00014BB3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883CCB" w:rsidRPr="00A62EF2" w:rsidRDefault="00883CCB" w:rsidP="00014BB3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883CCB" w:rsidRPr="00A62EF2" w:rsidRDefault="00883CCB" w:rsidP="00014BB3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lastRenderedPageBreak/>
        <w:t>развитие желания пользоваться специальной терминологией, ведение констру</w:t>
      </w:r>
      <w:r w:rsidRPr="00A62EF2">
        <w:rPr>
          <w:sz w:val="28"/>
          <w:szCs w:val="28"/>
        </w:rPr>
        <w:t>к</w:t>
      </w:r>
      <w:r w:rsidRPr="00A62EF2">
        <w:rPr>
          <w:sz w:val="28"/>
          <w:szCs w:val="28"/>
        </w:rPr>
        <w:t>тивной беседы в процессе совместной исследовательской деятельности.</w:t>
      </w:r>
    </w:p>
    <w:p w:rsidR="00883CCB" w:rsidRPr="00883CCB" w:rsidRDefault="00883CCB" w:rsidP="000C6464">
      <w:pPr>
        <w:spacing w:line="360" w:lineRule="auto"/>
        <w:ind w:firstLine="709"/>
        <w:rPr>
          <w:sz w:val="28"/>
          <w:szCs w:val="28"/>
        </w:rPr>
      </w:pPr>
    </w:p>
    <w:p w:rsidR="005C53E2" w:rsidRDefault="00A62EF2" w:rsidP="00B1040F">
      <w:pPr>
        <w:spacing w:line="276" w:lineRule="auto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Организация</w:t>
      </w:r>
      <w:r w:rsidR="00BC1096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проектно-исследовательской деятельности</w:t>
      </w:r>
    </w:p>
    <w:p w:rsidR="000C6464" w:rsidRPr="00A62EF2" w:rsidRDefault="000C6464" w:rsidP="00B1040F">
      <w:pPr>
        <w:spacing w:line="276" w:lineRule="auto"/>
        <w:ind w:firstLine="709"/>
        <w:textAlignment w:val="top"/>
        <w:rPr>
          <w:sz w:val="28"/>
          <w:szCs w:val="28"/>
        </w:rPr>
      </w:pPr>
      <w:r w:rsidRPr="00A62EF2">
        <w:rPr>
          <w:sz w:val="28"/>
          <w:szCs w:val="28"/>
        </w:rPr>
        <w:t xml:space="preserve">Для того чтобы возник проект, необходима коллективная игровая проблемная ситуация, которая «захватила» бы всех. </w:t>
      </w:r>
      <w:proofErr w:type="gramStart"/>
      <w:r w:rsidRPr="00A62EF2">
        <w:rPr>
          <w:sz w:val="28"/>
          <w:szCs w:val="28"/>
        </w:rPr>
        <w:t>Когда у ребенка есть игровая проблемная с</w:t>
      </w:r>
      <w:r w:rsidRPr="00A62EF2">
        <w:rPr>
          <w:sz w:val="28"/>
          <w:szCs w:val="28"/>
        </w:rPr>
        <w:t>и</w:t>
      </w:r>
      <w:r w:rsidRPr="00A62EF2">
        <w:rPr>
          <w:sz w:val="28"/>
          <w:szCs w:val="28"/>
        </w:rPr>
        <w:t>туация, когда он увлечен событиями, происходящими в детском саду, когда он по со</w:t>
      </w:r>
      <w:r w:rsidRPr="00A62EF2">
        <w:rPr>
          <w:sz w:val="28"/>
          <w:szCs w:val="28"/>
        </w:rPr>
        <w:t>б</w:t>
      </w:r>
      <w:r w:rsidRPr="00A62EF2">
        <w:rPr>
          <w:sz w:val="28"/>
          <w:szCs w:val="28"/>
        </w:rPr>
        <w:t>ственной инициативе решает задачу в контексте общей для детско-взрослого колле</w:t>
      </w:r>
      <w:r w:rsidRPr="00A62EF2">
        <w:rPr>
          <w:sz w:val="28"/>
          <w:szCs w:val="28"/>
        </w:rPr>
        <w:t>к</w:t>
      </w:r>
      <w:r w:rsidRPr="00A62EF2">
        <w:rPr>
          <w:sz w:val="28"/>
          <w:szCs w:val="28"/>
        </w:rPr>
        <w:t>тива цели и привлекает к сотрудничеству членов своей семьи товарищей, когда пол</w:t>
      </w:r>
      <w:r w:rsidRPr="00A62EF2">
        <w:rPr>
          <w:sz w:val="28"/>
          <w:szCs w:val="28"/>
        </w:rPr>
        <w:t>у</w:t>
      </w:r>
      <w:r w:rsidRPr="00A62EF2">
        <w:rPr>
          <w:sz w:val="28"/>
          <w:szCs w:val="28"/>
        </w:rPr>
        <w:t>чает хотя и ожидаемый, но столь желанный продукт своей деятельности и срывает свою «долю аплодисментов» во время презентации этого продукта, тогда можно</w:t>
      </w:r>
      <w:proofErr w:type="gramEnd"/>
      <w:r w:rsidRPr="00A62EF2">
        <w:rPr>
          <w:sz w:val="28"/>
          <w:szCs w:val="28"/>
        </w:rPr>
        <w:t xml:space="preserve"> ск</w:t>
      </w:r>
      <w:r w:rsidRPr="00A62EF2">
        <w:rPr>
          <w:sz w:val="28"/>
          <w:szCs w:val="28"/>
        </w:rPr>
        <w:t>а</w:t>
      </w:r>
      <w:r w:rsidRPr="00A62EF2">
        <w:rPr>
          <w:sz w:val="28"/>
          <w:szCs w:val="28"/>
        </w:rPr>
        <w:t>зать, что мы действительно организовали увлекательную детскую жизнь в условиях детского сада, а ребенок выбирает для себя задачи из своей зоны ближайшего развития и восходит по лестнице достижений.</w:t>
      </w:r>
    </w:p>
    <w:p w:rsidR="000C6464" w:rsidRPr="00A62EF2" w:rsidRDefault="000C6464" w:rsidP="00B1040F">
      <w:pPr>
        <w:spacing w:line="276" w:lineRule="auto"/>
        <w:ind w:firstLine="709"/>
        <w:rPr>
          <w:sz w:val="28"/>
          <w:szCs w:val="28"/>
        </w:rPr>
      </w:pPr>
      <w:r w:rsidRPr="00A62EF2">
        <w:rPr>
          <w:sz w:val="28"/>
          <w:szCs w:val="28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A62EF2">
        <w:rPr>
          <w:sz w:val="28"/>
          <w:szCs w:val="28"/>
        </w:rPr>
        <w:t>ролево-игровые</w:t>
      </w:r>
      <w:proofErr w:type="spellEnd"/>
      <w:r w:rsidRPr="00A62EF2">
        <w:rPr>
          <w:sz w:val="28"/>
          <w:szCs w:val="28"/>
        </w:rPr>
        <w:t xml:space="preserve"> и творческие проекты: «Любимые игрушки», «Азбука здоровья» и др.</w:t>
      </w:r>
    </w:p>
    <w:p w:rsidR="000C6464" w:rsidRPr="00A62EF2" w:rsidRDefault="000C6464" w:rsidP="00B1040F">
      <w:pPr>
        <w:spacing w:line="276" w:lineRule="auto"/>
        <w:ind w:firstLine="709"/>
        <w:rPr>
          <w:sz w:val="28"/>
          <w:szCs w:val="28"/>
        </w:rPr>
      </w:pPr>
      <w:r w:rsidRPr="00A62EF2">
        <w:rPr>
          <w:sz w:val="28"/>
          <w:szCs w:val="28"/>
        </w:rPr>
        <w:t>Значимы и другие виды проектов, в том числе:</w:t>
      </w:r>
    </w:p>
    <w:p w:rsidR="000C6464" w:rsidRPr="00A62EF2" w:rsidRDefault="000C6464" w:rsidP="00014BB3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комплексные: «Мир театра», «Здравствуй, Пушкин!», «Эхо столетий», «</w:t>
      </w:r>
      <w:proofErr w:type="spellStart"/>
      <w:r w:rsidRPr="00A62EF2">
        <w:rPr>
          <w:sz w:val="28"/>
          <w:szCs w:val="28"/>
        </w:rPr>
        <w:t>Кни</w:t>
      </w:r>
      <w:r w:rsidRPr="00A62EF2">
        <w:rPr>
          <w:sz w:val="28"/>
          <w:szCs w:val="28"/>
        </w:rPr>
        <w:t>ж</w:t>
      </w:r>
      <w:r w:rsidRPr="00A62EF2">
        <w:rPr>
          <w:sz w:val="28"/>
          <w:szCs w:val="28"/>
        </w:rPr>
        <w:t>кина</w:t>
      </w:r>
      <w:proofErr w:type="spellEnd"/>
      <w:r w:rsidRPr="00A62EF2">
        <w:rPr>
          <w:sz w:val="28"/>
          <w:szCs w:val="28"/>
        </w:rPr>
        <w:t xml:space="preserve"> неделя»;</w:t>
      </w:r>
    </w:p>
    <w:p w:rsidR="000C6464" w:rsidRPr="00A62EF2" w:rsidRDefault="000C6464" w:rsidP="00014BB3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межгрупповые: «Математические коллажи», «Мир животных и птиц», «Времена года»;</w:t>
      </w:r>
    </w:p>
    <w:p w:rsidR="000C6464" w:rsidRPr="00A62EF2" w:rsidRDefault="000C6464" w:rsidP="00014BB3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творческие: «Мои друзья», «У нас в нескучном саду», «Любим сказки», «Мир природы», «Рябины России»;</w:t>
      </w:r>
    </w:p>
    <w:p w:rsidR="000C6464" w:rsidRPr="00A62EF2" w:rsidRDefault="000C6464" w:rsidP="00014BB3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групповые: «Сказки о любви», «Познай себя», «Подводный мир», «Весёлая а</w:t>
      </w:r>
      <w:r w:rsidRPr="00A62EF2">
        <w:rPr>
          <w:sz w:val="28"/>
          <w:szCs w:val="28"/>
        </w:rPr>
        <w:t>с</w:t>
      </w:r>
      <w:r w:rsidRPr="00A62EF2">
        <w:rPr>
          <w:sz w:val="28"/>
          <w:szCs w:val="28"/>
        </w:rPr>
        <w:t>трономия»;</w:t>
      </w:r>
    </w:p>
    <w:p w:rsidR="000C6464" w:rsidRPr="00A62EF2" w:rsidRDefault="000C6464" w:rsidP="00014BB3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индивидуальные: «Я и моя семья», «Генеалогическое древо», «Секреты бабу</w:t>
      </w:r>
      <w:r w:rsidRPr="00A62EF2">
        <w:rPr>
          <w:sz w:val="28"/>
          <w:szCs w:val="28"/>
        </w:rPr>
        <w:t>ш</w:t>
      </w:r>
      <w:r w:rsidRPr="00A62EF2">
        <w:rPr>
          <w:sz w:val="28"/>
          <w:szCs w:val="28"/>
        </w:rPr>
        <w:t>киного сундука», «Сказочная птица»;</w:t>
      </w:r>
    </w:p>
    <w:p w:rsidR="000C6464" w:rsidRPr="00A62EF2" w:rsidRDefault="000C6464" w:rsidP="00014BB3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исследовательские: «Миры воды», «Дыхание и здоровье», «Питание и здор</w:t>
      </w:r>
      <w:r w:rsidRPr="00A62EF2">
        <w:rPr>
          <w:sz w:val="28"/>
          <w:szCs w:val="28"/>
        </w:rPr>
        <w:t>о</w:t>
      </w:r>
      <w:r w:rsidRPr="00A62EF2">
        <w:rPr>
          <w:sz w:val="28"/>
          <w:szCs w:val="28"/>
        </w:rPr>
        <w:t>вье».</w:t>
      </w:r>
    </w:p>
    <w:p w:rsidR="000C6464" w:rsidRDefault="00A62EF2" w:rsidP="00BC1096">
      <w:pPr>
        <w:spacing w:line="360" w:lineRule="auto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Этапы работы над проектом</w:t>
      </w:r>
    </w:p>
    <w:tbl>
      <w:tblPr>
        <w:tblStyle w:val="a8"/>
        <w:tblW w:w="0" w:type="auto"/>
        <w:jc w:val="center"/>
        <w:tblInd w:w="-1551" w:type="dxa"/>
        <w:tblLayout w:type="fixed"/>
        <w:tblLook w:val="01E0"/>
      </w:tblPr>
      <w:tblGrid>
        <w:gridCol w:w="2919"/>
        <w:gridCol w:w="7785"/>
      </w:tblGrid>
      <w:tr w:rsidR="006B2CCB" w:rsidRPr="00F13C16" w:rsidTr="006B2CCB">
        <w:trPr>
          <w:jc w:val="center"/>
        </w:trPr>
        <w:tc>
          <w:tcPr>
            <w:tcW w:w="2919" w:type="dxa"/>
          </w:tcPr>
          <w:p w:rsidR="006B2CCB" w:rsidRPr="00F13C16" w:rsidRDefault="006B2CCB" w:rsidP="006B2CCB">
            <w:pPr>
              <w:jc w:val="center"/>
              <w:rPr>
                <w:sz w:val="28"/>
                <w:szCs w:val="28"/>
              </w:rPr>
            </w:pPr>
            <w:r w:rsidRPr="00F13C16">
              <w:rPr>
                <w:sz w:val="28"/>
                <w:szCs w:val="28"/>
              </w:rPr>
              <w:t>Этапы</w:t>
            </w:r>
          </w:p>
        </w:tc>
        <w:tc>
          <w:tcPr>
            <w:tcW w:w="7785" w:type="dxa"/>
          </w:tcPr>
          <w:p w:rsidR="006B2CCB" w:rsidRPr="00F13C16" w:rsidRDefault="006B2CCB" w:rsidP="006B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</w:tr>
      <w:tr w:rsidR="006B2CCB" w:rsidRPr="00F13C16" w:rsidTr="006B2CCB">
        <w:trPr>
          <w:jc w:val="center"/>
        </w:trPr>
        <w:tc>
          <w:tcPr>
            <w:tcW w:w="2919" w:type="dxa"/>
          </w:tcPr>
          <w:p w:rsidR="006B2CCB" w:rsidRPr="00F13C16" w:rsidRDefault="001D2EE0" w:rsidP="006B2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– </w:t>
            </w:r>
            <w:r w:rsidR="006B2CCB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7785" w:type="dxa"/>
          </w:tcPr>
          <w:p w:rsidR="006B2CCB" w:rsidRDefault="00C528C5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</w:t>
            </w:r>
            <w:r w:rsidR="006B2CCB" w:rsidRPr="006B2CCB">
              <w:rPr>
                <w:sz w:val="28"/>
                <w:szCs w:val="28"/>
              </w:rPr>
              <w:t xml:space="preserve"> проблемы (темы).</w:t>
            </w:r>
          </w:p>
          <w:p w:rsidR="006B2CCB" w:rsidRDefault="006B2CCB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типа проекта (по виду деятельности, составу участников, продолжительности).</w:t>
            </w:r>
          </w:p>
          <w:p w:rsidR="00390506" w:rsidRPr="00390506" w:rsidRDefault="006B2CCB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цели и задач</w:t>
            </w:r>
            <w:r w:rsidR="00C866DD" w:rsidRPr="006B2CC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проекта</w:t>
            </w:r>
            <w:r w:rsidR="00390506">
              <w:rPr>
                <w:bCs/>
                <w:sz w:val="28"/>
                <w:szCs w:val="28"/>
              </w:rPr>
              <w:t>.</w:t>
            </w:r>
          </w:p>
          <w:p w:rsidR="0009588E" w:rsidRPr="00390506" w:rsidRDefault="00390506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</w:t>
            </w:r>
            <w:r w:rsidR="006B2CC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итоговых результатов, целевых показателей </w:t>
            </w:r>
            <w:proofErr w:type="gramStart"/>
            <w:r>
              <w:rPr>
                <w:bCs/>
                <w:sz w:val="28"/>
                <w:szCs w:val="28"/>
              </w:rPr>
              <w:t>для</w:t>
            </w:r>
            <w:proofErr w:type="gramEnd"/>
            <w:r w:rsidRPr="00390506">
              <w:rPr>
                <w:bCs/>
                <w:sz w:val="28"/>
                <w:szCs w:val="28"/>
              </w:rPr>
              <w:t>:</w:t>
            </w:r>
          </w:p>
          <w:p w:rsidR="00390506" w:rsidRPr="00390506" w:rsidRDefault="00390506" w:rsidP="00014BB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390506" w:rsidRDefault="00390506" w:rsidP="00014BB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390506" w:rsidRDefault="00390506" w:rsidP="00014BB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390506" w:rsidRPr="006B2CCB" w:rsidRDefault="00390506" w:rsidP="00014BB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ДОУ.</w:t>
            </w:r>
          </w:p>
          <w:p w:rsidR="006B2CCB" w:rsidRPr="00390506" w:rsidRDefault="00390506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</w:t>
            </w:r>
            <w:r w:rsidR="00966217" w:rsidRPr="0039050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необходимого </w:t>
            </w:r>
            <w:r w:rsidR="00966217" w:rsidRPr="00390506">
              <w:rPr>
                <w:bCs/>
                <w:sz w:val="28"/>
                <w:szCs w:val="28"/>
              </w:rPr>
              <w:t>информационного, учебно-</w:t>
            </w:r>
            <w:r w:rsidR="00966217" w:rsidRPr="00390506">
              <w:rPr>
                <w:bCs/>
                <w:sz w:val="28"/>
                <w:szCs w:val="28"/>
              </w:rPr>
              <w:lastRenderedPageBreak/>
              <w:t>материально-технического оснащения</w:t>
            </w:r>
            <w:r w:rsidR="00C866DD" w:rsidRPr="00390506">
              <w:rPr>
                <w:bCs/>
                <w:sz w:val="28"/>
                <w:szCs w:val="28"/>
              </w:rPr>
              <w:t xml:space="preserve"> проекта</w:t>
            </w:r>
            <w:r w:rsidR="00966217" w:rsidRPr="00390506">
              <w:rPr>
                <w:bCs/>
                <w:sz w:val="28"/>
                <w:szCs w:val="28"/>
              </w:rPr>
              <w:t>.</w:t>
            </w:r>
          </w:p>
          <w:p w:rsidR="00C528C5" w:rsidRDefault="00C528C5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8C5">
              <w:rPr>
                <w:sz w:val="28"/>
                <w:szCs w:val="28"/>
              </w:rPr>
              <w:t xml:space="preserve">Ознакомление с информацией, знаниями, касающимися </w:t>
            </w:r>
            <w:r>
              <w:rPr>
                <w:sz w:val="28"/>
                <w:szCs w:val="28"/>
              </w:rPr>
              <w:t>выявленной</w:t>
            </w:r>
            <w:r w:rsidRPr="00C528C5">
              <w:rPr>
                <w:sz w:val="28"/>
                <w:szCs w:val="28"/>
              </w:rPr>
              <w:t xml:space="preserve"> проблемы.</w:t>
            </w:r>
            <w:r w:rsidR="006B2CCB" w:rsidRPr="00C528C5">
              <w:rPr>
                <w:sz w:val="28"/>
                <w:szCs w:val="28"/>
              </w:rPr>
              <w:t xml:space="preserve"> </w:t>
            </w:r>
          </w:p>
          <w:p w:rsidR="00C528C5" w:rsidRPr="00C528C5" w:rsidRDefault="00C528C5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8C5">
              <w:rPr>
                <w:sz w:val="28"/>
                <w:szCs w:val="28"/>
              </w:rPr>
              <w:t>Подбор методик исследования и их освоение.</w:t>
            </w:r>
          </w:p>
          <w:p w:rsidR="006B2CCB" w:rsidRPr="006B2CCB" w:rsidRDefault="00390506" w:rsidP="00014BB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  <w:r w:rsidR="006B2CCB" w:rsidRPr="006B2CCB">
              <w:rPr>
                <w:sz w:val="28"/>
                <w:szCs w:val="28"/>
              </w:rPr>
              <w:t xml:space="preserve"> группы участников.</w:t>
            </w:r>
          </w:p>
        </w:tc>
      </w:tr>
      <w:tr w:rsidR="006B2CCB" w:rsidRPr="00F13C16" w:rsidTr="006B2CCB">
        <w:trPr>
          <w:jc w:val="center"/>
        </w:trPr>
        <w:tc>
          <w:tcPr>
            <w:tcW w:w="2919" w:type="dxa"/>
          </w:tcPr>
          <w:p w:rsidR="006B2CCB" w:rsidRPr="00F13C16" w:rsidRDefault="001D2EE0" w:rsidP="006B2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 – </w:t>
            </w:r>
            <w:r w:rsidR="006B2CCB" w:rsidRPr="00F13C16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7785" w:type="dxa"/>
          </w:tcPr>
          <w:p w:rsidR="00390506" w:rsidRDefault="00405B49" w:rsidP="00014BB3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Составление  «Модели трех вопросов» (Что мы знаем?</w:t>
            </w:r>
            <w:proofErr w:type="gramEnd"/>
            <w:r>
              <w:rPr>
                <w:sz w:val="28"/>
                <w:szCs w:val="28"/>
              </w:rPr>
              <w:t xml:space="preserve"> Что хотим узнать? </w:t>
            </w:r>
            <w:proofErr w:type="gramStart"/>
            <w:r>
              <w:rPr>
                <w:sz w:val="28"/>
                <w:szCs w:val="28"/>
              </w:rPr>
              <w:t>Как узнать?)</w:t>
            </w:r>
            <w:r w:rsidR="006B2CCB" w:rsidRPr="00390506">
              <w:rPr>
                <w:sz w:val="28"/>
                <w:szCs w:val="28"/>
              </w:rPr>
              <w:t xml:space="preserve"> </w:t>
            </w:r>
            <w:proofErr w:type="gramEnd"/>
          </w:p>
          <w:p w:rsidR="006B2CCB" w:rsidRDefault="00405B49" w:rsidP="00014BB3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матрицы проекта (виды деятельности,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ленные на реализацию проекта).</w:t>
            </w:r>
          </w:p>
          <w:p w:rsidR="00405B49" w:rsidRPr="00390506" w:rsidRDefault="00405B49" w:rsidP="00014BB3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Календарное планирование.</w:t>
            </w:r>
          </w:p>
        </w:tc>
      </w:tr>
      <w:tr w:rsidR="006B2CCB" w:rsidRPr="00F13C16" w:rsidTr="006B2CCB">
        <w:trPr>
          <w:jc w:val="center"/>
        </w:trPr>
        <w:tc>
          <w:tcPr>
            <w:tcW w:w="2919" w:type="dxa"/>
          </w:tcPr>
          <w:p w:rsidR="006B2CCB" w:rsidRPr="00F13C16" w:rsidRDefault="001D2EE0" w:rsidP="006B2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– </w:t>
            </w:r>
            <w:r w:rsidR="00405B49">
              <w:rPr>
                <w:sz w:val="28"/>
                <w:szCs w:val="28"/>
              </w:rPr>
              <w:t>Реализация пр</w:t>
            </w:r>
            <w:r w:rsidR="00405B49">
              <w:rPr>
                <w:sz w:val="28"/>
                <w:szCs w:val="28"/>
              </w:rPr>
              <w:t>о</w:t>
            </w:r>
            <w:r w:rsidR="00405B49">
              <w:rPr>
                <w:sz w:val="28"/>
                <w:szCs w:val="28"/>
              </w:rPr>
              <w:t>екта</w:t>
            </w:r>
          </w:p>
        </w:tc>
        <w:tc>
          <w:tcPr>
            <w:tcW w:w="7785" w:type="dxa"/>
          </w:tcPr>
          <w:p w:rsidR="003E5C71" w:rsidRDefault="009B0066" w:rsidP="00014BB3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05B49">
              <w:rPr>
                <w:sz w:val="28"/>
                <w:szCs w:val="28"/>
              </w:rPr>
              <w:t>Сбор и уточнение информации</w:t>
            </w:r>
            <w:r>
              <w:rPr>
                <w:sz w:val="28"/>
                <w:szCs w:val="28"/>
              </w:rPr>
              <w:t xml:space="preserve">, </w:t>
            </w:r>
            <w:r w:rsidRPr="003E5C71">
              <w:rPr>
                <w:bCs/>
                <w:sz w:val="28"/>
                <w:szCs w:val="28"/>
              </w:rPr>
              <w:t>оформление её в виде ал</w:t>
            </w:r>
            <w:r w:rsidRPr="003E5C71">
              <w:rPr>
                <w:bCs/>
                <w:sz w:val="28"/>
                <w:szCs w:val="28"/>
              </w:rPr>
              <w:t>ь</w:t>
            </w:r>
            <w:r w:rsidRPr="003E5C71">
              <w:rPr>
                <w:bCs/>
                <w:sz w:val="28"/>
                <w:szCs w:val="28"/>
              </w:rPr>
              <w:t>бома, схем, карточек, игрового оборудования</w:t>
            </w:r>
            <w:r w:rsidRPr="003E5C71">
              <w:rPr>
                <w:sz w:val="28"/>
                <w:szCs w:val="28"/>
              </w:rPr>
              <w:t>.</w:t>
            </w:r>
            <w:r w:rsidRPr="00405B49">
              <w:rPr>
                <w:sz w:val="28"/>
                <w:szCs w:val="28"/>
              </w:rPr>
              <w:t xml:space="preserve"> </w:t>
            </w:r>
          </w:p>
          <w:p w:rsidR="00C528C5" w:rsidRPr="00C528C5" w:rsidRDefault="00C528C5" w:rsidP="00014BB3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528C5">
              <w:rPr>
                <w:sz w:val="28"/>
                <w:szCs w:val="28"/>
              </w:rPr>
              <w:t>Сбор фактического материала исследования.</w:t>
            </w:r>
          </w:p>
          <w:p w:rsidR="003E5C71" w:rsidRDefault="003E5C71" w:rsidP="00014BB3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оборудованием и материалами в соответствии с темой проекта</w:t>
            </w:r>
            <w:r w:rsidRPr="00405B49">
              <w:rPr>
                <w:sz w:val="28"/>
                <w:szCs w:val="28"/>
              </w:rPr>
              <w:t xml:space="preserve">. </w:t>
            </w:r>
          </w:p>
          <w:p w:rsidR="006B2CCB" w:rsidRPr="00405B49" w:rsidRDefault="009B0066" w:rsidP="00014BB3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детей в центрах.</w:t>
            </w:r>
          </w:p>
        </w:tc>
      </w:tr>
      <w:tr w:rsidR="006B2CCB" w:rsidRPr="00F13C16" w:rsidTr="006B2CCB">
        <w:trPr>
          <w:jc w:val="center"/>
        </w:trPr>
        <w:tc>
          <w:tcPr>
            <w:tcW w:w="2919" w:type="dxa"/>
          </w:tcPr>
          <w:p w:rsidR="006B2CCB" w:rsidRPr="00F13C16" w:rsidRDefault="001D2EE0" w:rsidP="006B2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– </w:t>
            </w:r>
            <w:r w:rsidR="009B0066">
              <w:rPr>
                <w:sz w:val="28"/>
                <w:szCs w:val="28"/>
              </w:rPr>
              <w:t>Завершение пр</w:t>
            </w:r>
            <w:r w:rsidR="009B0066">
              <w:rPr>
                <w:sz w:val="28"/>
                <w:szCs w:val="28"/>
              </w:rPr>
              <w:t>о</w:t>
            </w:r>
            <w:r w:rsidR="009B0066">
              <w:rPr>
                <w:sz w:val="28"/>
                <w:szCs w:val="28"/>
              </w:rPr>
              <w:t>екта</w:t>
            </w:r>
          </w:p>
        </w:tc>
        <w:tc>
          <w:tcPr>
            <w:tcW w:w="7785" w:type="dxa"/>
          </w:tcPr>
          <w:p w:rsidR="00C528C5" w:rsidRPr="00C528C5" w:rsidRDefault="00C528C5" w:rsidP="00014BB3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528C5">
              <w:rPr>
                <w:sz w:val="28"/>
                <w:szCs w:val="28"/>
              </w:rPr>
              <w:t>Анализ и обобщение полученной информации.</w:t>
            </w:r>
          </w:p>
          <w:p w:rsidR="006B2CCB" w:rsidRPr="00C528C5" w:rsidRDefault="009B0066" w:rsidP="00014BB3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528C5">
              <w:rPr>
                <w:sz w:val="28"/>
                <w:szCs w:val="28"/>
              </w:rPr>
              <w:t>Презентация конечного продукта.</w:t>
            </w:r>
          </w:p>
        </w:tc>
      </w:tr>
    </w:tbl>
    <w:p w:rsidR="00A62EF2" w:rsidRDefault="00A62EF2" w:rsidP="00A62EF2">
      <w:pPr>
        <w:tabs>
          <w:tab w:val="left" w:pos="726"/>
        </w:tabs>
      </w:pPr>
      <w:r>
        <w:tab/>
      </w:r>
    </w:p>
    <w:p w:rsidR="00A62EF2" w:rsidRPr="00A62EF2" w:rsidRDefault="00A62EF2" w:rsidP="00B1040F">
      <w:pPr>
        <w:tabs>
          <w:tab w:val="left" w:pos="726"/>
        </w:tabs>
        <w:spacing w:line="276" w:lineRule="auto"/>
        <w:rPr>
          <w:sz w:val="28"/>
          <w:szCs w:val="28"/>
        </w:rPr>
      </w:pPr>
      <w:r>
        <w:tab/>
      </w:r>
      <w:r w:rsidRPr="00A62EF2">
        <w:rPr>
          <w:sz w:val="28"/>
          <w:szCs w:val="28"/>
        </w:rPr>
        <w:t>Для педагога организация проектно-исследовательской деятельности является важным вопросом, требующим детальной проработки. При планировании проекта н</w:t>
      </w:r>
      <w:r w:rsidRPr="00A62EF2">
        <w:rPr>
          <w:sz w:val="28"/>
          <w:szCs w:val="28"/>
        </w:rPr>
        <w:t>е</w:t>
      </w:r>
      <w:r w:rsidRPr="00A62EF2">
        <w:rPr>
          <w:sz w:val="28"/>
          <w:szCs w:val="28"/>
        </w:rPr>
        <w:t>обходимо определиться в следующих вопросах: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Тема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Количество участников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Количество задействованных педагогов и др. лиц</w:t>
      </w:r>
      <w:r>
        <w:rPr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Длительность проведения, этапы, временные рамки</w:t>
      </w:r>
      <w:r>
        <w:rPr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Возможные проблемы, которые необходимо исследовать в рамках данной тем</w:t>
      </w:r>
      <w:r w:rsidRPr="00A62EF2">
        <w:rPr>
          <w:sz w:val="28"/>
          <w:szCs w:val="28"/>
        </w:rPr>
        <w:t>а</w:t>
      </w:r>
      <w:r w:rsidRPr="00A62EF2">
        <w:rPr>
          <w:sz w:val="28"/>
          <w:szCs w:val="28"/>
        </w:rPr>
        <w:t>тики.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Необходимое оборудование</w:t>
      </w:r>
      <w:r>
        <w:rPr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Организация исследования</w:t>
      </w:r>
      <w:r>
        <w:rPr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1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Необходимая теоретическая информация</w:t>
      </w:r>
      <w:r>
        <w:rPr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2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Необходимые практические навыки</w:t>
      </w:r>
      <w:r>
        <w:rPr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2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Характер самостоятельной деятельности</w:t>
      </w:r>
      <w:r>
        <w:rPr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2"/>
        </w:numPr>
        <w:tabs>
          <w:tab w:val="left" w:pos="726"/>
        </w:tabs>
        <w:spacing w:line="276" w:lineRule="auto"/>
        <w:rPr>
          <w:sz w:val="28"/>
          <w:szCs w:val="28"/>
        </w:rPr>
      </w:pPr>
      <w:r w:rsidRPr="00A62EF2">
        <w:rPr>
          <w:sz w:val="28"/>
          <w:szCs w:val="28"/>
        </w:rPr>
        <w:t>Характер оформления и преподнесения результатов.</w:t>
      </w:r>
    </w:p>
    <w:p w:rsidR="007978FD" w:rsidRDefault="007978FD" w:rsidP="00BC1096">
      <w:pPr>
        <w:spacing w:line="360" w:lineRule="auto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13C16" w:rsidRDefault="0029683E" w:rsidP="00BC1096">
      <w:pPr>
        <w:spacing w:line="360" w:lineRule="auto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Примерная матрица проекта</w:t>
      </w:r>
    </w:p>
    <w:tbl>
      <w:tblPr>
        <w:tblStyle w:val="a8"/>
        <w:tblW w:w="0" w:type="auto"/>
        <w:tblLook w:val="04A0"/>
      </w:tblPr>
      <w:tblGrid>
        <w:gridCol w:w="3568"/>
        <w:gridCol w:w="3568"/>
        <w:gridCol w:w="3568"/>
      </w:tblGrid>
      <w:tr w:rsidR="0029683E" w:rsidTr="0029683E">
        <w:tc>
          <w:tcPr>
            <w:tcW w:w="3568" w:type="dxa"/>
          </w:tcPr>
          <w:p w:rsidR="0029683E" w:rsidRDefault="0029683E" w:rsidP="0029683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Познание </w:t>
            </w:r>
          </w:p>
          <w:p w:rsidR="0029683E" w:rsidRDefault="0029683E" w:rsidP="0029683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(ведущая деятельность –  познавательно-исследовательская), указать формы</w:t>
            </w:r>
          </w:p>
        </w:tc>
        <w:tc>
          <w:tcPr>
            <w:tcW w:w="3568" w:type="dxa"/>
          </w:tcPr>
          <w:p w:rsidR="0029683E" w:rsidRDefault="0029683E" w:rsidP="0035348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литературы </w:t>
            </w:r>
          </w:p>
          <w:p w:rsidR="0029683E" w:rsidRPr="008720F4" w:rsidRDefault="0029683E" w:rsidP="0029683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(ведущая деятельность –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чтение),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 указать формы</w:t>
            </w:r>
          </w:p>
        </w:tc>
        <w:tc>
          <w:tcPr>
            <w:tcW w:w="3568" w:type="dxa"/>
          </w:tcPr>
          <w:p w:rsidR="0029683E" w:rsidRDefault="0029683E" w:rsidP="0029683E"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Коммуникация 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(ведущая деятельность –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коммун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кативная),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 указать формы</w:t>
            </w:r>
          </w:p>
        </w:tc>
      </w:tr>
      <w:tr w:rsidR="0029683E" w:rsidTr="0029683E">
        <w:tc>
          <w:tcPr>
            <w:tcW w:w="3568" w:type="dxa"/>
          </w:tcPr>
          <w:p w:rsidR="0029683E" w:rsidRPr="00331658" w:rsidRDefault="0029683E" w:rsidP="0029683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Социализация </w:t>
            </w:r>
            <w:r w:rsidRPr="00331658">
              <w:rPr>
                <w:color w:val="000000"/>
                <w:sz w:val="28"/>
                <w:szCs w:val="28"/>
                <w:shd w:val="clear" w:color="auto" w:fill="FFFFFF"/>
              </w:rPr>
              <w:t xml:space="preserve">(ведущая деятельность –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игровая, 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>указать формы</w:t>
            </w:r>
            <w:proofErr w:type="gramEnd"/>
          </w:p>
        </w:tc>
        <w:tc>
          <w:tcPr>
            <w:tcW w:w="3568" w:type="dxa"/>
          </w:tcPr>
          <w:p w:rsidR="0029683E" w:rsidRPr="008720F4" w:rsidRDefault="0029683E" w:rsidP="0029683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Трудовая 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>(ведущая де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тельность –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трудовая)</w:t>
            </w:r>
            <w:r w:rsidR="00183F4D">
              <w:rPr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>указать формы</w:t>
            </w:r>
          </w:p>
        </w:tc>
        <w:tc>
          <w:tcPr>
            <w:tcW w:w="3568" w:type="dxa"/>
          </w:tcPr>
          <w:p w:rsidR="0029683E" w:rsidRDefault="00183F4D" w:rsidP="00183F4D"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Безопасность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интеграция разных видов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 деятель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сти), 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>указать формы</w:t>
            </w:r>
          </w:p>
        </w:tc>
      </w:tr>
      <w:tr w:rsidR="0029683E" w:rsidTr="0029683E">
        <w:tc>
          <w:tcPr>
            <w:tcW w:w="3568" w:type="dxa"/>
          </w:tcPr>
          <w:p w:rsidR="0029683E" w:rsidRPr="00331658" w:rsidRDefault="00183F4D" w:rsidP="0035348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Здоровье </w:t>
            </w:r>
            <w:r w:rsidR="0029683E" w:rsidRPr="00331658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интеграция 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ных видов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 деятель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ности</w:t>
            </w:r>
            <w:r w:rsidR="0029683E" w:rsidRPr="00331658">
              <w:rPr>
                <w:color w:val="000000"/>
                <w:sz w:val="28"/>
                <w:szCs w:val="28"/>
                <w:shd w:val="clear" w:color="auto" w:fill="FFFFFF"/>
              </w:rPr>
              <w:t xml:space="preserve"> –  познавательно</w:t>
            </w:r>
            <w:r w:rsidR="0029683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указать формы</w:t>
            </w:r>
            <w:proofErr w:type="gramEnd"/>
          </w:p>
        </w:tc>
        <w:tc>
          <w:tcPr>
            <w:tcW w:w="3568" w:type="dxa"/>
          </w:tcPr>
          <w:p w:rsidR="0029683E" w:rsidRPr="008720F4" w:rsidRDefault="00183F4D" w:rsidP="00183F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Физическая Культура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(в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дущая деятельность –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гательная)</w:t>
            </w:r>
            <w:r w:rsidR="0029683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указать формы</w:t>
            </w:r>
          </w:p>
        </w:tc>
        <w:tc>
          <w:tcPr>
            <w:tcW w:w="3568" w:type="dxa"/>
          </w:tcPr>
          <w:p w:rsidR="0029683E" w:rsidRDefault="00183F4D" w:rsidP="00183F4D"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Художественное творчес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(ведущая деятельность –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продуктивная),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 указать формы</w:t>
            </w:r>
          </w:p>
        </w:tc>
      </w:tr>
      <w:tr w:rsidR="0029683E" w:rsidTr="0029683E">
        <w:tc>
          <w:tcPr>
            <w:tcW w:w="3568" w:type="dxa"/>
          </w:tcPr>
          <w:p w:rsidR="0029683E" w:rsidRPr="00331658" w:rsidRDefault="00183F4D" w:rsidP="00183F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Музыка </w:t>
            </w:r>
            <w:r w:rsidR="0029683E" w:rsidRPr="00331658">
              <w:rPr>
                <w:color w:val="000000"/>
                <w:sz w:val="28"/>
                <w:szCs w:val="28"/>
                <w:shd w:val="clear" w:color="auto" w:fill="FFFFFF"/>
              </w:rPr>
              <w:t>(ведущая деятел</w:t>
            </w:r>
            <w:r w:rsidR="0029683E" w:rsidRPr="00331658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29683E" w:rsidRPr="00331658">
              <w:rPr>
                <w:color w:val="000000"/>
                <w:sz w:val="28"/>
                <w:szCs w:val="28"/>
                <w:shd w:val="clear" w:color="auto" w:fill="FFFFFF"/>
              </w:rPr>
              <w:t xml:space="preserve">ность –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музыкально-художественная)</w:t>
            </w:r>
            <w:r w:rsidR="0029683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указать формы</w:t>
            </w:r>
          </w:p>
        </w:tc>
        <w:tc>
          <w:tcPr>
            <w:tcW w:w="3568" w:type="dxa"/>
          </w:tcPr>
          <w:p w:rsidR="0029683E" w:rsidRPr="008720F4" w:rsidRDefault="00183F4D" w:rsidP="0035348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Формы взаимодействия с семьей и социальными партнерами</w:t>
            </w:r>
            <w:r w:rsidR="0029683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указать формы</w:t>
            </w:r>
          </w:p>
        </w:tc>
        <w:tc>
          <w:tcPr>
            <w:tcW w:w="3568" w:type="dxa"/>
          </w:tcPr>
          <w:p w:rsidR="0029683E" w:rsidRDefault="00183F4D" w:rsidP="00353481"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Режимные моменты 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грация разных видов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 де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8720F4">
              <w:rPr>
                <w:color w:val="000000"/>
                <w:sz w:val="28"/>
                <w:szCs w:val="28"/>
                <w:shd w:val="clear" w:color="auto" w:fill="FFFFFF"/>
              </w:rPr>
              <w:t>тель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ности),</w:t>
            </w:r>
            <w:r w:rsidR="0029683E" w:rsidRPr="008720F4">
              <w:rPr>
                <w:color w:val="000000"/>
                <w:sz w:val="28"/>
                <w:szCs w:val="28"/>
                <w:shd w:val="clear" w:color="auto" w:fill="FFFFFF"/>
              </w:rPr>
              <w:t xml:space="preserve"> указать формы</w:t>
            </w:r>
          </w:p>
        </w:tc>
      </w:tr>
    </w:tbl>
    <w:p w:rsidR="0029683E" w:rsidRPr="0029683E" w:rsidRDefault="0029683E" w:rsidP="0029683E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</w:p>
    <w:p w:rsidR="009B0066" w:rsidRDefault="009B0066" w:rsidP="009B0066">
      <w:pPr>
        <w:spacing w:line="360" w:lineRule="auto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Содержание деятельности педагога и детей в процессе реализации проекта</w:t>
      </w:r>
    </w:p>
    <w:tbl>
      <w:tblPr>
        <w:tblStyle w:val="a8"/>
        <w:tblW w:w="10774" w:type="dxa"/>
        <w:tblInd w:w="-34" w:type="dxa"/>
        <w:tblLayout w:type="fixed"/>
        <w:tblLook w:val="04A0"/>
      </w:tblPr>
      <w:tblGrid>
        <w:gridCol w:w="2269"/>
        <w:gridCol w:w="4252"/>
        <w:gridCol w:w="4253"/>
      </w:tblGrid>
      <w:tr w:rsidR="009B0066" w:rsidRPr="009B0066" w:rsidTr="00DF71FB">
        <w:tc>
          <w:tcPr>
            <w:tcW w:w="2269" w:type="dxa"/>
          </w:tcPr>
          <w:p w:rsidR="009B0066" w:rsidRPr="009B0066" w:rsidRDefault="009B0066" w:rsidP="009B006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0066">
              <w:rPr>
                <w:color w:val="000000"/>
                <w:sz w:val="28"/>
                <w:szCs w:val="28"/>
                <w:shd w:val="clear" w:color="auto" w:fill="FFFFFF"/>
              </w:rPr>
              <w:t>Этапы проекта</w:t>
            </w:r>
          </w:p>
        </w:tc>
        <w:tc>
          <w:tcPr>
            <w:tcW w:w="4252" w:type="dxa"/>
          </w:tcPr>
          <w:p w:rsidR="009B0066" w:rsidRPr="009B0066" w:rsidRDefault="00CC2167" w:rsidP="009B006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  <w:r w:rsidR="001D2EE0">
              <w:rPr>
                <w:color w:val="000000"/>
                <w:sz w:val="28"/>
                <w:szCs w:val="28"/>
                <w:shd w:val="clear" w:color="auto" w:fill="FFFFFF"/>
              </w:rPr>
              <w:t xml:space="preserve"> педагога</w:t>
            </w:r>
          </w:p>
        </w:tc>
        <w:tc>
          <w:tcPr>
            <w:tcW w:w="4253" w:type="dxa"/>
          </w:tcPr>
          <w:p w:rsidR="009B0066" w:rsidRPr="009B0066" w:rsidRDefault="001D2EE0" w:rsidP="009B006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Деятельность детей</w:t>
            </w:r>
          </w:p>
        </w:tc>
      </w:tr>
      <w:tr w:rsidR="00DF71FB" w:rsidRPr="009B0066" w:rsidTr="00DF71FB">
        <w:tc>
          <w:tcPr>
            <w:tcW w:w="2269" w:type="dxa"/>
          </w:tcPr>
          <w:p w:rsidR="00DF71FB" w:rsidRPr="00F13C16" w:rsidRDefault="00DF71FB" w:rsidP="00353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– </w:t>
            </w:r>
            <w:r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</w:t>
            </w:r>
          </w:p>
        </w:tc>
        <w:tc>
          <w:tcPr>
            <w:tcW w:w="4252" w:type="dxa"/>
          </w:tcPr>
          <w:p w:rsidR="00DF71FB" w:rsidRDefault="00DF71FB" w:rsidP="00014BB3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Формирует проблему (цель). При постановке цели опред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ляется и продукт проекта.</w:t>
            </w:r>
          </w:p>
          <w:p w:rsidR="00DF71FB" w:rsidRDefault="00DF71FB" w:rsidP="00014BB3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Вводит в игровую ситуацию.</w:t>
            </w:r>
          </w:p>
          <w:p w:rsidR="00DF71FB" w:rsidRPr="00DF71FB" w:rsidRDefault="00DF71FB" w:rsidP="00014BB3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Формулирует задачу.</w:t>
            </w:r>
          </w:p>
        </w:tc>
        <w:tc>
          <w:tcPr>
            <w:tcW w:w="4253" w:type="dxa"/>
          </w:tcPr>
          <w:p w:rsidR="00DF71FB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Вхождение в проблему.</w:t>
            </w:r>
          </w:p>
          <w:p w:rsidR="00721D60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Вживание в игровую ситу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цию.</w:t>
            </w:r>
          </w:p>
          <w:p w:rsidR="00721D60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Принятие задачи.</w:t>
            </w:r>
          </w:p>
          <w:p w:rsidR="00721D60" w:rsidRPr="00721D60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Дополнение задач проекта.</w:t>
            </w:r>
          </w:p>
        </w:tc>
      </w:tr>
      <w:tr w:rsidR="00DF71FB" w:rsidRPr="009B0066" w:rsidTr="00DF71FB">
        <w:tc>
          <w:tcPr>
            <w:tcW w:w="2269" w:type="dxa"/>
          </w:tcPr>
          <w:p w:rsidR="00DF71FB" w:rsidRPr="00F13C16" w:rsidRDefault="00DF71FB" w:rsidP="00353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– </w:t>
            </w:r>
            <w:r w:rsidRPr="00F13C16">
              <w:rPr>
                <w:sz w:val="28"/>
                <w:szCs w:val="28"/>
              </w:rPr>
              <w:t>Планиров</w:t>
            </w:r>
            <w:r w:rsidRPr="00F13C16">
              <w:rPr>
                <w:sz w:val="28"/>
                <w:szCs w:val="28"/>
              </w:rPr>
              <w:t>а</w:t>
            </w:r>
            <w:r w:rsidRPr="00F13C16">
              <w:rPr>
                <w:sz w:val="28"/>
                <w:szCs w:val="28"/>
              </w:rPr>
              <w:t>ние</w:t>
            </w:r>
          </w:p>
        </w:tc>
        <w:tc>
          <w:tcPr>
            <w:tcW w:w="4252" w:type="dxa"/>
          </w:tcPr>
          <w:p w:rsidR="00DF71FB" w:rsidRDefault="00721D60" w:rsidP="00014BB3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Помогает в решении задачи.</w:t>
            </w:r>
          </w:p>
          <w:p w:rsidR="00721D60" w:rsidRDefault="00721D60" w:rsidP="00014BB3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Помогает спланировать де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тельность.</w:t>
            </w:r>
          </w:p>
          <w:p w:rsidR="00721D60" w:rsidRPr="00721D60" w:rsidRDefault="00721D60" w:rsidP="00014BB3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Организует деятельность.</w:t>
            </w:r>
          </w:p>
        </w:tc>
        <w:tc>
          <w:tcPr>
            <w:tcW w:w="4253" w:type="dxa"/>
          </w:tcPr>
          <w:p w:rsidR="00DF71FB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Объединение детей в рабочие группы.</w:t>
            </w:r>
          </w:p>
          <w:p w:rsidR="00721D60" w:rsidRPr="00721D60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Распределение интересов.</w:t>
            </w:r>
          </w:p>
        </w:tc>
      </w:tr>
      <w:tr w:rsidR="00DF71FB" w:rsidRPr="009B0066" w:rsidTr="00DF71FB">
        <w:tc>
          <w:tcPr>
            <w:tcW w:w="2269" w:type="dxa"/>
          </w:tcPr>
          <w:p w:rsidR="00DF71FB" w:rsidRPr="00F13C16" w:rsidRDefault="00DF71FB" w:rsidP="00353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– </w:t>
            </w: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4252" w:type="dxa"/>
          </w:tcPr>
          <w:p w:rsidR="00DF71FB" w:rsidRDefault="00721D60" w:rsidP="00014BB3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Оказывает практическую п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мощь (при необходимости).</w:t>
            </w:r>
          </w:p>
          <w:p w:rsidR="00721D60" w:rsidRPr="00721D60" w:rsidRDefault="00721D60" w:rsidP="00014BB3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Направляет, координирует и контролирует реализацию проекта.</w:t>
            </w:r>
          </w:p>
        </w:tc>
        <w:tc>
          <w:tcPr>
            <w:tcW w:w="4253" w:type="dxa"/>
          </w:tcPr>
          <w:p w:rsidR="00DF71FB" w:rsidRPr="00721D60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специфич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ских знаний, умений и нав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ков.</w:t>
            </w:r>
          </w:p>
        </w:tc>
      </w:tr>
      <w:tr w:rsidR="00DF71FB" w:rsidRPr="009B0066" w:rsidTr="00DF71FB">
        <w:tc>
          <w:tcPr>
            <w:tcW w:w="2269" w:type="dxa"/>
          </w:tcPr>
          <w:p w:rsidR="00DF71FB" w:rsidRPr="00F13C16" w:rsidRDefault="00DF71FB" w:rsidP="00353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– </w:t>
            </w:r>
            <w:r>
              <w:rPr>
                <w:sz w:val="28"/>
                <w:szCs w:val="28"/>
              </w:rPr>
              <w:t>Завершение проекта</w:t>
            </w:r>
          </w:p>
        </w:tc>
        <w:tc>
          <w:tcPr>
            <w:tcW w:w="4252" w:type="dxa"/>
          </w:tcPr>
          <w:p w:rsidR="00DF71FB" w:rsidRPr="00721D60" w:rsidRDefault="00721D60" w:rsidP="00014BB3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Подготавливает и организует презентацию проекта.</w:t>
            </w:r>
          </w:p>
        </w:tc>
        <w:tc>
          <w:tcPr>
            <w:tcW w:w="4253" w:type="dxa"/>
          </w:tcPr>
          <w:p w:rsidR="00DF71FB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Готовят к презентации пр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дукт деятельности.</w:t>
            </w:r>
          </w:p>
          <w:p w:rsidR="00721D60" w:rsidRPr="00721D60" w:rsidRDefault="00721D60" w:rsidP="00014BB3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Представляют (зрителям или экспертам) продукт деятел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ности.</w:t>
            </w:r>
          </w:p>
        </w:tc>
      </w:tr>
    </w:tbl>
    <w:p w:rsidR="009B0066" w:rsidRDefault="009B0066" w:rsidP="009B0066">
      <w:pPr>
        <w:spacing w:line="360" w:lineRule="auto"/>
        <w:ind w:left="360"/>
        <w:rPr>
          <w:b/>
          <w:color w:val="000000"/>
          <w:sz w:val="28"/>
          <w:szCs w:val="28"/>
          <w:shd w:val="clear" w:color="auto" w:fill="FFFFFF"/>
        </w:rPr>
      </w:pPr>
    </w:p>
    <w:p w:rsidR="00A62EF2" w:rsidRPr="00A62EF2" w:rsidRDefault="00A62EF2" w:rsidP="00B1040F">
      <w:pPr>
        <w:pStyle w:val="5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2E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правила организации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проектно-</w:t>
      </w:r>
      <w:r w:rsidRPr="00A62EF2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исследовательской деятельности:</w:t>
      </w:r>
    </w:p>
    <w:p w:rsidR="00A62EF2" w:rsidRPr="00A62EF2" w:rsidRDefault="00A62EF2" w:rsidP="00014BB3">
      <w:pPr>
        <w:numPr>
          <w:ilvl w:val="0"/>
          <w:numId w:val="13"/>
        </w:numPr>
        <w:shd w:val="clear" w:color="auto" w:fill="FFFFFF"/>
        <w:spacing w:line="276" w:lineRule="auto"/>
        <w:ind w:hanging="357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Проблема (фиксация явления) должна быть выявлена и поставлена детьми в с</w:t>
      </w:r>
      <w:r w:rsidRPr="00A62EF2">
        <w:rPr>
          <w:color w:val="000000"/>
          <w:sz w:val="28"/>
          <w:szCs w:val="28"/>
        </w:rPr>
        <w:t>а</w:t>
      </w:r>
      <w:r w:rsidRPr="00A62EF2">
        <w:rPr>
          <w:color w:val="000000"/>
          <w:sz w:val="28"/>
          <w:szCs w:val="28"/>
        </w:rPr>
        <w:t>мостоятельной (желательно практической) деятельности:</w:t>
      </w:r>
    </w:p>
    <w:p w:rsidR="00A62EF2" w:rsidRPr="00A62EF2" w:rsidRDefault="00A62EF2" w:rsidP="00014BB3">
      <w:pPr>
        <w:numPr>
          <w:ilvl w:val="0"/>
          <w:numId w:val="14"/>
        </w:numPr>
        <w:shd w:val="clear" w:color="auto" w:fill="FFFFFF"/>
        <w:spacing w:line="276" w:lineRule="auto"/>
        <w:ind w:hanging="357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в наблюдении,</w:t>
      </w:r>
    </w:p>
    <w:p w:rsidR="00A62EF2" w:rsidRPr="00A62EF2" w:rsidRDefault="00A62EF2" w:rsidP="00014BB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во время чтения литературы, как художественной, так и энциклопедической (прочитали о каком-то явлении или необычном факте, захотели узнать причину его возникновения или природу явления),</w:t>
      </w:r>
    </w:p>
    <w:p w:rsidR="00A62EF2" w:rsidRPr="00A62EF2" w:rsidRDefault="00A62EF2" w:rsidP="00014BB3">
      <w:pPr>
        <w:numPr>
          <w:ilvl w:val="0"/>
          <w:numId w:val="14"/>
        </w:numPr>
        <w:shd w:val="clear" w:color="auto" w:fill="FFFFFF"/>
        <w:spacing w:line="276" w:lineRule="auto"/>
        <w:ind w:hanging="357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в процессе труда (хозяйственно-бытового, в природе, ручного),</w:t>
      </w:r>
    </w:p>
    <w:p w:rsidR="00A62EF2" w:rsidRPr="00A62EF2" w:rsidRDefault="00A62EF2" w:rsidP="00014BB3">
      <w:pPr>
        <w:numPr>
          <w:ilvl w:val="0"/>
          <w:numId w:val="14"/>
        </w:numPr>
        <w:shd w:val="clear" w:color="auto" w:fill="FFFFFF"/>
        <w:spacing w:line="276" w:lineRule="auto"/>
        <w:ind w:hanging="357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в процессе рассматривания иллюстративного материала и т.д.</w:t>
      </w:r>
    </w:p>
    <w:p w:rsidR="00A62EF2" w:rsidRPr="00A62EF2" w:rsidRDefault="00A62EF2" w:rsidP="00014BB3">
      <w:pPr>
        <w:numPr>
          <w:ilvl w:val="0"/>
          <w:numId w:val="13"/>
        </w:numPr>
        <w:shd w:val="clear" w:color="auto" w:fill="FFFFFF"/>
        <w:spacing w:line="276" w:lineRule="auto"/>
        <w:ind w:hanging="357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Гипотезу (предположение) о причинах происходящего, а также способы её пр</w:t>
      </w:r>
      <w:r w:rsidRPr="00A62EF2">
        <w:rPr>
          <w:color w:val="000000"/>
          <w:sz w:val="28"/>
          <w:szCs w:val="28"/>
        </w:rPr>
        <w:t>о</w:t>
      </w:r>
      <w:r w:rsidRPr="00A62EF2">
        <w:rPr>
          <w:color w:val="000000"/>
          <w:sz w:val="28"/>
          <w:szCs w:val="28"/>
        </w:rPr>
        <w:t>верки (элементарные опыты) дети должны сформулировать и выбрать сами. Г</w:t>
      </w:r>
      <w:r w:rsidRPr="00A62EF2">
        <w:rPr>
          <w:color w:val="000000"/>
          <w:sz w:val="28"/>
          <w:szCs w:val="28"/>
        </w:rPr>
        <w:t>и</w:t>
      </w:r>
      <w:r w:rsidRPr="00A62EF2">
        <w:rPr>
          <w:color w:val="000000"/>
          <w:sz w:val="28"/>
          <w:szCs w:val="28"/>
        </w:rPr>
        <w:t>потеза должна быть сформулирована в рамках реальной картины мира.</w:t>
      </w:r>
    </w:p>
    <w:p w:rsidR="00A62EF2" w:rsidRPr="00A62EF2" w:rsidRDefault="00A62EF2" w:rsidP="00014BB3">
      <w:pPr>
        <w:numPr>
          <w:ilvl w:val="0"/>
          <w:numId w:val="13"/>
        </w:numPr>
        <w:shd w:val="clear" w:color="auto" w:fill="FFFFFF"/>
        <w:spacing w:line="276" w:lineRule="auto"/>
        <w:ind w:hanging="357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lastRenderedPageBreak/>
        <w:t>Воспитатель может предлагать новые (не имевшие место в прошлой практике) эксперименты, но не в готовом виде, а как предположение: "Если мы сделаем так…, что можем узнать?"</w:t>
      </w:r>
    </w:p>
    <w:p w:rsidR="0029683E" w:rsidRDefault="0029683E" w:rsidP="00014B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B1040F">
        <w:rPr>
          <w:color w:val="000000"/>
          <w:sz w:val="28"/>
          <w:szCs w:val="28"/>
        </w:rPr>
        <w:t>Исследовательская деятельность осуществляется вне занятий</w:t>
      </w:r>
      <w:r>
        <w:rPr>
          <w:color w:val="000000"/>
          <w:sz w:val="28"/>
          <w:szCs w:val="28"/>
        </w:rPr>
        <w:t>.</w:t>
      </w:r>
    </w:p>
    <w:p w:rsidR="00A62EF2" w:rsidRPr="00A62EF2" w:rsidRDefault="00A62EF2" w:rsidP="00014B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Экспериментирование организуется как активная деятельность детей. При этом каждый ребёнок должен уметь пояснить: что он хотел узнать, как проверял, что получилось?</w:t>
      </w:r>
    </w:p>
    <w:p w:rsidR="00A62EF2" w:rsidRPr="00A62EF2" w:rsidRDefault="00A62EF2" w:rsidP="00014B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Результаты экспериментирования фиксируются схемами и рисунками (в мла</w:t>
      </w:r>
      <w:r w:rsidRPr="00A62EF2">
        <w:rPr>
          <w:color w:val="000000"/>
          <w:sz w:val="28"/>
          <w:szCs w:val="28"/>
        </w:rPr>
        <w:t>д</w:t>
      </w:r>
      <w:r w:rsidRPr="00A62EF2">
        <w:rPr>
          <w:color w:val="000000"/>
          <w:sz w:val="28"/>
          <w:szCs w:val="28"/>
        </w:rPr>
        <w:t>шем и среднем возрасте с помощью воспитателя, в старшем - самостоятельно).</w:t>
      </w:r>
    </w:p>
    <w:p w:rsidR="00A62EF2" w:rsidRPr="00A62EF2" w:rsidRDefault="00A62EF2" w:rsidP="00014B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A62EF2">
        <w:rPr>
          <w:color w:val="000000"/>
          <w:sz w:val="28"/>
          <w:szCs w:val="28"/>
        </w:rPr>
        <w:t>Для получения более объективных результатов, проверку (эксперименты) след</w:t>
      </w:r>
      <w:r w:rsidRPr="00A62EF2">
        <w:rPr>
          <w:color w:val="000000"/>
          <w:sz w:val="28"/>
          <w:szCs w:val="28"/>
        </w:rPr>
        <w:t>у</w:t>
      </w:r>
      <w:r w:rsidRPr="00A62EF2">
        <w:rPr>
          <w:color w:val="000000"/>
          <w:sz w:val="28"/>
          <w:szCs w:val="28"/>
        </w:rPr>
        <w:t>ет осуществлять не на одном объекте (явлении), а на группе объектов (явлений), относящихся к одному классу. Для этого следует учить детей старшего дошк</w:t>
      </w:r>
      <w:r w:rsidRPr="00A62EF2">
        <w:rPr>
          <w:color w:val="000000"/>
          <w:sz w:val="28"/>
          <w:szCs w:val="28"/>
        </w:rPr>
        <w:t>о</w:t>
      </w:r>
      <w:r w:rsidRPr="00A62EF2">
        <w:rPr>
          <w:color w:val="000000"/>
          <w:sz w:val="28"/>
          <w:szCs w:val="28"/>
        </w:rPr>
        <w:t>льного возраста собирать "копилки" и структурировать их содержание (собирать объекты в копилки по одному или нескольким заданным свойствам - значениям признака, классифицировать объекты внутри копилки). В дошкольном возрасте дети не могут в полной мере работать с картотеками, поэтому структурирование собранных "копилок" осуществляет педагог после совместного обсуждения. "Копилки" представляют собой коллекции объектов (предметы, картинки, и</w:t>
      </w:r>
      <w:r w:rsidRPr="00A62EF2">
        <w:rPr>
          <w:color w:val="000000"/>
          <w:sz w:val="28"/>
          <w:szCs w:val="28"/>
        </w:rPr>
        <w:t>г</w:t>
      </w:r>
      <w:r w:rsidRPr="00A62EF2">
        <w:rPr>
          <w:color w:val="000000"/>
          <w:sz w:val="28"/>
          <w:szCs w:val="28"/>
        </w:rPr>
        <w:t>рушки и т.д.), собранные детьми вместе с родителями и воспитателями.</w:t>
      </w:r>
    </w:p>
    <w:p w:rsidR="00B1040F" w:rsidRDefault="00B1040F" w:rsidP="00B1040F">
      <w:pPr>
        <w:pStyle w:val="5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Примерная схема описания </w:t>
      </w:r>
      <w:r w:rsidRPr="00B10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результатов </w:t>
      </w:r>
    </w:p>
    <w:p w:rsidR="00B1040F" w:rsidRPr="00B1040F" w:rsidRDefault="00B1040F" w:rsidP="00B1040F">
      <w:pPr>
        <w:pStyle w:val="5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проектно-</w:t>
      </w:r>
      <w:r w:rsidRPr="00B10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исследовательской деятельности </w:t>
      </w:r>
    </w:p>
    <w:p w:rsidR="00B1040F" w:rsidRPr="00B1040F" w:rsidRDefault="00B1040F" w:rsidP="00014B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B1040F">
        <w:rPr>
          <w:color w:val="000000"/>
          <w:sz w:val="28"/>
          <w:szCs w:val="28"/>
        </w:rPr>
        <w:t>Описание ситуации. Что удивило? Какие свойства (признаки и их значения) об</w:t>
      </w:r>
      <w:r w:rsidRPr="00B1040F">
        <w:rPr>
          <w:color w:val="000000"/>
          <w:sz w:val="28"/>
          <w:szCs w:val="28"/>
        </w:rPr>
        <w:t>ъ</w:t>
      </w:r>
      <w:r w:rsidRPr="00B1040F">
        <w:rPr>
          <w:color w:val="000000"/>
          <w:sz w:val="28"/>
          <w:szCs w:val="28"/>
        </w:rPr>
        <w:t>екта показались необычными? В каких условиях проявилось это свойство (зн</w:t>
      </w:r>
      <w:r w:rsidRPr="00B1040F">
        <w:rPr>
          <w:color w:val="000000"/>
          <w:sz w:val="28"/>
          <w:szCs w:val="28"/>
        </w:rPr>
        <w:t>а</w:t>
      </w:r>
      <w:r w:rsidRPr="00B1040F">
        <w:rPr>
          <w:color w:val="000000"/>
          <w:sz w:val="28"/>
          <w:szCs w:val="28"/>
        </w:rPr>
        <w:t>чение признака)? С какими иными объектами связан наш объект, о котором мы хотим больше узнать? Наблюдали ли мы подобное ранее?</w:t>
      </w:r>
    </w:p>
    <w:p w:rsidR="00B1040F" w:rsidRPr="00B1040F" w:rsidRDefault="00B1040F" w:rsidP="00014B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B1040F">
        <w:rPr>
          <w:color w:val="000000"/>
          <w:sz w:val="28"/>
          <w:szCs w:val="28"/>
        </w:rPr>
        <w:t>Гипотеза. Что мы предположили?</w:t>
      </w:r>
    </w:p>
    <w:p w:rsidR="00B1040F" w:rsidRPr="00B1040F" w:rsidRDefault="00B1040F" w:rsidP="00014B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B1040F">
        <w:rPr>
          <w:color w:val="000000"/>
          <w:sz w:val="28"/>
          <w:szCs w:val="28"/>
        </w:rPr>
        <w:t>Эксперимент 1. Что захотели проверить (цель)? Как это делали (план)? Что п</w:t>
      </w:r>
      <w:r w:rsidRPr="00B1040F">
        <w:rPr>
          <w:color w:val="000000"/>
          <w:sz w:val="28"/>
          <w:szCs w:val="28"/>
        </w:rPr>
        <w:t>о</w:t>
      </w:r>
      <w:r w:rsidRPr="00B1040F">
        <w:rPr>
          <w:color w:val="000000"/>
          <w:sz w:val="28"/>
          <w:szCs w:val="28"/>
        </w:rPr>
        <w:t>лучили (осуществление эксперимента и итог)? Как изменилось свойство (знач</w:t>
      </w:r>
      <w:r w:rsidRPr="00B1040F">
        <w:rPr>
          <w:color w:val="000000"/>
          <w:sz w:val="28"/>
          <w:szCs w:val="28"/>
        </w:rPr>
        <w:t>е</w:t>
      </w:r>
      <w:r w:rsidRPr="00B1040F">
        <w:rPr>
          <w:color w:val="000000"/>
          <w:sz w:val="28"/>
          <w:szCs w:val="28"/>
        </w:rPr>
        <w:t>ние признака)? В связи с чем?</w:t>
      </w:r>
    </w:p>
    <w:p w:rsidR="00B1040F" w:rsidRPr="00B1040F" w:rsidRDefault="00B1040F" w:rsidP="00014B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B1040F">
        <w:rPr>
          <w:color w:val="000000"/>
          <w:sz w:val="28"/>
          <w:szCs w:val="28"/>
        </w:rPr>
        <w:t>"Копилка". Как мы собирали копилку? Из чего? Зачем?</w:t>
      </w:r>
    </w:p>
    <w:p w:rsidR="00B1040F" w:rsidRPr="00B1040F" w:rsidRDefault="00B1040F" w:rsidP="00014B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B1040F">
        <w:rPr>
          <w:color w:val="000000"/>
          <w:sz w:val="28"/>
          <w:szCs w:val="28"/>
        </w:rPr>
        <w:t>Эксперимент 2. Как проверяли свои предположения на других объектах?</w:t>
      </w:r>
    </w:p>
    <w:p w:rsidR="00B1040F" w:rsidRPr="00B1040F" w:rsidRDefault="00B1040F" w:rsidP="00014B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color w:val="000000"/>
          <w:sz w:val="28"/>
          <w:szCs w:val="28"/>
        </w:rPr>
      </w:pPr>
      <w:r w:rsidRPr="00B1040F">
        <w:rPr>
          <w:color w:val="000000"/>
          <w:sz w:val="28"/>
          <w:szCs w:val="28"/>
        </w:rPr>
        <w:t>Постановка следующей проблемы? Какой вопрос у нас возник или остался без ответа?</w:t>
      </w:r>
    </w:p>
    <w:p w:rsidR="005E027E" w:rsidRDefault="00995922" w:rsidP="005E0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</w:t>
      </w:r>
      <w:r w:rsidR="00372353">
        <w:rPr>
          <w:b/>
          <w:sz w:val="28"/>
          <w:szCs w:val="28"/>
        </w:rPr>
        <w:t>аспорт</w:t>
      </w:r>
      <w:r>
        <w:rPr>
          <w:b/>
          <w:sz w:val="28"/>
          <w:szCs w:val="28"/>
        </w:rPr>
        <w:t>а</w:t>
      </w:r>
      <w:r w:rsidR="00372353">
        <w:rPr>
          <w:b/>
          <w:sz w:val="28"/>
          <w:szCs w:val="28"/>
        </w:rPr>
        <w:t xml:space="preserve"> проекта</w:t>
      </w:r>
    </w:p>
    <w:p w:rsidR="00372353" w:rsidRP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 w:rsidRPr="00BB7024">
        <w:rPr>
          <w:sz w:val="28"/>
          <w:szCs w:val="28"/>
        </w:rPr>
        <w:t>П</w:t>
      </w:r>
      <w:r>
        <w:rPr>
          <w:sz w:val="28"/>
          <w:szCs w:val="28"/>
        </w:rPr>
        <w:t>олное наименование проекта.</w:t>
      </w:r>
    </w:p>
    <w:p w:rsid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Тип проекта (по виду деятельности, составу участников и продолжительности).</w:t>
      </w:r>
    </w:p>
    <w:p w:rsid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Цель и задачи проекта.</w:t>
      </w:r>
    </w:p>
    <w:p w:rsid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Участники проекта.</w:t>
      </w:r>
    </w:p>
    <w:p w:rsid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результаты, целевые показатели для детей, педагогов,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дителей. ДОУ в целом.</w:t>
      </w:r>
    </w:p>
    <w:p w:rsid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области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формы организации детей.</w:t>
      </w:r>
    </w:p>
    <w:p w:rsid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продуманность системы оценивания (поэтапная и конечная).</w:t>
      </w:r>
    </w:p>
    <w:p w:rsidR="00BB7024" w:rsidRDefault="00BB7024" w:rsidP="00014BB3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Презентация проекта.</w:t>
      </w:r>
    </w:p>
    <w:p w:rsidR="00653A34" w:rsidRDefault="00653A34" w:rsidP="00653A34">
      <w:pPr>
        <w:pStyle w:val="a5"/>
        <w:rPr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8C1A31" w:rsidRPr="008C1A31" w:rsidRDefault="008C1A31" w:rsidP="008C1A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1A31" w:rsidRDefault="008C1A31" w:rsidP="00653A34">
      <w:pPr>
        <w:jc w:val="center"/>
        <w:rPr>
          <w:b/>
          <w:sz w:val="28"/>
          <w:szCs w:val="28"/>
        </w:rPr>
      </w:pPr>
    </w:p>
    <w:p w:rsidR="00653A34" w:rsidRDefault="00653A34" w:rsidP="0065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воспитателю по работе над проектом</w:t>
      </w:r>
    </w:p>
    <w:p w:rsidR="00653A34" w:rsidRDefault="00653A34" w:rsidP="00653A34">
      <w:pPr>
        <w:jc w:val="center"/>
        <w:rPr>
          <w:b/>
          <w:sz w:val="28"/>
          <w:szCs w:val="28"/>
        </w:rPr>
      </w:pPr>
    </w:p>
    <w:p w:rsidR="00653A34" w:rsidRDefault="00653A34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Глубоко изучить тематику проекта.</w:t>
      </w:r>
    </w:p>
    <w:p w:rsidR="00653A34" w:rsidRDefault="00653A34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При составлении плана работы с детьми над проектом поддерживать детскую инициативу.</w:t>
      </w:r>
    </w:p>
    <w:p w:rsidR="00653A34" w:rsidRDefault="00653A34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Заинтересовать каждого ребенка тематикой проекта, поддерживать его любозн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тельность и устойчивый интерес к проблеме.</w:t>
      </w:r>
    </w:p>
    <w:p w:rsidR="00653A34" w:rsidRDefault="00653A34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Создать игровую мотивацию, опираясь на интересы детей и их эмоциональный отклик.</w:t>
      </w:r>
    </w:p>
    <w:p w:rsidR="00653A34" w:rsidRDefault="00653A34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Вводить детей в проблемную ситуацию, доступную для их понимания и с 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на детский личный опыт.</w:t>
      </w:r>
    </w:p>
    <w:p w:rsidR="00653A34" w:rsidRDefault="00653A34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Рассматривать все предложенные детьми варианты решения проблемы</w:t>
      </w:r>
      <w:r w:rsidRPr="00653A34">
        <w:rPr>
          <w:sz w:val="28"/>
          <w:szCs w:val="28"/>
        </w:rPr>
        <w:t xml:space="preserve">: </w:t>
      </w:r>
      <w:r w:rsidR="00995922">
        <w:rPr>
          <w:sz w:val="28"/>
          <w:szCs w:val="28"/>
        </w:rPr>
        <w:t>ребенок должен иметь право на ошибку и не бояться высказываться.</w:t>
      </w:r>
    </w:p>
    <w:p w:rsidR="00995922" w:rsidRDefault="00995922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Соблюдать принцип последовательности и регулярности в работе над проектом.</w:t>
      </w:r>
    </w:p>
    <w:p w:rsidR="00995922" w:rsidRDefault="00995922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ходе работы над проектом создать атмосферу сотворчества с ребенком,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пользуя индивидуальный подход.</w:t>
      </w:r>
    </w:p>
    <w:p w:rsidR="00995922" w:rsidRDefault="00995922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 и фантазию детей.</w:t>
      </w:r>
    </w:p>
    <w:p w:rsidR="00995922" w:rsidRDefault="00995922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Ориентировать детей на использование на</w:t>
      </w:r>
      <w:r w:rsidR="008C1A31">
        <w:rPr>
          <w:sz w:val="28"/>
          <w:szCs w:val="28"/>
        </w:rPr>
        <w:t>копленных наблюдений, знаний, вп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чатлений.</w:t>
      </w:r>
    </w:p>
    <w:p w:rsidR="00995922" w:rsidRDefault="00995922" w:rsidP="00014BB3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Творчески подходить к реализации проекта.</w:t>
      </w:r>
    </w:p>
    <w:p w:rsidR="00353481" w:rsidRDefault="00353481" w:rsidP="00353481">
      <w:pPr>
        <w:ind w:left="360"/>
        <w:rPr>
          <w:sz w:val="28"/>
          <w:szCs w:val="28"/>
        </w:rPr>
      </w:pPr>
    </w:p>
    <w:p w:rsidR="00353481" w:rsidRDefault="00353481" w:rsidP="00353481">
      <w:pPr>
        <w:ind w:left="360"/>
        <w:rPr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95E8A" w:rsidRDefault="00295E8A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C1A31" w:rsidRDefault="008C1A31" w:rsidP="00295E8A">
      <w:pPr>
        <w:pStyle w:val="c3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95E8A" w:rsidRPr="007407FD" w:rsidRDefault="008C1A31" w:rsidP="00295E8A">
      <w:pPr>
        <w:pStyle w:val="c3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lastRenderedPageBreak/>
        <w:t>Приложение 2</w:t>
      </w:r>
    </w:p>
    <w:p w:rsidR="007407FD" w:rsidRDefault="00C659E1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Примерное</w:t>
      </w:r>
      <w:r w:rsidR="007407FD">
        <w:rPr>
          <w:rStyle w:val="c0"/>
          <w:b/>
          <w:bCs/>
          <w:color w:val="000000"/>
          <w:sz w:val="28"/>
          <w:szCs w:val="28"/>
        </w:rPr>
        <w:t xml:space="preserve"> содержание исследований с детьми дошкольного возраста</w:t>
      </w:r>
    </w:p>
    <w:p w:rsidR="007407FD" w:rsidRDefault="007407FD" w:rsidP="007407FD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7407FD" w:rsidRDefault="007407FD" w:rsidP="007407FD">
      <w:pPr>
        <w:pStyle w:val="c3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407FD">
        <w:rPr>
          <w:rStyle w:val="c0"/>
          <w:bCs/>
          <w:color w:val="000000"/>
          <w:sz w:val="28"/>
          <w:szCs w:val="28"/>
          <w:u w:val="single"/>
        </w:rPr>
        <w:t>Младший дошкольный возраст</w:t>
      </w:r>
    </w:p>
    <w:p w:rsidR="007407FD" w:rsidRDefault="007407FD" w:rsidP="00014BB3">
      <w:pPr>
        <w:pStyle w:val="c3"/>
        <w:numPr>
          <w:ilvl w:val="0"/>
          <w:numId w:val="20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Материалы (бумага, ткань</w:t>
      </w:r>
      <w:r w:rsidR="00FD126A">
        <w:rPr>
          <w:rStyle w:val="c0"/>
          <w:bCs/>
          <w:color w:val="000000"/>
          <w:sz w:val="28"/>
          <w:szCs w:val="28"/>
        </w:rPr>
        <w:t>,</w:t>
      </w:r>
      <w:r>
        <w:rPr>
          <w:rStyle w:val="c0"/>
          <w:bCs/>
          <w:color w:val="000000"/>
          <w:sz w:val="28"/>
          <w:szCs w:val="28"/>
        </w:rPr>
        <w:t xml:space="preserve"> дерево)</w:t>
      </w:r>
      <w:r w:rsidR="00FD126A">
        <w:rPr>
          <w:rStyle w:val="c0"/>
          <w:bCs/>
          <w:color w:val="000000"/>
          <w:sz w:val="28"/>
          <w:szCs w:val="28"/>
        </w:rPr>
        <w:t>.</w:t>
      </w:r>
    </w:p>
    <w:p w:rsidR="003B3BC6" w:rsidRDefault="003B3BC6" w:rsidP="00014BB3">
      <w:pPr>
        <w:pStyle w:val="c3"/>
        <w:numPr>
          <w:ilvl w:val="0"/>
          <w:numId w:val="20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Физические явления (тепло, звук, вес, притяжение).</w:t>
      </w:r>
    </w:p>
    <w:p w:rsidR="003B3BC6" w:rsidRDefault="003B3BC6" w:rsidP="00014BB3">
      <w:pPr>
        <w:pStyle w:val="c3"/>
        <w:numPr>
          <w:ilvl w:val="0"/>
          <w:numId w:val="20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Природные явления (снегопад, дождь, ветер, солнце).</w:t>
      </w:r>
    </w:p>
    <w:p w:rsidR="003B3BC6" w:rsidRDefault="003B3BC6" w:rsidP="00014BB3">
      <w:pPr>
        <w:pStyle w:val="c3"/>
        <w:numPr>
          <w:ilvl w:val="0"/>
          <w:numId w:val="20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>Объекты неживой природы (</w:t>
      </w:r>
      <w:r w:rsidR="007B098F" w:rsidRPr="007B098F">
        <w:rPr>
          <w:sz w:val="28"/>
          <w:szCs w:val="28"/>
        </w:rPr>
        <w:t>песок (сухой, сырой) – рассыпается, формуется; глина (сухая, сырая) – ломается, лепится</w:t>
      </w:r>
      <w:r w:rsidR="007B098F">
        <w:t xml:space="preserve">, </w:t>
      </w:r>
      <w:r>
        <w:rPr>
          <w:rStyle w:val="c0"/>
          <w:bCs/>
          <w:color w:val="000000"/>
          <w:sz w:val="28"/>
          <w:szCs w:val="28"/>
        </w:rPr>
        <w:t>снег (</w:t>
      </w:r>
      <w:r w:rsidRPr="003B3BC6">
        <w:rPr>
          <w:sz w:val="28"/>
          <w:szCs w:val="28"/>
        </w:rPr>
        <w:t>легкий, холодный, белый, расс</w:t>
      </w:r>
      <w:r w:rsidRPr="003B3BC6">
        <w:rPr>
          <w:sz w:val="28"/>
          <w:szCs w:val="28"/>
        </w:rPr>
        <w:t>ы</w:t>
      </w:r>
      <w:r w:rsidRPr="003B3BC6">
        <w:rPr>
          <w:sz w:val="28"/>
          <w:szCs w:val="28"/>
        </w:rPr>
        <w:t>пается, лепится, тает в руках</w:t>
      </w:r>
      <w:r>
        <w:rPr>
          <w:rStyle w:val="c0"/>
          <w:bCs/>
          <w:color w:val="000000"/>
          <w:sz w:val="28"/>
          <w:szCs w:val="28"/>
        </w:rPr>
        <w:t>)</w:t>
      </w:r>
      <w:r w:rsidR="007B098F">
        <w:rPr>
          <w:rStyle w:val="c0"/>
          <w:bCs/>
          <w:color w:val="000000"/>
          <w:sz w:val="28"/>
          <w:szCs w:val="28"/>
        </w:rPr>
        <w:t xml:space="preserve">, </w:t>
      </w:r>
      <w:r w:rsidR="007B098F" w:rsidRPr="007B098F">
        <w:rPr>
          <w:sz w:val="28"/>
          <w:szCs w:val="28"/>
        </w:rPr>
        <w:t>вода (теплая, холодная) – течет, в ней отражаются и плавают предметы</w:t>
      </w:r>
      <w:r>
        <w:rPr>
          <w:rStyle w:val="c0"/>
          <w:bCs/>
          <w:color w:val="000000"/>
          <w:sz w:val="28"/>
          <w:szCs w:val="28"/>
        </w:rPr>
        <w:t>).</w:t>
      </w:r>
      <w:proofErr w:type="gramEnd"/>
    </w:p>
    <w:p w:rsidR="007407FD" w:rsidRDefault="007407FD" w:rsidP="00014BB3">
      <w:pPr>
        <w:pStyle w:val="c3"/>
        <w:numPr>
          <w:ilvl w:val="0"/>
          <w:numId w:val="20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Мир растений (</w:t>
      </w:r>
      <w:r w:rsidR="00FD126A">
        <w:rPr>
          <w:rStyle w:val="c0"/>
          <w:bCs/>
          <w:color w:val="000000"/>
          <w:sz w:val="28"/>
          <w:szCs w:val="28"/>
        </w:rPr>
        <w:t>зависимость роста растений от воды</w:t>
      </w:r>
      <w:r>
        <w:rPr>
          <w:rStyle w:val="c0"/>
          <w:bCs/>
          <w:color w:val="000000"/>
          <w:sz w:val="28"/>
          <w:szCs w:val="28"/>
        </w:rPr>
        <w:t>)</w:t>
      </w:r>
      <w:r w:rsidR="00FD126A">
        <w:rPr>
          <w:rStyle w:val="c0"/>
          <w:bCs/>
          <w:color w:val="000000"/>
          <w:sz w:val="28"/>
          <w:szCs w:val="28"/>
        </w:rPr>
        <w:t>.</w:t>
      </w:r>
    </w:p>
    <w:p w:rsidR="00F41146" w:rsidRDefault="00F41146" w:rsidP="00F41146">
      <w:pPr>
        <w:pStyle w:val="c3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F41146" w:rsidRDefault="00F41146" w:rsidP="00F41146">
      <w:pPr>
        <w:pStyle w:val="c3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F41146">
        <w:rPr>
          <w:rStyle w:val="c0"/>
          <w:bCs/>
          <w:color w:val="000000"/>
          <w:sz w:val="28"/>
          <w:szCs w:val="28"/>
          <w:u w:val="single"/>
        </w:rPr>
        <w:t>Средний дошкольный возраст</w:t>
      </w:r>
    </w:p>
    <w:p w:rsidR="003B3BC6" w:rsidRPr="007B098F" w:rsidRDefault="003B3BC6" w:rsidP="00014BB3">
      <w:pPr>
        <w:pStyle w:val="c3"/>
        <w:numPr>
          <w:ilvl w:val="0"/>
          <w:numId w:val="21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B098F">
        <w:rPr>
          <w:rStyle w:val="c0"/>
          <w:bCs/>
          <w:color w:val="000000"/>
          <w:sz w:val="28"/>
          <w:szCs w:val="28"/>
        </w:rPr>
        <w:t>Материалы (дерево, ткань,  бумага, металл, стекло, резина, пластмасса).</w:t>
      </w:r>
    </w:p>
    <w:p w:rsidR="003B3BC6" w:rsidRPr="007B098F" w:rsidRDefault="003B3BC6" w:rsidP="00014BB3">
      <w:pPr>
        <w:pStyle w:val="c3"/>
        <w:numPr>
          <w:ilvl w:val="0"/>
          <w:numId w:val="21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 w:rsidRPr="007B098F">
        <w:rPr>
          <w:rStyle w:val="c0"/>
          <w:bCs/>
          <w:color w:val="000000"/>
          <w:sz w:val="28"/>
          <w:szCs w:val="28"/>
        </w:rPr>
        <w:t xml:space="preserve">Природные явления (снегопад, пурга, вьюга, </w:t>
      </w:r>
      <w:r w:rsidRPr="007B098F">
        <w:rPr>
          <w:sz w:val="28"/>
          <w:szCs w:val="28"/>
        </w:rPr>
        <w:t>ветер (сила ветра, его направление по различным признакам)</w:t>
      </w:r>
      <w:r w:rsidR="007B098F" w:rsidRPr="007B098F">
        <w:rPr>
          <w:sz w:val="28"/>
          <w:szCs w:val="28"/>
        </w:rPr>
        <w:t xml:space="preserve">, </w:t>
      </w:r>
      <w:r w:rsidR="008B75F2">
        <w:rPr>
          <w:rStyle w:val="c0"/>
          <w:bCs/>
          <w:color w:val="000000"/>
          <w:sz w:val="28"/>
          <w:szCs w:val="28"/>
        </w:rPr>
        <w:t>солнце</w:t>
      </w:r>
      <w:r w:rsidRPr="007B098F">
        <w:rPr>
          <w:rStyle w:val="c0"/>
          <w:bCs/>
          <w:color w:val="000000"/>
          <w:sz w:val="28"/>
          <w:szCs w:val="28"/>
        </w:rPr>
        <w:t>).</w:t>
      </w:r>
      <w:proofErr w:type="gramEnd"/>
    </w:p>
    <w:p w:rsidR="003B3BC6" w:rsidRPr="007B098F" w:rsidRDefault="003B3BC6" w:rsidP="00014BB3">
      <w:pPr>
        <w:pStyle w:val="c3"/>
        <w:numPr>
          <w:ilvl w:val="0"/>
          <w:numId w:val="21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 w:rsidRPr="007B098F">
        <w:rPr>
          <w:rStyle w:val="c0"/>
          <w:bCs/>
          <w:color w:val="000000"/>
          <w:sz w:val="28"/>
          <w:szCs w:val="28"/>
        </w:rPr>
        <w:t>Объекты неживой природы (</w:t>
      </w:r>
      <w:r w:rsidR="00C659E1" w:rsidRPr="008B75F2">
        <w:rPr>
          <w:sz w:val="28"/>
          <w:szCs w:val="28"/>
        </w:rPr>
        <w:t>вода (бывает разная (холодная, теплая, горячая)</w:t>
      </w:r>
      <w:r w:rsidR="00C659E1" w:rsidRPr="00C659E1">
        <w:rPr>
          <w:sz w:val="28"/>
          <w:szCs w:val="28"/>
        </w:rPr>
        <w:t>;</w:t>
      </w:r>
      <w:r w:rsidR="00C659E1">
        <w:rPr>
          <w:sz w:val="28"/>
          <w:szCs w:val="28"/>
        </w:rPr>
        <w:t xml:space="preserve"> </w:t>
      </w:r>
      <w:r w:rsidRPr="007B098F">
        <w:rPr>
          <w:rStyle w:val="c0"/>
          <w:bCs/>
          <w:color w:val="000000"/>
          <w:sz w:val="28"/>
          <w:szCs w:val="28"/>
        </w:rPr>
        <w:t>лед</w:t>
      </w:r>
      <w:r w:rsidR="007B098F" w:rsidRPr="007B098F">
        <w:rPr>
          <w:rStyle w:val="c0"/>
          <w:bCs/>
          <w:color w:val="000000"/>
          <w:sz w:val="28"/>
          <w:szCs w:val="28"/>
        </w:rPr>
        <w:t xml:space="preserve"> (</w:t>
      </w:r>
      <w:r w:rsidR="007B098F" w:rsidRPr="007B098F">
        <w:rPr>
          <w:sz w:val="28"/>
          <w:szCs w:val="28"/>
        </w:rPr>
        <w:t>прозрачный, скользкий</w:t>
      </w:r>
      <w:r w:rsidR="007B098F" w:rsidRPr="007B098F">
        <w:rPr>
          <w:rStyle w:val="c0"/>
          <w:bCs/>
          <w:color w:val="000000"/>
          <w:sz w:val="28"/>
          <w:szCs w:val="28"/>
        </w:rPr>
        <w:t>)</w:t>
      </w:r>
      <w:r w:rsidRPr="007B098F">
        <w:rPr>
          <w:rStyle w:val="c0"/>
          <w:bCs/>
          <w:color w:val="000000"/>
          <w:sz w:val="28"/>
          <w:szCs w:val="28"/>
        </w:rPr>
        <w:t>, сосулька</w:t>
      </w:r>
      <w:r w:rsidR="007B098F" w:rsidRPr="007B098F">
        <w:rPr>
          <w:rStyle w:val="c0"/>
          <w:bCs/>
          <w:color w:val="000000"/>
          <w:sz w:val="28"/>
          <w:szCs w:val="28"/>
        </w:rPr>
        <w:t xml:space="preserve"> (</w:t>
      </w:r>
      <w:r w:rsidR="007B098F" w:rsidRPr="007B098F">
        <w:rPr>
          <w:sz w:val="28"/>
          <w:szCs w:val="28"/>
        </w:rPr>
        <w:t>холодная, скользкая, мокрая, блестит</w:t>
      </w:r>
      <w:r w:rsidR="007B098F" w:rsidRPr="007B098F">
        <w:rPr>
          <w:rStyle w:val="c0"/>
          <w:bCs/>
          <w:color w:val="000000"/>
          <w:sz w:val="28"/>
          <w:szCs w:val="28"/>
        </w:rPr>
        <w:t>)</w:t>
      </w:r>
      <w:r w:rsidRPr="007B098F">
        <w:rPr>
          <w:rStyle w:val="c0"/>
          <w:bCs/>
          <w:color w:val="000000"/>
          <w:sz w:val="28"/>
          <w:szCs w:val="28"/>
        </w:rPr>
        <w:t>, сн</w:t>
      </w:r>
      <w:r w:rsidRPr="007B098F">
        <w:rPr>
          <w:rStyle w:val="c0"/>
          <w:bCs/>
          <w:color w:val="000000"/>
          <w:sz w:val="28"/>
          <w:szCs w:val="28"/>
        </w:rPr>
        <w:t>е</w:t>
      </w:r>
      <w:r w:rsidRPr="007B098F">
        <w:rPr>
          <w:rStyle w:val="c0"/>
          <w:bCs/>
          <w:color w:val="000000"/>
          <w:sz w:val="28"/>
          <w:szCs w:val="28"/>
        </w:rPr>
        <w:t>жинки</w:t>
      </w:r>
      <w:r w:rsidR="007B098F" w:rsidRPr="007B098F">
        <w:rPr>
          <w:rStyle w:val="c0"/>
          <w:bCs/>
          <w:color w:val="000000"/>
          <w:sz w:val="28"/>
          <w:szCs w:val="28"/>
        </w:rPr>
        <w:t xml:space="preserve"> (</w:t>
      </w:r>
      <w:r w:rsidR="007B098F" w:rsidRPr="007B098F">
        <w:rPr>
          <w:sz w:val="28"/>
          <w:szCs w:val="28"/>
        </w:rPr>
        <w:t>похожи на звездочки, бывают разной формы</w:t>
      </w:r>
      <w:r w:rsidR="007B098F" w:rsidRPr="007B098F">
        <w:rPr>
          <w:rStyle w:val="c0"/>
          <w:bCs/>
          <w:color w:val="000000"/>
          <w:sz w:val="28"/>
          <w:szCs w:val="28"/>
        </w:rPr>
        <w:t>)</w:t>
      </w:r>
      <w:r w:rsidRPr="007B098F">
        <w:rPr>
          <w:rStyle w:val="c0"/>
          <w:bCs/>
          <w:color w:val="000000"/>
          <w:sz w:val="28"/>
          <w:szCs w:val="28"/>
        </w:rPr>
        <w:t>, песок</w:t>
      </w:r>
      <w:r w:rsidR="007B098F" w:rsidRPr="007B098F">
        <w:rPr>
          <w:rStyle w:val="c0"/>
          <w:bCs/>
          <w:color w:val="000000"/>
          <w:sz w:val="28"/>
          <w:szCs w:val="28"/>
        </w:rPr>
        <w:t xml:space="preserve"> </w:t>
      </w:r>
      <w:r w:rsidR="007B098F" w:rsidRPr="007B098F">
        <w:rPr>
          <w:sz w:val="28"/>
          <w:szCs w:val="28"/>
        </w:rPr>
        <w:t>(сухой – рассыпае</w:t>
      </w:r>
      <w:r w:rsidR="007B098F" w:rsidRPr="007B098F">
        <w:rPr>
          <w:sz w:val="28"/>
          <w:szCs w:val="28"/>
        </w:rPr>
        <w:t>т</w:t>
      </w:r>
      <w:r w:rsidR="007B098F" w:rsidRPr="007B098F">
        <w:rPr>
          <w:sz w:val="28"/>
          <w:szCs w:val="28"/>
        </w:rPr>
        <w:t>ся, не формуется, светлый по цвету; сырой – не рассыпается, формуется, темный по цвету)</w:t>
      </w:r>
      <w:r w:rsidRPr="007B098F">
        <w:rPr>
          <w:rStyle w:val="c0"/>
          <w:bCs/>
          <w:color w:val="000000"/>
          <w:sz w:val="28"/>
          <w:szCs w:val="28"/>
        </w:rPr>
        <w:t>, глина</w:t>
      </w:r>
      <w:r w:rsidR="007B098F" w:rsidRPr="007B098F">
        <w:rPr>
          <w:rStyle w:val="c0"/>
          <w:bCs/>
          <w:color w:val="000000"/>
          <w:sz w:val="28"/>
          <w:szCs w:val="28"/>
        </w:rPr>
        <w:t xml:space="preserve"> </w:t>
      </w:r>
      <w:r w:rsidR="007B098F" w:rsidRPr="007B098F">
        <w:rPr>
          <w:sz w:val="28"/>
          <w:szCs w:val="28"/>
        </w:rPr>
        <w:t>(сухая – ломается, не лепится, крошится, светлая по цвету; с</w:t>
      </w:r>
      <w:r w:rsidR="007B098F" w:rsidRPr="007B098F">
        <w:rPr>
          <w:sz w:val="28"/>
          <w:szCs w:val="28"/>
        </w:rPr>
        <w:t>ы</w:t>
      </w:r>
      <w:r w:rsidR="007B098F" w:rsidRPr="007B098F">
        <w:rPr>
          <w:sz w:val="28"/>
          <w:szCs w:val="28"/>
        </w:rPr>
        <w:t>рая – пластичная, лепится, темная по цвету</w:t>
      </w:r>
      <w:r w:rsidR="008B75F2" w:rsidRPr="008B75F2">
        <w:rPr>
          <w:sz w:val="28"/>
          <w:szCs w:val="28"/>
        </w:rPr>
        <w:t>)</w:t>
      </w:r>
      <w:r w:rsidRPr="008B75F2">
        <w:rPr>
          <w:rStyle w:val="c0"/>
          <w:bCs/>
          <w:color w:val="000000"/>
          <w:sz w:val="28"/>
          <w:szCs w:val="28"/>
        </w:rPr>
        <w:t>.</w:t>
      </w:r>
      <w:proofErr w:type="gramEnd"/>
    </w:p>
    <w:p w:rsidR="003B3BC6" w:rsidRPr="007B098F" w:rsidRDefault="003B3BC6" w:rsidP="00014BB3">
      <w:pPr>
        <w:pStyle w:val="c3"/>
        <w:numPr>
          <w:ilvl w:val="0"/>
          <w:numId w:val="21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B098F">
        <w:rPr>
          <w:rStyle w:val="c0"/>
          <w:bCs/>
          <w:color w:val="000000"/>
          <w:sz w:val="28"/>
          <w:szCs w:val="28"/>
        </w:rPr>
        <w:t>Мир растений (</w:t>
      </w:r>
      <w:r w:rsidR="007B098F" w:rsidRPr="007B098F">
        <w:rPr>
          <w:sz w:val="28"/>
          <w:szCs w:val="28"/>
        </w:rPr>
        <w:t>потребности растений в вод</w:t>
      </w:r>
      <w:r w:rsidR="00C659E1">
        <w:rPr>
          <w:sz w:val="28"/>
          <w:szCs w:val="28"/>
        </w:rPr>
        <w:t>е, свете</w:t>
      </w:r>
      <w:r w:rsidRPr="007B098F">
        <w:rPr>
          <w:rStyle w:val="c0"/>
          <w:bCs/>
          <w:color w:val="000000"/>
          <w:sz w:val="28"/>
          <w:szCs w:val="28"/>
        </w:rPr>
        <w:t>).</w:t>
      </w:r>
    </w:p>
    <w:p w:rsidR="00F41146" w:rsidRDefault="00F41146" w:rsidP="007B098F">
      <w:pPr>
        <w:pStyle w:val="c3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7B098F" w:rsidRDefault="007B098F" w:rsidP="007B098F">
      <w:pPr>
        <w:pStyle w:val="c3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B098F">
        <w:rPr>
          <w:rStyle w:val="c0"/>
          <w:bCs/>
          <w:color w:val="000000"/>
          <w:sz w:val="28"/>
          <w:szCs w:val="28"/>
          <w:u w:val="single"/>
        </w:rPr>
        <w:t>Старший дошкольный возраст</w:t>
      </w:r>
    </w:p>
    <w:p w:rsidR="007B098F" w:rsidRPr="007B098F" w:rsidRDefault="007B098F" w:rsidP="00014BB3">
      <w:pPr>
        <w:pStyle w:val="c3"/>
        <w:numPr>
          <w:ilvl w:val="0"/>
          <w:numId w:val="22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B098F">
        <w:rPr>
          <w:rStyle w:val="c0"/>
          <w:bCs/>
          <w:color w:val="000000"/>
          <w:sz w:val="28"/>
          <w:szCs w:val="28"/>
        </w:rPr>
        <w:t>Материалы (ткань,  бумага</w:t>
      </w:r>
      <w:r>
        <w:rPr>
          <w:rStyle w:val="c0"/>
          <w:bCs/>
          <w:color w:val="000000"/>
          <w:sz w:val="28"/>
          <w:szCs w:val="28"/>
        </w:rPr>
        <w:t xml:space="preserve">, </w:t>
      </w:r>
      <w:r w:rsidRPr="007B098F">
        <w:rPr>
          <w:rStyle w:val="c0"/>
          <w:bCs/>
          <w:color w:val="000000"/>
          <w:sz w:val="28"/>
          <w:szCs w:val="28"/>
        </w:rPr>
        <w:t xml:space="preserve"> стекло</w:t>
      </w:r>
      <w:r>
        <w:rPr>
          <w:rStyle w:val="c0"/>
          <w:bCs/>
          <w:color w:val="000000"/>
          <w:sz w:val="28"/>
          <w:szCs w:val="28"/>
        </w:rPr>
        <w:t xml:space="preserve">, фарфор, пластик, </w:t>
      </w:r>
      <w:r w:rsidRPr="007B098F">
        <w:rPr>
          <w:rStyle w:val="c0"/>
          <w:bCs/>
          <w:color w:val="000000"/>
          <w:sz w:val="28"/>
          <w:szCs w:val="28"/>
        </w:rPr>
        <w:t xml:space="preserve"> металл,</w:t>
      </w:r>
      <w:r>
        <w:rPr>
          <w:rStyle w:val="c0"/>
          <w:bCs/>
          <w:color w:val="000000"/>
          <w:sz w:val="28"/>
          <w:szCs w:val="28"/>
        </w:rPr>
        <w:t xml:space="preserve"> керамика, пор</w:t>
      </w:r>
      <w:r>
        <w:rPr>
          <w:rStyle w:val="c0"/>
          <w:bCs/>
          <w:color w:val="000000"/>
          <w:sz w:val="28"/>
          <w:szCs w:val="28"/>
        </w:rPr>
        <w:t>о</w:t>
      </w:r>
      <w:r>
        <w:rPr>
          <w:rStyle w:val="c0"/>
          <w:bCs/>
          <w:color w:val="000000"/>
          <w:sz w:val="28"/>
          <w:szCs w:val="28"/>
        </w:rPr>
        <w:t>лон</w:t>
      </w:r>
      <w:r w:rsidRPr="007B098F">
        <w:rPr>
          <w:rStyle w:val="c0"/>
          <w:bCs/>
          <w:color w:val="000000"/>
          <w:sz w:val="28"/>
          <w:szCs w:val="28"/>
        </w:rPr>
        <w:t>).</w:t>
      </w:r>
    </w:p>
    <w:p w:rsidR="007B098F" w:rsidRPr="008B75F2" w:rsidRDefault="007B098F" w:rsidP="00014BB3">
      <w:pPr>
        <w:pStyle w:val="c3"/>
        <w:numPr>
          <w:ilvl w:val="0"/>
          <w:numId w:val="22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 w:rsidRPr="008B75F2">
        <w:rPr>
          <w:rStyle w:val="c0"/>
          <w:bCs/>
          <w:color w:val="000000"/>
          <w:sz w:val="28"/>
          <w:szCs w:val="28"/>
        </w:rPr>
        <w:t>Природные явления (</w:t>
      </w:r>
      <w:r w:rsidR="00ED7C7A" w:rsidRPr="008B75F2">
        <w:rPr>
          <w:sz w:val="28"/>
          <w:szCs w:val="28"/>
        </w:rPr>
        <w:t>ветер (сила ветра, его направление по различным призн</w:t>
      </w:r>
      <w:r w:rsidR="00ED7C7A" w:rsidRPr="008B75F2">
        <w:rPr>
          <w:sz w:val="28"/>
          <w:szCs w:val="28"/>
        </w:rPr>
        <w:t>а</w:t>
      </w:r>
      <w:r w:rsidR="00ED7C7A" w:rsidRPr="008B75F2">
        <w:rPr>
          <w:sz w:val="28"/>
          <w:szCs w:val="28"/>
        </w:rPr>
        <w:t>кам; солнце (движение солнца, длительность светового дня);</w:t>
      </w:r>
      <w:r w:rsidR="00ED7C7A" w:rsidRPr="008B75F2">
        <w:rPr>
          <w:rStyle w:val="c0"/>
          <w:bCs/>
          <w:color w:val="000000"/>
          <w:sz w:val="28"/>
          <w:szCs w:val="28"/>
        </w:rPr>
        <w:t xml:space="preserve"> </w:t>
      </w:r>
      <w:r w:rsidR="00ED7C7A" w:rsidRPr="008B75F2">
        <w:rPr>
          <w:sz w:val="28"/>
          <w:szCs w:val="28"/>
        </w:rPr>
        <w:t>воздух (бесцве</w:t>
      </w:r>
      <w:r w:rsidR="00ED7C7A" w:rsidRPr="008B75F2">
        <w:rPr>
          <w:sz w:val="28"/>
          <w:szCs w:val="28"/>
        </w:rPr>
        <w:t>т</w:t>
      </w:r>
      <w:r w:rsidR="00ED7C7A" w:rsidRPr="008B75F2">
        <w:rPr>
          <w:sz w:val="28"/>
          <w:szCs w:val="28"/>
        </w:rPr>
        <w:t>ный, прозрачный, движется, упругий, сжимается при охлаждении и расширяется при нагревании, теплый воздух поднимается кверху)</w:t>
      </w:r>
      <w:r w:rsidR="00ED7C7A" w:rsidRPr="008B75F2">
        <w:rPr>
          <w:rStyle w:val="c0"/>
          <w:bCs/>
          <w:color w:val="000000"/>
          <w:sz w:val="28"/>
          <w:szCs w:val="28"/>
        </w:rPr>
        <w:t xml:space="preserve"> </w:t>
      </w:r>
      <w:r w:rsidRPr="008B75F2">
        <w:rPr>
          <w:rStyle w:val="c0"/>
          <w:bCs/>
          <w:color w:val="000000"/>
          <w:sz w:val="28"/>
          <w:szCs w:val="28"/>
        </w:rPr>
        <w:t xml:space="preserve">снегопад, пурга, вьюга, </w:t>
      </w:r>
      <w:r w:rsidR="00ED7C7A" w:rsidRPr="008B75F2">
        <w:rPr>
          <w:rStyle w:val="c0"/>
          <w:bCs/>
          <w:color w:val="000000"/>
          <w:sz w:val="28"/>
          <w:szCs w:val="28"/>
        </w:rPr>
        <w:t>м</w:t>
      </w:r>
      <w:r w:rsidR="00ED7C7A" w:rsidRPr="008B75F2">
        <w:rPr>
          <w:rStyle w:val="c0"/>
          <w:bCs/>
          <w:color w:val="000000"/>
          <w:sz w:val="28"/>
          <w:szCs w:val="28"/>
        </w:rPr>
        <w:t>е</w:t>
      </w:r>
      <w:r w:rsidR="00ED7C7A" w:rsidRPr="008B75F2">
        <w:rPr>
          <w:rStyle w:val="c0"/>
          <w:bCs/>
          <w:color w:val="000000"/>
          <w:sz w:val="28"/>
          <w:szCs w:val="28"/>
        </w:rPr>
        <w:t xml:space="preserve">тель, </w:t>
      </w:r>
      <w:r w:rsidR="00ED7C7A" w:rsidRPr="008B75F2">
        <w:rPr>
          <w:sz w:val="28"/>
          <w:szCs w:val="28"/>
        </w:rPr>
        <w:t>поземка, иней, наст</w:t>
      </w:r>
      <w:r w:rsidR="008B75F2">
        <w:rPr>
          <w:sz w:val="28"/>
          <w:szCs w:val="28"/>
        </w:rPr>
        <w:t>)</w:t>
      </w:r>
      <w:r w:rsidR="00ED7C7A" w:rsidRPr="008B75F2">
        <w:rPr>
          <w:sz w:val="28"/>
          <w:szCs w:val="28"/>
        </w:rPr>
        <w:t>.</w:t>
      </w:r>
      <w:proofErr w:type="gramEnd"/>
    </w:p>
    <w:p w:rsidR="007B098F" w:rsidRPr="008B75F2" w:rsidRDefault="007B098F" w:rsidP="00014BB3">
      <w:pPr>
        <w:pStyle w:val="c3"/>
        <w:numPr>
          <w:ilvl w:val="0"/>
          <w:numId w:val="22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8B75F2">
        <w:rPr>
          <w:rStyle w:val="c0"/>
          <w:bCs/>
          <w:color w:val="000000"/>
          <w:sz w:val="28"/>
          <w:szCs w:val="28"/>
        </w:rPr>
        <w:t>Объекты неживой природы (</w:t>
      </w:r>
      <w:r w:rsidR="00ED7C7A" w:rsidRPr="008B75F2">
        <w:rPr>
          <w:sz w:val="28"/>
          <w:szCs w:val="28"/>
        </w:rPr>
        <w:t>вода прозрачная, принимает форму любого сосуда, в который ее наливают, вода бывает твердой - это лед, снег, пар – это тоже вода, он легче воздуха, поэтому поднимается вверх</w:t>
      </w:r>
      <w:r w:rsidR="00C659E1" w:rsidRPr="00C659E1">
        <w:rPr>
          <w:sz w:val="28"/>
          <w:szCs w:val="28"/>
        </w:rPr>
        <w:t>;</w:t>
      </w:r>
      <w:r w:rsidR="00C659E1">
        <w:rPr>
          <w:sz w:val="28"/>
          <w:szCs w:val="28"/>
        </w:rPr>
        <w:t xml:space="preserve"> </w:t>
      </w:r>
      <w:r w:rsidR="00C659E1">
        <w:rPr>
          <w:rStyle w:val="c0"/>
          <w:color w:val="000000"/>
          <w:sz w:val="28"/>
          <w:szCs w:val="28"/>
        </w:rPr>
        <w:t>воду можно замораживать и в</w:t>
      </w:r>
      <w:r w:rsidR="00C659E1">
        <w:rPr>
          <w:rStyle w:val="c0"/>
          <w:color w:val="000000"/>
          <w:sz w:val="28"/>
          <w:szCs w:val="28"/>
        </w:rPr>
        <w:t>ы</w:t>
      </w:r>
      <w:r w:rsidR="00C659E1">
        <w:rPr>
          <w:rStyle w:val="c0"/>
          <w:color w:val="000000"/>
          <w:sz w:val="28"/>
          <w:szCs w:val="28"/>
        </w:rPr>
        <w:t>паривать, делать из кипятка на морозе иней, придавать ей цвет, вкус и запах</w:t>
      </w:r>
      <w:r w:rsidR="00ED7C7A" w:rsidRPr="008B75F2">
        <w:rPr>
          <w:sz w:val="28"/>
          <w:szCs w:val="28"/>
        </w:rPr>
        <w:t>);</w:t>
      </w:r>
      <w:r w:rsidR="00ED7C7A" w:rsidRPr="008B75F2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Pr="008B75F2">
        <w:rPr>
          <w:rStyle w:val="c0"/>
          <w:bCs/>
          <w:color w:val="000000"/>
          <w:sz w:val="28"/>
          <w:szCs w:val="28"/>
        </w:rPr>
        <w:t>лед (</w:t>
      </w:r>
      <w:r w:rsidRPr="008B75F2">
        <w:rPr>
          <w:sz w:val="28"/>
          <w:szCs w:val="28"/>
        </w:rPr>
        <w:t>прозрачный, скользкий, разбивается на мелкие кусочки (хрупкий)</w:t>
      </w:r>
      <w:r w:rsidRPr="008B75F2">
        <w:rPr>
          <w:rStyle w:val="c0"/>
          <w:bCs/>
          <w:color w:val="000000"/>
          <w:sz w:val="28"/>
          <w:szCs w:val="28"/>
        </w:rPr>
        <w:t>), сосул</w:t>
      </w:r>
      <w:r w:rsidRPr="008B75F2">
        <w:rPr>
          <w:rStyle w:val="c0"/>
          <w:bCs/>
          <w:color w:val="000000"/>
          <w:sz w:val="28"/>
          <w:szCs w:val="28"/>
        </w:rPr>
        <w:t>ь</w:t>
      </w:r>
      <w:r w:rsidRPr="008B75F2">
        <w:rPr>
          <w:rStyle w:val="c0"/>
          <w:bCs/>
          <w:color w:val="000000"/>
          <w:sz w:val="28"/>
          <w:szCs w:val="28"/>
        </w:rPr>
        <w:t>ка (</w:t>
      </w:r>
      <w:r w:rsidRPr="008B75F2">
        <w:rPr>
          <w:sz w:val="28"/>
          <w:szCs w:val="28"/>
        </w:rPr>
        <w:t>прозрачная, хрупкая, падает со звоном</w:t>
      </w:r>
      <w:r w:rsidRPr="008B75F2">
        <w:rPr>
          <w:rStyle w:val="c0"/>
          <w:bCs/>
          <w:color w:val="000000"/>
          <w:sz w:val="28"/>
          <w:szCs w:val="28"/>
        </w:rPr>
        <w:t>), снежинки (</w:t>
      </w:r>
      <w:r w:rsidR="00C659E1">
        <w:rPr>
          <w:sz w:val="28"/>
          <w:szCs w:val="28"/>
        </w:rPr>
        <w:t>зависимость формы сн</w:t>
      </w:r>
      <w:r w:rsidR="00C659E1">
        <w:rPr>
          <w:sz w:val="28"/>
          <w:szCs w:val="28"/>
        </w:rPr>
        <w:t>е</w:t>
      </w:r>
      <w:r w:rsidR="00C659E1">
        <w:rPr>
          <w:sz w:val="28"/>
          <w:szCs w:val="28"/>
        </w:rPr>
        <w:t>жинок от погоды</w:t>
      </w:r>
      <w:r w:rsidRPr="008B75F2">
        <w:rPr>
          <w:rStyle w:val="c0"/>
          <w:bCs/>
          <w:color w:val="000000"/>
          <w:sz w:val="28"/>
          <w:szCs w:val="28"/>
        </w:rPr>
        <w:t>)</w:t>
      </w:r>
      <w:r w:rsidR="00C659E1" w:rsidRPr="00C659E1">
        <w:rPr>
          <w:rStyle w:val="c0"/>
          <w:bCs/>
          <w:color w:val="000000"/>
          <w:sz w:val="28"/>
          <w:szCs w:val="28"/>
        </w:rPr>
        <w:t>;</w:t>
      </w:r>
      <w:r w:rsidRPr="008B75F2">
        <w:rPr>
          <w:rStyle w:val="c0"/>
          <w:bCs/>
          <w:color w:val="000000"/>
          <w:sz w:val="28"/>
          <w:szCs w:val="28"/>
        </w:rPr>
        <w:t xml:space="preserve"> </w:t>
      </w:r>
      <w:r w:rsidR="00C659E1">
        <w:rPr>
          <w:rStyle w:val="c0"/>
          <w:color w:val="000000"/>
          <w:sz w:val="28"/>
          <w:szCs w:val="28"/>
        </w:rPr>
        <w:t>воздух интересно обнаруживать: создавать разными способ</w:t>
      </w:r>
      <w:r w:rsidR="00C659E1">
        <w:rPr>
          <w:rStyle w:val="c0"/>
          <w:color w:val="000000"/>
          <w:sz w:val="28"/>
          <w:szCs w:val="28"/>
        </w:rPr>
        <w:t>а</w:t>
      </w:r>
      <w:r w:rsidR="00C659E1">
        <w:rPr>
          <w:rStyle w:val="c0"/>
          <w:color w:val="000000"/>
          <w:sz w:val="28"/>
          <w:szCs w:val="28"/>
        </w:rPr>
        <w:t>ми ветер, наливать воду из крана и наблюдать за появлением пузырьков воздуха на стенках прозрачного сосуда, бросать в воду мелкие предметы и замечать, как вверх поднимаются пузыри</w:t>
      </w:r>
      <w:r w:rsidR="00C659E1" w:rsidRPr="00C659E1">
        <w:rPr>
          <w:rStyle w:val="c0"/>
          <w:color w:val="000000"/>
          <w:sz w:val="28"/>
          <w:szCs w:val="28"/>
        </w:rPr>
        <w:t>;</w:t>
      </w:r>
      <w:proofErr w:type="gramEnd"/>
      <w:r w:rsidR="00C659E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659E1" w:rsidRPr="008B75F2">
        <w:rPr>
          <w:sz w:val="28"/>
          <w:szCs w:val="28"/>
        </w:rPr>
        <w:t>почва – зависимость состояния почвы от погоды (в сухую, теплую погоду – теплая, сухая, рассыпается в руке, светло-серого цвета; в холодную погоду – холодная; после дождя – мокрая, темная, плотная)</w:t>
      </w:r>
      <w:r w:rsidRPr="008B75F2">
        <w:rPr>
          <w:rStyle w:val="c0"/>
          <w:bCs/>
          <w:color w:val="000000"/>
          <w:sz w:val="28"/>
          <w:szCs w:val="28"/>
        </w:rPr>
        <w:t>).</w:t>
      </w:r>
      <w:proofErr w:type="gramEnd"/>
    </w:p>
    <w:p w:rsidR="007B098F" w:rsidRPr="007B098F" w:rsidRDefault="007B098F" w:rsidP="00014BB3">
      <w:pPr>
        <w:pStyle w:val="c3"/>
        <w:numPr>
          <w:ilvl w:val="0"/>
          <w:numId w:val="22"/>
        </w:numPr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B098F">
        <w:rPr>
          <w:rStyle w:val="c0"/>
          <w:bCs/>
          <w:color w:val="000000"/>
          <w:sz w:val="28"/>
          <w:szCs w:val="28"/>
        </w:rPr>
        <w:t>Мир растений (</w:t>
      </w:r>
      <w:r w:rsidRPr="007B098F">
        <w:rPr>
          <w:sz w:val="28"/>
          <w:szCs w:val="28"/>
        </w:rPr>
        <w:t>потребности растений в воде, свете, тепле; зависимость состо</w:t>
      </w:r>
      <w:r w:rsidRPr="007B098F">
        <w:rPr>
          <w:sz w:val="28"/>
          <w:szCs w:val="28"/>
        </w:rPr>
        <w:t>я</w:t>
      </w:r>
      <w:r w:rsidRPr="007B098F">
        <w:rPr>
          <w:sz w:val="28"/>
          <w:szCs w:val="28"/>
        </w:rPr>
        <w:t>ния растений от удовлетворения потребностей</w:t>
      </w:r>
      <w:r w:rsidRPr="007B098F">
        <w:rPr>
          <w:rStyle w:val="c0"/>
          <w:bCs/>
          <w:color w:val="000000"/>
          <w:sz w:val="28"/>
          <w:szCs w:val="28"/>
        </w:rPr>
        <w:t>).</w:t>
      </w:r>
    </w:p>
    <w:p w:rsidR="007B098F" w:rsidRPr="007B098F" w:rsidRDefault="007B098F" w:rsidP="00C659E1">
      <w:pPr>
        <w:pStyle w:val="c3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</w:p>
    <w:p w:rsidR="007407FD" w:rsidRPr="00C659E1" w:rsidRDefault="00C659E1" w:rsidP="00C659E1">
      <w:pPr>
        <w:pStyle w:val="c3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lastRenderedPageBreak/>
        <w:t>Приложение 2</w:t>
      </w:r>
    </w:p>
    <w:p w:rsidR="007407FD" w:rsidRDefault="007407FD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659E1" w:rsidRDefault="00C659E1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Примерное содержание опытнической деятельности</w:t>
      </w:r>
    </w:p>
    <w:p w:rsidR="007407FD" w:rsidRDefault="00C659E1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с детьми дошкольного возраста</w:t>
      </w:r>
    </w:p>
    <w:p w:rsidR="00C659E1" w:rsidRDefault="00C659E1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53481" w:rsidRDefault="00353481" w:rsidP="00353481">
      <w:pPr>
        <w:pStyle w:val="c3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Опыты с предметами неживой природы</w:t>
      </w:r>
    </w:p>
    <w:p w:rsidR="00353481" w:rsidRDefault="00353481" w:rsidP="00353481">
      <w:pPr>
        <w:pStyle w:val="c3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Выявление свойств и качеств снега, льда, песка, глины, воды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1. Подвести детей к пониманию связи между температурой воздуха и состоянием воды (вода превращается в лед при низких температурах)    Налить из-под крана од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наковое количество воды в одинаковые чашки. Одну вынести на улицу. Измерить те</w:t>
      </w:r>
      <w:r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пературу воздуха на улице и в комнате. Определить причины замерзания воды.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2. Подвести детей к пониманию связи между температурой воздуха и состоянием снега и льда (снег и лед превращаются в воду в теплом помещении) Принести снег и лед в помещение. Наблюдать за таянием снега и льда.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3. Подвести детей к пониманию того, что снег тает от любого источника тепла.  Наблюдать за таянием снега на руке в морозный день. Наблюдать за таянием снега на руке в варежке.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4.  Подвести детей к пониманию зависимости свойств снега от температуры во</w:t>
      </w:r>
      <w:r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духа: на морозе снег рассыпается. Чтобы из него можно было лепить, он должен быть влажным. Предложить детям в морозный день вылепить снежки. Выяснить, почему не получается. Полить снег водой. Вновь предложить вылепить снежки. Выяснить, поч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му снег стал липкий.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5. Подвести детей к пониманию связи между состоянием снега и температурой воздуха (пластичность зависит от влажности, а влажность − от температуры воздуха)  В морозный день предложить детям вылепить снежки. Принести снег в помещение и вновь предложить вылепить снежки. Выяснить, почему снег стал липкий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6.   Подвести детей к пониманию защитных свойств снега. В сильный мороз н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лить одинаковое количество воды в три бутылки и зарыть в снег на разную глубину. Выяснить, почему вода замерзла в бутылке, лежавшей на снегу, покрылась коркой льда в середине сугроба и не замерзла на дне сугроба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7. Показать детям водопроницаемость песка и водонепроницаемость гл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ны. Подготовить две банки: одну − с песком, другую − с глиной. Налить в банки од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наковое количество воды. Выяснить, почему вода сразу прошла через песок и не пр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шла через глину.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8.  Подвести детей к выводу, что формуется только сырой песок.  Предложить д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тям «испечь пирожки» из сухого и сырого песка.</w:t>
      </w:r>
    </w:p>
    <w:p w:rsidR="00C659E1" w:rsidRDefault="00C659E1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14BB3" w:rsidRPr="00014BB3" w:rsidRDefault="00014BB3" w:rsidP="00014BB3">
      <w:pPr>
        <w:pStyle w:val="c15"/>
        <w:spacing w:before="0" w:beforeAutospacing="0" w:after="0" w:afterAutospacing="0"/>
        <w:jc w:val="center"/>
        <w:rPr>
          <w:b/>
          <w:color w:val="000000"/>
        </w:rPr>
      </w:pPr>
      <w:r w:rsidRPr="00014BB3">
        <w:rPr>
          <w:rStyle w:val="c0"/>
          <w:b/>
          <w:color w:val="000000"/>
          <w:sz w:val="28"/>
          <w:szCs w:val="28"/>
        </w:rPr>
        <w:t>Опыты с песком и глиной</w:t>
      </w:r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Цель: сравнить свойства песка и глины, составить их характеристики (выделить их свойства).</w:t>
      </w:r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0"/>
          <w:color w:val="000000"/>
          <w:sz w:val="28"/>
          <w:szCs w:val="28"/>
        </w:rPr>
        <w:t>Используется следующее оборудование: стаканчики (</w:t>
      </w:r>
      <w:proofErr w:type="spellStart"/>
      <w:r>
        <w:rPr>
          <w:rStyle w:val="c0"/>
          <w:color w:val="000000"/>
          <w:sz w:val="28"/>
          <w:szCs w:val="28"/>
        </w:rPr>
        <w:t>из_под</w:t>
      </w:r>
      <w:proofErr w:type="spellEnd"/>
      <w:r>
        <w:rPr>
          <w:rStyle w:val="c0"/>
          <w:color w:val="000000"/>
          <w:sz w:val="28"/>
          <w:szCs w:val="28"/>
        </w:rPr>
        <w:t xml:space="preserve"> йогурта), листы чи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той бумаги, лупа, песок, глина, трехлитровая банка, закрытая крышкой с отверстием, и резиновая трубка.</w:t>
      </w:r>
      <w:proofErr w:type="gramEnd"/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</w:t>
      </w:r>
    </w:p>
    <w:p w:rsidR="00014BB3" w:rsidRDefault="00014BB3" w:rsidP="00014BB3">
      <w:pPr>
        <w:pStyle w:val="c1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Задания:</w:t>
      </w:r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1) С помощью увеличительного стекла нужно рассмотреть песчинки и кусочки глины. </w:t>
      </w:r>
      <w:proofErr w:type="gramStart"/>
      <w:r>
        <w:rPr>
          <w:rStyle w:val="c0"/>
          <w:color w:val="000000"/>
          <w:sz w:val="28"/>
          <w:szCs w:val="28"/>
        </w:rPr>
        <w:t>Дать им характеристику: комочки, песчинки, рыхлый, слитный, легкий, тяж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лый, липкий, не липкий.</w:t>
      </w:r>
      <w:proofErr w:type="gramEnd"/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       2) Будем сыпать песок и глину из стаканчика на лист белой бумаги. Обсудим в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просы: какое из этих веществ можно назвать сыпучим, какие другие свойства вещества делают его сыпучим?</w:t>
      </w:r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3) В трехлитровой банке с помощью резиновой трубки попробуем устроить «в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тер» (опыт демонстрационный, проводит воспитатель). Обсудим вопросы: что прои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ходит с песчинками, движутся ли кусочки глины так же быстро?</w:t>
      </w:r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4) Устроим игрушечный огород на листе бумаги. Обсудим вопросы: «Можно ли из песка сделать грядки, а из глины, а из смеси глины и песка?». «О каком веществе можно сказать «рыхлый»?», «Какое вещество быстрее забирает воду: песок или глина? Почему?», «В какое вещество легче «посадить» растение? Почему?», «Почему чел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век, сажая в землю растение, поливает его?».</w:t>
      </w:r>
    </w:p>
    <w:p w:rsidR="00014BB3" w:rsidRDefault="00014BB3" w:rsidP="00014BB3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5) Намочим песок и глину, слепим из того и другого вещества фигурки. Подо</w:t>
      </w:r>
      <w:r>
        <w:rPr>
          <w:rStyle w:val="c0"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дем, пока они высохнут. Обсудим вопросы: «Из какого вещества легче лепить?», «К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кие новые свойства приобретает изделие после высыхания?».</w:t>
      </w:r>
    </w:p>
    <w:p w:rsidR="00014BB3" w:rsidRDefault="00014BB3" w:rsidP="00353481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53481" w:rsidRDefault="00353481" w:rsidP="00353481">
      <w:pPr>
        <w:pStyle w:val="c3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Опыты с растениями</w:t>
      </w:r>
    </w:p>
    <w:p w:rsidR="00353481" w:rsidRDefault="00353481" w:rsidP="00353481">
      <w:pPr>
        <w:pStyle w:val="c3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Знакомство детей с условиями, необходимыми для жизни растений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1.  Подвести детей к выводу о необходимости влаги для роста растений. Прор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щивать одинаковые семена в двух блюдцах (в </w:t>
      </w:r>
      <w:proofErr w:type="gramStart"/>
      <w:r>
        <w:rPr>
          <w:rStyle w:val="c0"/>
          <w:color w:val="000000"/>
          <w:sz w:val="28"/>
          <w:szCs w:val="28"/>
        </w:rPr>
        <w:t>пустом</w:t>
      </w:r>
      <w:proofErr w:type="gramEnd"/>
      <w:r>
        <w:rPr>
          <w:rStyle w:val="c0"/>
          <w:color w:val="000000"/>
          <w:sz w:val="28"/>
          <w:szCs w:val="28"/>
        </w:rPr>
        <w:t xml:space="preserve"> и с влажной ватой). Посадить семена − сухие и пророщенные. Проращивать луковицы в сухой банке и банке с водой.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2. Подвести детей к выводу о необходимости света для роста растений. Два од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наковых растения поместить в темное и светлое место. Наблюдать за движением ра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тений, тянущихся к свету.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3. Подвести детей к самостоятельному выводу о необходимости удобрений для роста растений. Взять два одинаковых растения, одно из них подкармливать.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4. Подвести детей к выводу о необходимости тепла для роста растений. Поме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тить два одинаковых растения в разные условия: одно − в теплое место, другое − в х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лодное.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5. Подвести детей к выводу о зависимости развития растений от солнечного о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вещения. Наблюдать за ростом мать-и-мачехи на разных полянках.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6. Доказать разную потребность растений во влаге.  Поливать одинаковым кол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чеством во</w:t>
      </w:r>
      <w:r w:rsidR="008C1A31">
        <w:rPr>
          <w:rStyle w:val="c0"/>
          <w:color w:val="000000"/>
          <w:sz w:val="28"/>
          <w:szCs w:val="28"/>
        </w:rPr>
        <w:t xml:space="preserve">ды фикус и примулу, кактус и </w:t>
      </w:r>
      <w:proofErr w:type="spellStart"/>
      <w:r w:rsidR="008C1A31">
        <w:rPr>
          <w:rStyle w:val="c0"/>
          <w:color w:val="000000"/>
          <w:sz w:val="28"/>
          <w:szCs w:val="28"/>
        </w:rPr>
        <w:t>узу</w:t>
      </w:r>
      <w:r>
        <w:rPr>
          <w:rStyle w:val="c0"/>
          <w:color w:val="000000"/>
          <w:sz w:val="28"/>
          <w:szCs w:val="28"/>
        </w:rPr>
        <w:t>мбарскую</w:t>
      </w:r>
      <w:proofErr w:type="spellEnd"/>
      <w:r>
        <w:rPr>
          <w:rStyle w:val="c0"/>
          <w:color w:val="000000"/>
          <w:sz w:val="28"/>
          <w:szCs w:val="28"/>
        </w:rPr>
        <w:t xml:space="preserve"> фиалку.</w:t>
      </w:r>
    </w:p>
    <w:p w:rsidR="00353481" w:rsidRDefault="00353481" w:rsidP="0035348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7. Выяснить влияние прополки, прореживания на рост и развитие растений</w:t>
      </w:r>
      <w:proofErr w:type="gramStart"/>
      <w:r>
        <w:rPr>
          <w:rStyle w:val="c0"/>
          <w:color w:val="000000"/>
          <w:sz w:val="28"/>
          <w:szCs w:val="28"/>
        </w:rPr>
        <w:t>  Н</w:t>
      </w:r>
      <w:proofErr w:type="gramEnd"/>
      <w:r>
        <w:rPr>
          <w:rStyle w:val="c0"/>
          <w:color w:val="000000"/>
          <w:sz w:val="28"/>
          <w:szCs w:val="28"/>
        </w:rPr>
        <w:t>а части грядки не пропалывать и не прореживать растения</w:t>
      </w:r>
    </w:p>
    <w:p w:rsidR="00353481" w:rsidRDefault="00353481" w:rsidP="00353481">
      <w:pPr>
        <w:ind w:left="360"/>
        <w:rPr>
          <w:sz w:val="28"/>
          <w:szCs w:val="28"/>
        </w:rPr>
      </w:pPr>
    </w:p>
    <w:p w:rsidR="00014BB3" w:rsidRPr="00014BB3" w:rsidRDefault="00014BB3" w:rsidP="00014BB3">
      <w:pPr>
        <w:pStyle w:val="c15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014BB3">
        <w:rPr>
          <w:rStyle w:val="c0"/>
          <w:b/>
          <w:color w:val="000000"/>
          <w:sz w:val="28"/>
          <w:szCs w:val="28"/>
        </w:rPr>
        <w:t xml:space="preserve">Опыт </w:t>
      </w:r>
      <w:r>
        <w:rPr>
          <w:rStyle w:val="c0"/>
          <w:b/>
          <w:color w:val="000000"/>
          <w:sz w:val="28"/>
          <w:szCs w:val="28"/>
        </w:rPr>
        <w:t>по влиянию света на растение</w:t>
      </w:r>
    </w:p>
    <w:p w:rsidR="006758D1" w:rsidRDefault="006758D1" w:rsidP="00014BB3">
      <w:pPr>
        <w:pStyle w:val="c1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подвести детей к выводу о необходимости света для роста растений.</w:t>
      </w:r>
    </w:p>
    <w:p w:rsidR="006758D1" w:rsidRDefault="006758D1" w:rsidP="00014BB3">
      <w:pPr>
        <w:pStyle w:val="c1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Ход опыта. Воспитатель ставит перед детьми задачу: где лучше будет расти овес − в темном или светлом месте? Обсудив с детьми выдвинутые предположения, он предлагает проверить их и организует опыт. Два ящика с проросшим овсом помещают в разные по освещенности условия: один − в темное место, другой − на освещенный солнцем подоконник. Вместе с детьми устанавливает, что все условия (размер раст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ний, их количество, величина ящиков, количество воды для полива) одинаковы, кроме одного − степени освещенности. Педагог проводит длительное наблюдение за измен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ниями вида растений и установлением причин этого. Наиболее яркие изменения в ходе опыта дети зарисовывают.</w:t>
      </w:r>
    </w:p>
    <w:p w:rsidR="006758D1" w:rsidRDefault="006758D1" w:rsidP="006758D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Когда изменения становятся явными, воспитатель предлагает детям сравнить, растения и сделать выводы. Для подтверждения полученных выводов растения, ро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lastRenderedPageBreak/>
        <w:t xml:space="preserve">шие в более темном месте, помещают в </w:t>
      </w:r>
      <w:proofErr w:type="gramStart"/>
      <w:r>
        <w:rPr>
          <w:rStyle w:val="c0"/>
          <w:color w:val="000000"/>
          <w:sz w:val="28"/>
          <w:szCs w:val="28"/>
        </w:rPr>
        <w:t>светлое</w:t>
      </w:r>
      <w:proofErr w:type="gramEnd"/>
      <w:r>
        <w:rPr>
          <w:rStyle w:val="c0"/>
          <w:color w:val="000000"/>
          <w:sz w:val="28"/>
          <w:szCs w:val="28"/>
        </w:rPr>
        <w:t>. Происходящие изменения вновь о</w:t>
      </w:r>
      <w:r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мечают и обсуждают.</w:t>
      </w:r>
    </w:p>
    <w:p w:rsidR="006758D1" w:rsidRPr="00014BB3" w:rsidRDefault="006758D1" w:rsidP="006758D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Фиксация опыта. Во время опыта воспитатель поддерживает интерес к нему фи</w:t>
      </w:r>
      <w:r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сацией наиболее характерных этапов в дневнике наблюдений (в виде рисунков, мод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лей). Это в то же время помогает детям отмечать состояние условий и устанавливать причины изменений</w:t>
      </w:r>
      <w:r w:rsidR="00014BB3">
        <w:rPr>
          <w:color w:val="000000"/>
          <w:sz w:val="28"/>
          <w:szCs w:val="28"/>
        </w:rPr>
        <w:t>.</w:t>
      </w:r>
    </w:p>
    <w:p w:rsidR="00014BB3" w:rsidRDefault="00014BB3" w:rsidP="006758D1">
      <w:pPr>
        <w:pStyle w:val="c15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14BB3" w:rsidRPr="00014BB3" w:rsidRDefault="00014BB3" w:rsidP="00014BB3">
      <w:pPr>
        <w:pStyle w:val="c15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014BB3">
        <w:rPr>
          <w:rStyle w:val="c0"/>
          <w:b/>
          <w:color w:val="000000"/>
          <w:sz w:val="28"/>
          <w:szCs w:val="28"/>
        </w:rPr>
        <w:t xml:space="preserve">Опыт по влиянию </w:t>
      </w:r>
      <w:r>
        <w:rPr>
          <w:rStyle w:val="c0"/>
          <w:b/>
          <w:color w:val="000000"/>
          <w:sz w:val="28"/>
          <w:szCs w:val="28"/>
        </w:rPr>
        <w:t>тепла, влаги и света на рост растения</w:t>
      </w:r>
    </w:p>
    <w:p w:rsidR="006758D1" w:rsidRDefault="006758D1" w:rsidP="006758D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Опыты проводят с детьми всех возрастных групп при выращивании зелени из репчат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го лука. В старшей группе можно поставить три банки с луковицами: одну − в темн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ту; другую − в прохладное, но светлое место; третью нормально − в теплом помещ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нии на окне. Дети </w:t>
      </w:r>
      <w:proofErr w:type="gramStart"/>
      <w:r>
        <w:rPr>
          <w:rStyle w:val="c0"/>
          <w:color w:val="000000"/>
          <w:sz w:val="28"/>
          <w:szCs w:val="28"/>
        </w:rPr>
        <w:t>будут наблюдать влияние разных условий на рост луковиц − в хол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де лук не прорастет</w:t>
      </w:r>
      <w:proofErr w:type="gramEnd"/>
      <w:r>
        <w:rPr>
          <w:rStyle w:val="c0"/>
          <w:color w:val="000000"/>
          <w:sz w:val="28"/>
          <w:szCs w:val="28"/>
        </w:rPr>
        <w:t xml:space="preserve"> совсем или будет прорастать очень медленно; в темноте появятся желтые, некрасивые листья. Только сочетание трех основных условий (тепла, влаги, света) обеспечит бурный рост хорошей зелени.</w:t>
      </w:r>
    </w:p>
    <w:p w:rsidR="006758D1" w:rsidRDefault="006758D1" w:rsidP="006758D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В подготовительной к школе группе можно поставить одновременно четыре ба</w:t>
      </w:r>
      <w:r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ки с одинаковыми луковицами, но в разные условия (без воды, без света, без тепла, в нормальных условиях). Важно иметь в виду следующее обстоятельство − в каждом конкретном случае опыт проводится только с одним отклонением от нормальных у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ловий: луковица без воды должна стоять в тепле и на свету; луковица в темноте дол</w:t>
      </w:r>
      <w:r>
        <w:rPr>
          <w:rStyle w:val="c0"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на быть с водой и в тепле; луковица в холоде должна стоять на свету и в воде. Это со</w:t>
      </w:r>
      <w:r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дает чистоту (дети наглядно убеждаются в значении каждого из условий и всего ко</w:t>
      </w:r>
      <w:r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плекса условий для роста растений) и простоту опыта (дети видят то, что им легко п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нять и осмыслить).</w:t>
      </w:r>
    </w:p>
    <w:p w:rsidR="006758D1" w:rsidRDefault="006758D1" w:rsidP="006758D1">
      <w:pPr>
        <w:pStyle w:val="c15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Наблюдение результатов опытнической ситуации должно проходить по одной и той же логической схеме, которая включает следующие моменты: определение с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стояния объекта, меняющихся внешних параметров, условий (т.е. причин), которые вызвали изменение, сравнение разных объектов. Например, посаженную в воду лук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вицу каждый раз следует рассматривать таким образом: что растет в банке? Что изм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нилось у луковицы? Какими стали листья, корни, сама луковица? Почему она измен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лась, почему листья стали длиннее, почему их стало больше? Какие условия помогают расти луковице? Сравнение луковиц, каждая из которых была рассмотрена по этой схеме, поможет детям установить сначала их внешнее различие, а потом и разные у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ловия, которые обусловили это различие.</w:t>
      </w:r>
    </w:p>
    <w:p w:rsidR="006758D1" w:rsidRPr="00353481" w:rsidRDefault="006758D1" w:rsidP="00353481">
      <w:pPr>
        <w:ind w:left="360"/>
        <w:rPr>
          <w:sz w:val="28"/>
          <w:szCs w:val="28"/>
        </w:rPr>
      </w:pPr>
    </w:p>
    <w:sectPr w:rsidR="006758D1" w:rsidRPr="00353481" w:rsidSect="00295739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164"/>
    <w:multiLevelType w:val="hybridMultilevel"/>
    <w:tmpl w:val="11228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238EA"/>
    <w:multiLevelType w:val="hybridMultilevel"/>
    <w:tmpl w:val="71DEF3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423E21"/>
    <w:multiLevelType w:val="hybridMultilevel"/>
    <w:tmpl w:val="5C2441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10B5B"/>
    <w:multiLevelType w:val="hybridMultilevel"/>
    <w:tmpl w:val="F60CE6BC"/>
    <w:lvl w:ilvl="0" w:tplc="639840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3146"/>
    <w:multiLevelType w:val="hybridMultilevel"/>
    <w:tmpl w:val="00DE7BC2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5EC21B3"/>
    <w:multiLevelType w:val="hybridMultilevel"/>
    <w:tmpl w:val="06CC4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094582"/>
    <w:multiLevelType w:val="hybridMultilevel"/>
    <w:tmpl w:val="B0427F8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1D17A8A"/>
    <w:multiLevelType w:val="multilevel"/>
    <w:tmpl w:val="C4D4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67482"/>
    <w:multiLevelType w:val="hybridMultilevel"/>
    <w:tmpl w:val="2350F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1D072C"/>
    <w:multiLevelType w:val="hybridMultilevel"/>
    <w:tmpl w:val="536CD754"/>
    <w:lvl w:ilvl="0" w:tplc="DBFCD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455BE"/>
    <w:multiLevelType w:val="hybridMultilevel"/>
    <w:tmpl w:val="602AA8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03759"/>
    <w:multiLevelType w:val="hybridMultilevel"/>
    <w:tmpl w:val="2AA8EB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F3F98"/>
    <w:multiLevelType w:val="multilevel"/>
    <w:tmpl w:val="B284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6F77C1"/>
    <w:multiLevelType w:val="hybridMultilevel"/>
    <w:tmpl w:val="F1DAC9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EB5C7A"/>
    <w:multiLevelType w:val="hybridMultilevel"/>
    <w:tmpl w:val="FD5E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D23B7"/>
    <w:multiLevelType w:val="hybridMultilevel"/>
    <w:tmpl w:val="9FE0D0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877F21"/>
    <w:multiLevelType w:val="hybridMultilevel"/>
    <w:tmpl w:val="EA5C4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901B2"/>
    <w:multiLevelType w:val="hybridMultilevel"/>
    <w:tmpl w:val="6FFEF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244ED"/>
    <w:multiLevelType w:val="multilevel"/>
    <w:tmpl w:val="B284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6B7305"/>
    <w:multiLevelType w:val="hybridMultilevel"/>
    <w:tmpl w:val="934C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979AA"/>
    <w:multiLevelType w:val="hybridMultilevel"/>
    <w:tmpl w:val="7742B3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572C8E"/>
    <w:multiLevelType w:val="hybridMultilevel"/>
    <w:tmpl w:val="0DB42C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20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7"/>
  </w:num>
  <w:num w:numId="18">
    <w:abstractNumId w:val="16"/>
  </w:num>
  <w:num w:numId="19">
    <w:abstractNumId w:val="9"/>
  </w:num>
  <w:num w:numId="20">
    <w:abstractNumId w:val="14"/>
  </w:num>
  <w:num w:numId="21">
    <w:abstractNumId w:val="19"/>
  </w:num>
  <w:num w:numId="22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F500D"/>
    <w:rsid w:val="000034FC"/>
    <w:rsid w:val="00003D90"/>
    <w:rsid w:val="00005F48"/>
    <w:rsid w:val="00005FFE"/>
    <w:rsid w:val="00007216"/>
    <w:rsid w:val="00010905"/>
    <w:rsid w:val="0001295C"/>
    <w:rsid w:val="00014335"/>
    <w:rsid w:val="00014BB3"/>
    <w:rsid w:val="00016E00"/>
    <w:rsid w:val="00016E0D"/>
    <w:rsid w:val="00017BA5"/>
    <w:rsid w:val="00020B15"/>
    <w:rsid w:val="00023E30"/>
    <w:rsid w:val="000255BA"/>
    <w:rsid w:val="00026CB8"/>
    <w:rsid w:val="00027591"/>
    <w:rsid w:val="00027E7E"/>
    <w:rsid w:val="0003011F"/>
    <w:rsid w:val="00030905"/>
    <w:rsid w:val="00031C41"/>
    <w:rsid w:val="000321B3"/>
    <w:rsid w:val="00032F67"/>
    <w:rsid w:val="000330D0"/>
    <w:rsid w:val="00034551"/>
    <w:rsid w:val="000356DD"/>
    <w:rsid w:val="00035821"/>
    <w:rsid w:val="00041819"/>
    <w:rsid w:val="0004224C"/>
    <w:rsid w:val="000444B8"/>
    <w:rsid w:val="000448F2"/>
    <w:rsid w:val="00047101"/>
    <w:rsid w:val="000511A1"/>
    <w:rsid w:val="0005124C"/>
    <w:rsid w:val="00052A86"/>
    <w:rsid w:val="000545AD"/>
    <w:rsid w:val="000555D6"/>
    <w:rsid w:val="00056236"/>
    <w:rsid w:val="00056DE3"/>
    <w:rsid w:val="0006016A"/>
    <w:rsid w:val="00061018"/>
    <w:rsid w:val="0006158B"/>
    <w:rsid w:val="00061D24"/>
    <w:rsid w:val="00061FCB"/>
    <w:rsid w:val="0006317A"/>
    <w:rsid w:val="000635C3"/>
    <w:rsid w:val="00063A4A"/>
    <w:rsid w:val="00065F48"/>
    <w:rsid w:val="00066C46"/>
    <w:rsid w:val="000712E1"/>
    <w:rsid w:val="00071B07"/>
    <w:rsid w:val="00074147"/>
    <w:rsid w:val="000752BE"/>
    <w:rsid w:val="00077158"/>
    <w:rsid w:val="00077338"/>
    <w:rsid w:val="0008253E"/>
    <w:rsid w:val="00083ED0"/>
    <w:rsid w:val="00084B9C"/>
    <w:rsid w:val="0008552D"/>
    <w:rsid w:val="00086F34"/>
    <w:rsid w:val="00090D8A"/>
    <w:rsid w:val="00091016"/>
    <w:rsid w:val="00092210"/>
    <w:rsid w:val="000944C4"/>
    <w:rsid w:val="00094F6C"/>
    <w:rsid w:val="0009588E"/>
    <w:rsid w:val="0009646C"/>
    <w:rsid w:val="00097364"/>
    <w:rsid w:val="00097D1B"/>
    <w:rsid w:val="00097DA0"/>
    <w:rsid w:val="000A1FFD"/>
    <w:rsid w:val="000A4427"/>
    <w:rsid w:val="000A4862"/>
    <w:rsid w:val="000A4E02"/>
    <w:rsid w:val="000A4E95"/>
    <w:rsid w:val="000A5B9E"/>
    <w:rsid w:val="000A776B"/>
    <w:rsid w:val="000B207C"/>
    <w:rsid w:val="000B54D1"/>
    <w:rsid w:val="000B6C5D"/>
    <w:rsid w:val="000B71F1"/>
    <w:rsid w:val="000C0E1A"/>
    <w:rsid w:val="000C25C4"/>
    <w:rsid w:val="000C4A7E"/>
    <w:rsid w:val="000C6464"/>
    <w:rsid w:val="000C6A20"/>
    <w:rsid w:val="000C6D4E"/>
    <w:rsid w:val="000C7A0A"/>
    <w:rsid w:val="000D0EB2"/>
    <w:rsid w:val="000D1979"/>
    <w:rsid w:val="000D2557"/>
    <w:rsid w:val="000D2915"/>
    <w:rsid w:val="000D4450"/>
    <w:rsid w:val="000D5453"/>
    <w:rsid w:val="000D5624"/>
    <w:rsid w:val="000D5F82"/>
    <w:rsid w:val="000D6037"/>
    <w:rsid w:val="000D7F76"/>
    <w:rsid w:val="000E03C8"/>
    <w:rsid w:val="000E2AE1"/>
    <w:rsid w:val="000E5C14"/>
    <w:rsid w:val="000E6CCA"/>
    <w:rsid w:val="000E7110"/>
    <w:rsid w:val="000E7953"/>
    <w:rsid w:val="000F1EE7"/>
    <w:rsid w:val="000F293A"/>
    <w:rsid w:val="000F6D63"/>
    <w:rsid w:val="000F7A01"/>
    <w:rsid w:val="0010105E"/>
    <w:rsid w:val="001011C1"/>
    <w:rsid w:val="0010289F"/>
    <w:rsid w:val="001038F6"/>
    <w:rsid w:val="00107448"/>
    <w:rsid w:val="0011077D"/>
    <w:rsid w:val="0011118A"/>
    <w:rsid w:val="001154BB"/>
    <w:rsid w:val="00115A04"/>
    <w:rsid w:val="001174D4"/>
    <w:rsid w:val="0012115C"/>
    <w:rsid w:val="00122399"/>
    <w:rsid w:val="00124412"/>
    <w:rsid w:val="00126BA9"/>
    <w:rsid w:val="00135990"/>
    <w:rsid w:val="00140141"/>
    <w:rsid w:val="00141CF1"/>
    <w:rsid w:val="001421C8"/>
    <w:rsid w:val="001442B5"/>
    <w:rsid w:val="00145CA3"/>
    <w:rsid w:val="0014783E"/>
    <w:rsid w:val="001505D1"/>
    <w:rsid w:val="00150D87"/>
    <w:rsid w:val="00153E17"/>
    <w:rsid w:val="00154322"/>
    <w:rsid w:val="00155F3A"/>
    <w:rsid w:val="00164191"/>
    <w:rsid w:val="00164277"/>
    <w:rsid w:val="00164FAE"/>
    <w:rsid w:val="00167285"/>
    <w:rsid w:val="001707A3"/>
    <w:rsid w:val="00170A28"/>
    <w:rsid w:val="00170BD4"/>
    <w:rsid w:val="00171EF1"/>
    <w:rsid w:val="00175BA3"/>
    <w:rsid w:val="00175C1F"/>
    <w:rsid w:val="00175C32"/>
    <w:rsid w:val="00176FDC"/>
    <w:rsid w:val="001777A4"/>
    <w:rsid w:val="00177AEE"/>
    <w:rsid w:val="00180285"/>
    <w:rsid w:val="00183F4D"/>
    <w:rsid w:val="00185DD6"/>
    <w:rsid w:val="00190A52"/>
    <w:rsid w:val="0019409D"/>
    <w:rsid w:val="001951E9"/>
    <w:rsid w:val="001A073A"/>
    <w:rsid w:val="001A1183"/>
    <w:rsid w:val="001A4B2C"/>
    <w:rsid w:val="001A56AE"/>
    <w:rsid w:val="001A6C50"/>
    <w:rsid w:val="001B0942"/>
    <w:rsid w:val="001B0DBA"/>
    <w:rsid w:val="001B1C61"/>
    <w:rsid w:val="001B2124"/>
    <w:rsid w:val="001B4380"/>
    <w:rsid w:val="001B59CE"/>
    <w:rsid w:val="001B6BE0"/>
    <w:rsid w:val="001B757B"/>
    <w:rsid w:val="001B7FE3"/>
    <w:rsid w:val="001C03FC"/>
    <w:rsid w:val="001C24EC"/>
    <w:rsid w:val="001C34A7"/>
    <w:rsid w:val="001C3676"/>
    <w:rsid w:val="001C3C69"/>
    <w:rsid w:val="001C6073"/>
    <w:rsid w:val="001C6E1D"/>
    <w:rsid w:val="001C7257"/>
    <w:rsid w:val="001D04CC"/>
    <w:rsid w:val="001D161C"/>
    <w:rsid w:val="001D2EE0"/>
    <w:rsid w:val="001D3731"/>
    <w:rsid w:val="001D49C7"/>
    <w:rsid w:val="001D5081"/>
    <w:rsid w:val="001D551C"/>
    <w:rsid w:val="001D6F43"/>
    <w:rsid w:val="001D7BBF"/>
    <w:rsid w:val="001E1C0B"/>
    <w:rsid w:val="001E4710"/>
    <w:rsid w:val="001F0E51"/>
    <w:rsid w:val="001F12FD"/>
    <w:rsid w:val="001F2485"/>
    <w:rsid w:val="001F2E36"/>
    <w:rsid w:val="001F4108"/>
    <w:rsid w:val="001F6B6E"/>
    <w:rsid w:val="002037A1"/>
    <w:rsid w:val="00204666"/>
    <w:rsid w:val="00207372"/>
    <w:rsid w:val="00207C77"/>
    <w:rsid w:val="00210827"/>
    <w:rsid w:val="00211505"/>
    <w:rsid w:val="002152D3"/>
    <w:rsid w:val="0021624B"/>
    <w:rsid w:val="00220D20"/>
    <w:rsid w:val="0022442A"/>
    <w:rsid w:val="00227433"/>
    <w:rsid w:val="00230292"/>
    <w:rsid w:val="002317CB"/>
    <w:rsid w:val="00234AF4"/>
    <w:rsid w:val="002357D3"/>
    <w:rsid w:val="00236531"/>
    <w:rsid w:val="00236953"/>
    <w:rsid w:val="00237F82"/>
    <w:rsid w:val="00240B88"/>
    <w:rsid w:val="00242057"/>
    <w:rsid w:val="00243690"/>
    <w:rsid w:val="002439E1"/>
    <w:rsid w:val="002448F0"/>
    <w:rsid w:val="00244DE3"/>
    <w:rsid w:val="00245E1B"/>
    <w:rsid w:val="00250661"/>
    <w:rsid w:val="00251582"/>
    <w:rsid w:val="002516BF"/>
    <w:rsid w:val="00252764"/>
    <w:rsid w:val="00254B8D"/>
    <w:rsid w:val="00257558"/>
    <w:rsid w:val="00257930"/>
    <w:rsid w:val="00257EF4"/>
    <w:rsid w:val="00260478"/>
    <w:rsid w:val="00261D75"/>
    <w:rsid w:val="00262387"/>
    <w:rsid w:val="0026492E"/>
    <w:rsid w:val="0026688B"/>
    <w:rsid w:val="002715B7"/>
    <w:rsid w:val="00272B24"/>
    <w:rsid w:val="0027515E"/>
    <w:rsid w:val="002755DA"/>
    <w:rsid w:val="00280321"/>
    <w:rsid w:val="00282642"/>
    <w:rsid w:val="002843F4"/>
    <w:rsid w:val="00286F97"/>
    <w:rsid w:val="00290AFF"/>
    <w:rsid w:val="00290DF8"/>
    <w:rsid w:val="002927E7"/>
    <w:rsid w:val="00295633"/>
    <w:rsid w:val="00295739"/>
    <w:rsid w:val="00295962"/>
    <w:rsid w:val="00295A6F"/>
    <w:rsid w:val="00295E8A"/>
    <w:rsid w:val="0029683E"/>
    <w:rsid w:val="00297B57"/>
    <w:rsid w:val="002A0129"/>
    <w:rsid w:val="002A07E3"/>
    <w:rsid w:val="002A3BFD"/>
    <w:rsid w:val="002A47D6"/>
    <w:rsid w:val="002A75A3"/>
    <w:rsid w:val="002B1B9E"/>
    <w:rsid w:val="002B2844"/>
    <w:rsid w:val="002B305C"/>
    <w:rsid w:val="002B3FFA"/>
    <w:rsid w:val="002B43CD"/>
    <w:rsid w:val="002B45FA"/>
    <w:rsid w:val="002B629E"/>
    <w:rsid w:val="002B73FE"/>
    <w:rsid w:val="002C1891"/>
    <w:rsid w:val="002C251D"/>
    <w:rsid w:val="002C2A78"/>
    <w:rsid w:val="002C41C4"/>
    <w:rsid w:val="002C54F2"/>
    <w:rsid w:val="002C6002"/>
    <w:rsid w:val="002D27B6"/>
    <w:rsid w:val="002D3183"/>
    <w:rsid w:val="002D57D4"/>
    <w:rsid w:val="002E045A"/>
    <w:rsid w:val="002E08E6"/>
    <w:rsid w:val="002E23EC"/>
    <w:rsid w:val="002E28B5"/>
    <w:rsid w:val="002E3BD9"/>
    <w:rsid w:val="002E58EC"/>
    <w:rsid w:val="002E6AD3"/>
    <w:rsid w:val="002E72E4"/>
    <w:rsid w:val="002F31C6"/>
    <w:rsid w:val="002F3EC8"/>
    <w:rsid w:val="002F4380"/>
    <w:rsid w:val="002F43D3"/>
    <w:rsid w:val="002F5C06"/>
    <w:rsid w:val="002F7DDD"/>
    <w:rsid w:val="0030146A"/>
    <w:rsid w:val="0030162B"/>
    <w:rsid w:val="00301B55"/>
    <w:rsid w:val="003026AA"/>
    <w:rsid w:val="00302B85"/>
    <w:rsid w:val="00303D2E"/>
    <w:rsid w:val="00303E8B"/>
    <w:rsid w:val="00306C2E"/>
    <w:rsid w:val="00314B99"/>
    <w:rsid w:val="003153B5"/>
    <w:rsid w:val="00315DF1"/>
    <w:rsid w:val="003173AF"/>
    <w:rsid w:val="00321D65"/>
    <w:rsid w:val="00323BAD"/>
    <w:rsid w:val="00324FC4"/>
    <w:rsid w:val="003250B6"/>
    <w:rsid w:val="00330301"/>
    <w:rsid w:val="00331627"/>
    <w:rsid w:val="00331D09"/>
    <w:rsid w:val="00332B29"/>
    <w:rsid w:val="00332BE8"/>
    <w:rsid w:val="003338DD"/>
    <w:rsid w:val="00334379"/>
    <w:rsid w:val="00336CFB"/>
    <w:rsid w:val="00344007"/>
    <w:rsid w:val="00345BA5"/>
    <w:rsid w:val="0034634E"/>
    <w:rsid w:val="00346E52"/>
    <w:rsid w:val="00347418"/>
    <w:rsid w:val="00347DA7"/>
    <w:rsid w:val="00353481"/>
    <w:rsid w:val="00356068"/>
    <w:rsid w:val="003577FE"/>
    <w:rsid w:val="003611EE"/>
    <w:rsid w:val="003616DB"/>
    <w:rsid w:val="00363C1F"/>
    <w:rsid w:val="003646FE"/>
    <w:rsid w:val="00364B41"/>
    <w:rsid w:val="00364B51"/>
    <w:rsid w:val="0036653F"/>
    <w:rsid w:val="0036668F"/>
    <w:rsid w:val="00370D04"/>
    <w:rsid w:val="00371ED5"/>
    <w:rsid w:val="00372353"/>
    <w:rsid w:val="00375600"/>
    <w:rsid w:val="00376642"/>
    <w:rsid w:val="003768ED"/>
    <w:rsid w:val="003775A4"/>
    <w:rsid w:val="003778FE"/>
    <w:rsid w:val="0038028F"/>
    <w:rsid w:val="00380461"/>
    <w:rsid w:val="00385649"/>
    <w:rsid w:val="003874C2"/>
    <w:rsid w:val="00390245"/>
    <w:rsid w:val="00390506"/>
    <w:rsid w:val="00390F5E"/>
    <w:rsid w:val="00391E48"/>
    <w:rsid w:val="003931B5"/>
    <w:rsid w:val="0039347F"/>
    <w:rsid w:val="003956EF"/>
    <w:rsid w:val="003965D8"/>
    <w:rsid w:val="003966EF"/>
    <w:rsid w:val="0039748C"/>
    <w:rsid w:val="00397E65"/>
    <w:rsid w:val="003A05AC"/>
    <w:rsid w:val="003A0F34"/>
    <w:rsid w:val="003A79D3"/>
    <w:rsid w:val="003B074E"/>
    <w:rsid w:val="003B35B6"/>
    <w:rsid w:val="003B3644"/>
    <w:rsid w:val="003B3BC6"/>
    <w:rsid w:val="003C28CB"/>
    <w:rsid w:val="003C394C"/>
    <w:rsid w:val="003C446F"/>
    <w:rsid w:val="003C7544"/>
    <w:rsid w:val="003D09A4"/>
    <w:rsid w:val="003D09A7"/>
    <w:rsid w:val="003D2DF7"/>
    <w:rsid w:val="003D4DAA"/>
    <w:rsid w:val="003D5A7B"/>
    <w:rsid w:val="003D5EB4"/>
    <w:rsid w:val="003D736F"/>
    <w:rsid w:val="003D75F3"/>
    <w:rsid w:val="003E0075"/>
    <w:rsid w:val="003E0DB4"/>
    <w:rsid w:val="003E186C"/>
    <w:rsid w:val="003E1E0A"/>
    <w:rsid w:val="003E1F28"/>
    <w:rsid w:val="003E3303"/>
    <w:rsid w:val="003E4E37"/>
    <w:rsid w:val="003E5C71"/>
    <w:rsid w:val="003E6FD6"/>
    <w:rsid w:val="003E79D0"/>
    <w:rsid w:val="003F1AE5"/>
    <w:rsid w:val="003F2C64"/>
    <w:rsid w:val="003F3702"/>
    <w:rsid w:val="003F4CBD"/>
    <w:rsid w:val="003F585B"/>
    <w:rsid w:val="003F6E3B"/>
    <w:rsid w:val="003F7F31"/>
    <w:rsid w:val="00401C3E"/>
    <w:rsid w:val="004025BD"/>
    <w:rsid w:val="0040390F"/>
    <w:rsid w:val="00404497"/>
    <w:rsid w:val="004055EC"/>
    <w:rsid w:val="00405B49"/>
    <w:rsid w:val="00406E1F"/>
    <w:rsid w:val="00412828"/>
    <w:rsid w:val="0041354B"/>
    <w:rsid w:val="00413D4F"/>
    <w:rsid w:val="00413FFD"/>
    <w:rsid w:val="0042357A"/>
    <w:rsid w:val="00423EFA"/>
    <w:rsid w:val="00424E2B"/>
    <w:rsid w:val="00425BF1"/>
    <w:rsid w:val="00426D15"/>
    <w:rsid w:val="004310F9"/>
    <w:rsid w:val="00431F15"/>
    <w:rsid w:val="0043221E"/>
    <w:rsid w:val="004335F9"/>
    <w:rsid w:val="00436938"/>
    <w:rsid w:val="00441B9E"/>
    <w:rsid w:val="0044201F"/>
    <w:rsid w:val="0044490C"/>
    <w:rsid w:val="00445477"/>
    <w:rsid w:val="00445AF0"/>
    <w:rsid w:val="004468E3"/>
    <w:rsid w:val="00450AD2"/>
    <w:rsid w:val="004535F1"/>
    <w:rsid w:val="00455B3B"/>
    <w:rsid w:val="0045748C"/>
    <w:rsid w:val="00460157"/>
    <w:rsid w:val="00460A5D"/>
    <w:rsid w:val="00462F28"/>
    <w:rsid w:val="00463E82"/>
    <w:rsid w:val="00464C7D"/>
    <w:rsid w:val="00464E7F"/>
    <w:rsid w:val="00465694"/>
    <w:rsid w:val="0046613F"/>
    <w:rsid w:val="004671A6"/>
    <w:rsid w:val="00472C32"/>
    <w:rsid w:val="0047425A"/>
    <w:rsid w:val="00474E03"/>
    <w:rsid w:val="0047581F"/>
    <w:rsid w:val="00477306"/>
    <w:rsid w:val="00480146"/>
    <w:rsid w:val="00480D53"/>
    <w:rsid w:val="00481218"/>
    <w:rsid w:val="004868C8"/>
    <w:rsid w:val="00487E63"/>
    <w:rsid w:val="00490249"/>
    <w:rsid w:val="004913EE"/>
    <w:rsid w:val="004914B4"/>
    <w:rsid w:val="00491532"/>
    <w:rsid w:val="004937FF"/>
    <w:rsid w:val="00496D16"/>
    <w:rsid w:val="00497607"/>
    <w:rsid w:val="004A38D3"/>
    <w:rsid w:val="004A39F9"/>
    <w:rsid w:val="004A468C"/>
    <w:rsid w:val="004A4899"/>
    <w:rsid w:val="004A4AB7"/>
    <w:rsid w:val="004A5B3F"/>
    <w:rsid w:val="004A799C"/>
    <w:rsid w:val="004B128A"/>
    <w:rsid w:val="004B171B"/>
    <w:rsid w:val="004B2221"/>
    <w:rsid w:val="004B4462"/>
    <w:rsid w:val="004B4B06"/>
    <w:rsid w:val="004B4F4A"/>
    <w:rsid w:val="004B5125"/>
    <w:rsid w:val="004B6600"/>
    <w:rsid w:val="004B77B2"/>
    <w:rsid w:val="004C0CFF"/>
    <w:rsid w:val="004C1143"/>
    <w:rsid w:val="004C2176"/>
    <w:rsid w:val="004C2C04"/>
    <w:rsid w:val="004C4185"/>
    <w:rsid w:val="004C74F0"/>
    <w:rsid w:val="004D06EE"/>
    <w:rsid w:val="004D0E9A"/>
    <w:rsid w:val="004D3013"/>
    <w:rsid w:val="004D3CD6"/>
    <w:rsid w:val="004D4689"/>
    <w:rsid w:val="004D65AF"/>
    <w:rsid w:val="004D678E"/>
    <w:rsid w:val="004E4B80"/>
    <w:rsid w:val="004E4D06"/>
    <w:rsid w:val="004E4D0D"/>
    <w:rsid w:val="004E5397"/>
    <w:rsid w:val="004E585F"/>
    <w:rsid w:val="004E6171"/>
    <w:rsid w:val="004E7C59"/>
    <w:rsid w:val="004F016A"/>
    <w:rsid w:val="004F039A"/>
    <w:rsid w:val="004F3BAB"/>
    <w:rsid w:val="004F4533"/>
    <w:rsid w:val="004F5233"/>
    <w:rsid w:val="004F631F"/>
    <w:rsid w:val="00500A39"/>
    <w:rsid w:val="005027B9"/>
    <w:rsid w:val="00503472"/>
    <w:rsid w:val="00504CCF"/>
    <w:rsid w:val="0050540D"/>
    <w:rsid w:val="00506BE6"/>
    <w:rsid w:val="005074E9"/>
    <w:rsid w:val="00511173"/>
    <w:rsid w:val="00511BD8"/>
    <w:rsid w:val="00512A2E"/>
    <w:rsid w:val="0051471A"/>
    <w:rsid w:val="00516069"/>
    <w:rsid w:val="0051704D"/>
    <w:rsid w:val="00520293"/>
    <w:rsid w:val="0052070C"/>
    <w:rsid w:val="00521BEF"/>
    <w:rsid w:val="00523593"/>
    <w:rsid w:val="00527B9E"/>
    <w:rsid w:val="00531C60"/>
    <w:rsid w:val="00532783"/>
    <w:rsid w:val="00533B4F"/>
    <w:rsid w:val="00534562"/>
    <w:rsid w:val="00535375"/>
    <w:rsid w:val="0053537C"/>
    <w:rsid w:val="00537251"/>
    <w:rsid w:val="005422E9"/>
    <w:rsid w:val="005433A9"/>
    <w:rsid w:val="0054469B"/>
    <w:rsid w:val="0054490A"/>
    <w:rsid w:val="005453C6"/>
    <w:rsid w:val="00547C96"/>
    <w:rsid w:val="00551C73"/>
    <w:rsid w:val="00552A3A"/>
    <w:rsid w:val="005554B6"/>
    <w:rsid w:val="005560B4"/>
    <w:rsid w:val="00562608"/>
    <w:rsid w:val="005630D8"/>
    <w:rsid w:val="00564159"/>
    <w:rsid w:val="00567503"/>
    <w:rsid w:val="005708F0"/>
    <w:rsid w:val="00575625"/>
    <w:rsid w:val="0057593E"/>
    <w:rsid w:val="00575E2F"/>
    <w:rsid w:val="00575EF4"/>
    <w:rsid w:val="00576327"/>
    <w:rsid w:val="005764A6"/>
    <w:rsid w:val="00576E25"/>
    <w:rsid w:val="00577BFD"/>
    <w:rsid w:val="0058087F"/>
    <w:rsid w:val="00580BB0"/>
    <w:rsid w:val="00580EF2"/>
    <w:rsid w:val="0058136A"/>
    <w:rsid w:val="00581F8B"/>
    <w:rsid w:val="005828E3"/>
    <w:rsid w:val="0058391F"/>
    <w:rsid w:val="005861E5"/>
    <w:rsid w:val="00586409"/>
    <w:rsid w:val="0059130E"/>
    <w:rsid w:val="00591619"/>
    <w:rsid w:val="00592D09"/>
    <w:rsid w:val="005A3B93"/>
    <w:rsid w:val="005B07CA"/>
    <w:rsid w:val="005B08A6"/>
    <w:rsid w:val="005B12F1"/>
    <w:rsid w:val="005B162A"/>
    <w:rsid w:val="005B20A9"/>
    <w:rsid w:val="005B349A"/>
    <w:rsid w:val="005B4FBF"/>
    <w:rsid w:val="005B6B5A"/>
    <w:rsid w:val="005C05C6"/>
    <w:rsid w:val="005C53E2"/>
    <w:rsid w:val="005C6484"/>
    <w:rsid w:val="005C77E6"/>
    <w:rsid w:val="005D073A"/>
    <w:rsid w:val="005D13E4"/>
    <w:rsid w:val="005D3965"/>
    <w:rsid w:val="005D4929"/>
    <w:rsid w:val="005D5B8A"/>
    <w:rsid w:val="005E027E"/>
    <w:rsid w:val="005E157D"/>
    <w:rsid w:val="005E4690"/>
    <w:rsid w:val="005E564D"/>
    <w:rsid w:val="005E5F18"/>
    <w:rsid w:val="005F0350"/>
    <w:rsid w:val="005F17E7"/>
    <w:rsid w:val="005F49E9"/>
    <w:rsid w:val="006012A5"/>
    <w:rsid w:val="00601AB3"/>
    <w:rsid w:val="00605E5C"/>
    <w:rsid w:val="00605FC9"/>
    <w:rsid w:val="00606616"/>
    <w:rsid w:val="0060724D"/>
    <w:rsid w:val="006106AA"/>
    <w:rsid w:val="00610EEE"/>
    <w:rsid w:val="0061218E"/>
    <w:rsid w:val="006125BA"/>
    <w:rsid w:val="00612E48"/>
    <w:rsid w:val="00615432"/>
    <w:rsid w:val="006161F2"/>
    <w:rsid w:val="006172FF"/>
    <w:rsid w:val="00620B70"/>
    <w:rsid w:val="00620C44"/>
    <w:rsid w:val="006215F1"/>
    <w:rsid w:val="00623FC1"/>
    <w:rsid w:val="00624721"/>
    <w:rsid w:val="00624964"/>
    <w:rsid w:val="00624F89"/>
    <w:rsid w:val="0062565A"/>
    <w:rsid w:val="00626B8F"/>
    <w:rsid w:val="0063075C"/>
    <w:rsid w:val="00630863"/>
    <w:rsid w:val="00630FF5"/>
    <w:rsid w:val="006322C4"/>
    <w:rsid w:val="00633933"/>
    <w:rsid w:val="00634B04"/>
    <w:rsid w:val="00634BF2"/>
    <w:rsid w:val="006356A4"/>
    <w:rsid w:val="00635D46"/>
    <w:rsid w:val="006378C6"/>
    <w:rsid w:val="006409CD"/>
    <w:rsid w:val="00641346"/>
    <w:rsid w:val="00641C19"/>
    <w:rsid w:val="006429FA"/>
    <w:rsid w:val="00642D5C"/>
    <w:rsid w:val="00647416"/>
    <w:rsid w:val="00651CED"/>
    <w:rsid w:val="006522ED"/>
    <w:rsid w:val="00652CFB"/>
    <w:rsid w:val="006539A5"/>
    <w:rsid w:val="00653A34"/>
    <w:rsid w:val="0065551D"/>
    <w:rsid w:val="00655BB0"/>
    <w:rsid w:val="006600FD"/>
    <w:rsid w:val="00660470"/>
    <w:rsid w:val="006611B7"/>
    <w:rsid w:val="00662A33"/>
    <w:rsid w:val="00664072"/>
    <w:rsid w:val="00667603"/>
    <w:rsid w:val="0067160E"/>
    <w:rsid w:val="0067195F"/>
    <w:rsid w:val="00671B42"/>
    <w:rsid w:val="00672960"/>
    <w:rsid w:val="00672FF4"/>
    <w:rsid w:val="006758D1"/>
    <w:rsid w:val="006765C0"/>
    <w:rsid w:val="00676C68"/>
    <w:rsid w:val="00677812"/>
    <w:rsid w:val="006825E9"/>
    <w:rsid w:val="00683B22"/>
    <w:rsid w:val="00685307"/>
    <w:rsid w:val="006856D0"/>
    <w:rsid w:val="00685AAC"/>
    <w:rsid w:val="0068656F"/>
    <w:rsid w:val="006903FC"/>
    <w:rsid w:val="00691473"/>
    <w:rsid w:val="00694567"/>
    <w:rsid w:val="006A01F8"/>
    <w:rsid w:val="006A27C2"/>
    <w:rsid w:val="006A4BB2"/>
    <w:rsid w:val="006A4F98"/>
    <w:rsid w:val="006A746E"/>
    <w:rsid w:val="006B05A6"/>
    <w:rsid w:val="006B228C"/>
    <w:rsid w:val="006B2A78"/>
    <w:rsid w:val="006B2CCB"/>
    <w:rsid w:val="006B3479"/>
    <w:rsid w:val="006B503E"/>
    <w:rsid w:val="006B6B10"/>
    <w:rsid w:val="006B6ED2"/>
    <w:rsid w:val="006C089F"/>
    <w:rsid w:val="006C0960"/>
    <w:rsid w:val="006C152E"/>
    <w:rsid w:val="006C2E7D"/>
    <w:rsid w:val="006C5206"/>
    <w:rsid w:val="006C5EB2"/>
    <w:rsid w:val="006C734B"/>
    <w:rsid w:val="006D0001"/>
    <w:rsid w:val="006D0E41"/>
    <w:rsid w:val="006D0EF7"/>
    <w:rsid w:val="006D5A9E"/>
    <w:rsid w:val="006D5AB5"/>
    <w:rsid w:val="006E1A3C"/>
    <w:rsid w:val="006E4334"/>
    <w:rsid w:val="006E483F"/>
    <w:rsid w:val="006E49A1"/>
    <w:rsid w:val="006E4A83"/>
    <w:rsid w:val="006E5ABC"/>
    <w:rsid w:val="006E6CDA"/>
    <w:rsid w:val="006F06A7"/>
    <w:rsid w:val="006F30FF"/>
    <w:rsid w:val="006F500D"/>
    <w:rsid w:val="006F7938"/>
    <w:rsid w:val="00700778"/>
    <w:rsid w:val="00704F44"/>
    <w:rsid w:val="007054E6"/>
    <w:rsid w:val="00705EDB"/>
    <w:rsid w:val="00706A5A"/>
    <w:rsid w:val="00707BB4"/>
    <w:rsid w:val="00707C1D"/>
    <w:rsid w:val="00711DA6"/>
    <w:rsid w:val="007135D2"/>
    <w:rsid w:val="00714809"/>
    <w:rsid w:val="0071485D"/>
    <w:rsid w:val="0071666F"/>
    <w:rsid w:val="00716C8C"/>
    <w:rsid w:val="007214EF"/>
    <w:rsid w:val="00721D60"/>
    <w:rsid w:val="007222EA"/>
    <w:rsid w:val="007224A8"/>
    <w:rsid w:val="00723A7A"/>
    <w:rsid w:val="00723CC6"/>
    <w:rsid w:val="0072565D"/>
    <w:rsid w:val="00727BB9"/>
    <w:rsid w:val="00727F0B"/>
    <w:rsid w:val="00730FFB"/>
    <w:rsid w:val="00732A61"/>
    <w:rsid w:val="00733709"/>
    <w:rsid w:val="00737F93"/>
    <w:rsid w:val="007407FD"/>
    <w:rsid w:val="0074595D"/>
    <w:rsid w:val="00750F68"/>
    <w:rsid w:val="00753118"/>
    <w:rsid w:val="0075569F"/>
    <w:rsid w:val="007606AC"/>
    <w:rsid w:val="007625E6"/>
    <w:rsid w:val="0076267E"/>
    <w:rsid w:val="00762AB6"/>
    <w:rsid w:val="00764043"/>
    <w:rsid w:val="00764792"/>
    <w:rsid w:val="007650DF"/>
    <w:rsid w:val="007663C4"/>
    <w:rsid w:val="00767FB9"/>
    <w:rsid w:val="00774001"/>
    <w:rsid w:val="0077463C"/>
    <w:rsid w:val="007747DB"/>
    <w:rsid w:val="0077483B"/>
    <w:rsid w:val="007754BB"/>
    <w:rsid w:val="0077688E"/>
    <w:rsid w:val="00776E72"/>
    <w:rsid w:val="0077779E"/>
    <w:rsid w:val="007821CD"/>
    <w:rsid w:val="00783DD6"/>
    <w:rsid w:val="00784C01"/>
    <w:rsid w:val="00785E18"/>
    <w:rsid w:val="00786DE1"/>
    <w:rsid w:val="00787499"/>
    <w:rsid w:val="00787E1E"/>
    <w:rsid w:val="00791B86"/>
    <w:rsid w:val="00793E75"/>
    <w:rsid w:val="007950C4"/>
    <w:rsid w:val="007958C4"/>
    <w:rsid w:val="007978FD"/>
    <w:rsid w:val="007A103B"/>
    <w:rsid w:val="007A4B3A"/>
    <w:rsid w:val="007A5DC3"/>
    <w:rsid w:val="007A6385"/>
    <w:rsid w:val="007A7859"/>
    <w:rsid w:val="007B098F"/>
    <w:rsid w:val="007B0A07"/>
    <w:rsid w:val="007B3014"/>
    <w:rsid w:val="007B41BB"/>
    <w:rsid w:val="007B4ACC"/>
    <w:rsid w:val="007B563F"/>
    <w:rsid w:val="007B6DA9"/>
    <w:rsid w:val="007B73F1"/>
    <w:rsid w:val="007C0D8C"/>
    <w:rsid w:val="007C1984"/>
    <w:rsid w:val="007C3843"/>
    <w:rsid w:val="007C44FF"/>
    <w:rsid w:val="007C5B7E"/>
    <w:rsid w:val="007D00E6"/>
    <w:rsid w:val="007D050A"/>
    <w:rsid w:val="007D1F68"/>
    <w:rsid w:val="007D3B8C"/>
    <w:rsid w:val="007D4125"/>
    <w:rsid w:val="007D473B"/>
    <w:rsid w:val="007D4A77"/>
    <w:rsid w:val="007D5CCD"/>
    <w:rsid w:val="007E0628"/>
    <w:rsid w:val="007E1116"/>
    <w:rsid w:val="007E225D"/>
    <w:rsid w:val="007E7490"/>
    <w:rsid w:val="007F0BA5"/>
    <w:rsid w:val="007F1556"/>
    <w:rsid w:val="007F26E4"/>
    <w:rsid w:val="007F2D52"/>
    <w:rsid w:val="007F4716"/>
    <w:rsid w:val="007F5CE6"/>
    <w:rsid w:val="007F5E2A"/>
    <w:rsid w:val="008007A7"/>
    <w:rsid w:val="00801E7A"/>
    <w:rsid w:val="008023D1"/>
    <w:rsid w:val="00802451"/>
    <w:rsid w:val="008037D4"/>
    <w:rsid w:val="008040DC"/>
    <w:rsid w:val="008051F4"/>
    <w:rsid w:val="00806559"/>
    <w:rsid w:val="00807E4D"/>
    <w:rsid w:val="0081041A"/>
    <w:rsid w:val="00811663"/>
    <w:rsid w:val="00812FC8"/>
    <w:rsid w:val="0081383A"/>
    <w:rsid w:val="00813E8D"/>
    <w:rsid w:val="0081621A"/>
    <w:rsid w:val="00816FC8"/>
    <w:rsid w:val="008172FA"/>
    <w:rsid w:val="00820250"/>
    <w:rsid w:val="008202FF"/>
    <w:rsid w:val="00820A05"/>
    <w:rsid w:val="0082116B"/>
    <w:rsid w:val="00822A07"/>
    <w:rsid w:val="008242F2"/>
    <w:rsid w:val="0082575C"/>
    <w:rsid w:val="008277AC"/>
    <w:rsid w:val="00827992"/>
    <w:rsid w:val="0083121D"/>
    <w:rsid w:val="00831E11"/>
    <w:rsid w:val="00833251"/>
    <w:rsid w:val="0083352A"/>
    <w:rsid w:val="00835B21"/>
    <w:rsid w:val="008373A0"/>
    <w:rsid w:val="0084001C"/>
    <w:rsid w:val="00840EF3"/>
    <w:rsid w:val="008410A1"/>
    <w:rsid w:val="00842679"/>
    <w:rsid w:val="00843215"/>
    <w:rsid w:val="00843DAA"/>
    <w:rsid w:val="00844233"/>
    <w:rsid w:val="008444AA"/>
    <w:rsid w:val="00845EBA"/>
    <w:rsid w:val="00846BB7"/>
    <w:rsid w:val="008472EA"/>
    <w:rsid w:val="00850B85"/>
    <w:rsid w:val="00850C3E"/>
    <w:rsid w:val="008517AF"/>
    <w:rsid w:val="00852066"/>
    <w:rsid w:val="00852290"/>
    <w:rsid w:val="00853CCE"/>
    <w:rsid w:val="00856BA9"/>
    <w:rsid w:val="00857961"/>
    <w:rsid w:val="00860BD0"/>
    <w:rsid w:val="00861F91"/>
    <w:rsid w:val="0086276B"/>
    <w:rsid w:val="00863AE6"/>
    <w:rsid w:val="00864D85"/>
    <w:rsid w:val="008663D7"/>
    <w:rsid w:val="00866D6A"/>
    <w:rsid w:val="00870F0F"/>
    <w:rsid w:val="0087145D"/>
    <w:rsid w:val="0087391D"/>
    <w:rsid w:val="00873C1A"/>
    <w:rsid w:val="00873E3A"/>
    <w:rsid w:val="00874484"/>
    <w:rsid w:val="00874A1F"/>
    <w:rsid w:val="00875D06"/>
    <w:rsid w:val="008778AF"/>
    <w:rsid w:val="00877911"/>
    <w:rsid w:val="0088019B"/>
    <w:rsid w:val="00881523"/>
    <w:rsid w:val="0088177A"/>
    <w:rsid w:val="00881DF6"/>
    <w:rsid w:val="00882EF3"/>
    <w:rsid w:val="00883809"/>
    <w:rsid w:val="00883CCB"/>
    <w:rsid w:val="00885D4A"/>
    <w:rsid w:val="008902F8"/>
    <w:rsid w:val="0089492D"/>
    <w:rsid w:val="00895D00"/>
    <w:rsid w:val="008A3E6D"/>
    <w:rsid w:val="008A776A"/>
    <w:rsid w:val="008B1986"/>
    <w:rsid w:val="008B2B91"/>
    <w:rsid w:val="008B4DA5"/>
    <w:rsid w:val="008B532B"/>
    <w:rsid w:val="008B58B6"/>
    <w:rsid w:val="008B6E07"/>
    <w:rsid w:val="008B7339"/>
    <w:rsid w:val="008B75F2"/>
    <w:rsid w:val="008C1A31"/>
    <w:rsid w:val="008C2B53"/>
    <w:rsid w:val="008C2D54"/>
    <w:rsid w:val="008C35B1"/>
    <w:rsid w:val="008C3E9E"/>
    <w:rsid w:val="008C3EAE"/>
    <w:rsid w:val="008D383C"/>
    <w:rsid w:val="008D5BE8"/>
    <w:rsid w:val="008D7F3F"/>
    <w:rsid w:val="008E106D"/>
    <w:rsid w:val="008E12E6"/>
    <w:rsid w:val="008E18E0"/>
    <w:rsid w:val="008E2291"/>
    <w:rsid w:val="008E264E"/>
    <w:rsid w:val="008F260F"/>
    <w:rsid w:val="008F3D8B"/>
    <w:rsid w:val="008F3F4C"/>
    <w:rsid w:val="008F480F"/>
    <w:rsid w:val="008F55A1"/>
    <w:rsid w:val="008F5824"/>
    <w:rsid w:val="008F5C90"/>
    <w:rsid w:val="008F5D39"/>
    <w:rsid w:val="008F711E"/>
    <w:rsid w:val="009019B5"/>
    <w:rsid w:val="0090290E"/>
    <w:rsid w:val="0090397B"/>
    <w:rsid w:val="00904789"/>
    <w:rsid w:val="009055B3"/>
    <w:rsid w:val="00905CD3"/>
    <w:rsid w:val="009077CD"/>
    <w:rsid w:val="009108F9"/>
    <w:rsid w:val="009112CE"/>
    <w:rsid w:val="00911721"/>
    <w:rsid w:val="00912326"/>
    <w:rsid w:val="00912742"/>
    <w:rsid w:val="00912D29"/>
    <w:rsid w:val="009143BF"/>
    <w:rsid w:val="0091464B"/>
    <w:rsid w:val="00920EAD"/>
    <w:rsid w:val="00920F39"/>
    <w:rsid w:val="0092501B"/>
    <w:rsid w:val="0093185D"/>
    <w:rsid w:val="009335F0"/>
    <w:rsid w:val="00942E60"/>
    <w:rsid w:val="00944E8D"/>
    <w:rsid w:val="009452AA"/>
    <w:rsid w:val="009452C1"/>
    <w:rsid w:val="00945AE6"/>
    <w:rsid w:val="009474F7"/>
    <w:rsid w:val="0095443D"/>
    <w:rsid w:val="009547D7"/>
    <w:rsid w:val="00955E4C"/>
    <w:rsid w:val="0095686E"/>
    <w:rsid w:val="00960984"/>
    <w:rsid w:val="0096164F"/>
    <w:rsid w:val="00962A50"/>
    <w:rsid w:val="00964715"/>
    <w:rsid w:val="00965B7B"/>
    <w:rsid w:val="00966217"/>
    <w:rsid w:val="00971D57"/>
    <w:rsid w:val="00972700"/>
    <w:rsid w:val="00973AE2"/>
    <w:rsid w:val="00975EDB"/>
    <w:rsid w:val="009769AC"/>
    <w:rsid w:val="00977170"/>
    <w:rsid w:val="009805AD"/>
    <w:rsid w:val="009816C6"/>
    <w:rsid w:val="009817ED"/>
    <w:rsid w:val="00981D00"/>
    <w:rsid w:val="00983C52"/>
    <w:rsid w:val="00991B4B"/>
    <w:rsid w:val="00993261"/>
    <w:rsid w:val="00993CD8"/>
    <w:rsid w:val="00994154"/>
    <w:rsid w:val="009958E7"/>
    <w:rsid w:val="00995922"/>
    <w:rsid w:val="0099660B"/>
    <w:rsid w:val="00996797"/>
    <w:rsid w:val="0099693F"/>
    <w:rsid w:val="0099768C"/>
    <w:rsid w:val="009A0C44"/>
    <w:rsid w:val="009A285C"/>
    <w:rsid w:val="009A2C86"/>
    <w:rsid w:val="009A3E0C"/>
    <w:rsid w:val="009A4679"/>
    <w:rsid w:val="009A4843"/>
    <w:rsid w:val="009A6628"/>
    <w:rsid w:val="009A7E86"/>
    <w:rsid w:val="009B0066"/>
    <w:rsid w:val="009B1300"/>
    <w:rsid w:val="009B1721"/>
    <w:rsid w:val="009B4B1D"/>
    <w:rsid w:val="009B6754"/>
    <w:rsid w:val="009B686F"/>
    <w:rsid w:val="009B7AFD"/>
    <w:rsid w:val="009C16E5"/>
    <w:rsid w:val="009C1A16"/>
    <w:rsid w:val="009C2057"/>
    <w:rsid w:val="009C2ECD"/>
    <w:rsid w:val="009C3881"/>
    <w:rsid w:val="009C6435"/>
    <w:rsid w:val="009C73DD"/>
    <w:rsid w:val="009D15BD"/>
    <w:rsid w:val="009D2CDD"/>
    <w:rsid w:val="009D3743"/>
    <w:rsid w:val="009D3D44"/>
    <w:rsid w:val="009D536F"/>
    <w:rsid w:val="009E279C"/>
    <w:rsid w:val="009E454B"/>
    <w:rsid w:val="009E4E24"/>
    <w:rsid w:val="009E4E2C"/>
    <w:rsid w:val="009E6671"/>
    <w:rsid w:val="009E6A2B"/>
    <w:rsid w:val="009E6CD9"/>
    <w:rsid w:val="009E6FCB"/>
    <w:rsid w:val="009F1F3B"/>
    <w:rsid w:val="009F3483"/>
    <w:rsid w:val="009F5C8E"/>
    <w:rsid w:val="009F6F2F"/>
    <w:rsid w:val="00A01C89"/>
    <w:rsid w:val="00A036FC"/>
    <w:rsid w:val="00A04AC4"/>
    <w:rsid w:val="00A12191"/>
    <w:rsid w:val="00A12210"/>
    <w:rsid w:val="00A138E9"/>
    <w:rsid w:val="00A13B18"/>
    <w:rsid w:val="00A13CB1"/>
    <w:rsid w:val="00A14F8F"/>
    <w:rsid w:val="00A208FB"/>
    <w:rsid w:val="00A215D2"/>
    <w:rsid w:val="00A226E5"/>
    <w:rsid w:val="00A232AB"/>
    <w:rsid w:val="00A23FD1"/>
    <w:rsid w:val="00A24585"/>
    <w:rsid w:val="00A268FC"/>
    <w:rsid w:val="00A27FC0"/>
    <w:rsid w:val="00A329E8"/>
    <w:rsid w:val="00A32B9A"/>
    <w:rsid w:val="00A337D7"/>
    <w:rsid w:val="00A402CE"/>
    <w:rsid w:val="00A42BC1"/>
    <w:rsid w:val="00A42E55"/>
    <w:rsid w:val="00A43083"/>
    <w:rsid w:val="00A460F0"/>
    <w:rsid w:val="00A51156"/>
    <w:rsid w:val="00A51680"/>
    <w:rsid w:val="00A54303"/>
    <w:rsid w:val="00A55EBC"/>
    <w:rsid w:val="00A5614A"/>
    <w:rsid w:val="00A60515"/>
    <w:rsid w:val="00A62EF2"/>
    <w:rsid w:val="00A6422E"/>
    <w:rsid w:val="00A65FA5"/>
    <w:rsid w:val="00A70725"/>
    <w:rsid w:val="00A7150C"/>
    <w:rsid w:val="00A72658"/>
    <w:rsid w:val="00A736D5"/>
    <w:rsid w:val="00A7394F"/>
    <w:rsid w:val="00A74299"/>
    <w:rsid w:val="00A8036A"/>
    <w:rsid w:val="00A823D6"/>
    <w:rsid w:val="00A83813"/>
    <w:rsid w:val="00A8485A"/>
    <w:rsid w:val="00A92118"/>
    <w:rsid w:val="00A9326B"/>
    <w:rsid w:val="00A955D3"/>
    <w:rsid w:val="00A972E4"/>
    <w:rsid w:val="00AA1937"/>
    <w:rsid w:val="00AA1D75"/>
    <w:rsid w:val="00AA404C"/>
    <w:rsid w:val="00AA42E0"/>
    <w:rsid w:val="00AA6FD5"/>
    <w:rsid w:val="00AA71BE"/>
    <w:rsid w:val="00AB1CA1"/>
    <w:rsid w:val="00AB3B29"/>
    <w:rsid w:val="00AB40DB"/>
    <w:rsid w:val="00AB59D0"/>
    <w:rsid w:val="00AB63B6"/>
    <w:rsid w:val="00AB7887"/>
    <w:rsid w:val="00AB7FA7"/>
    <w:rsid w:val="00AC3406"/>
    <w:rsid w:val="00AC44F8"/>
    <w:rsid w:val="00AC5B7E"/>
    <w:rsid w:val="00AC6109"/>
    <w:rsid w:val="00AD3B27"/>
    <w:rsid w:val="00AD5EDA"/>
    <w:rsid w:val="00AD6184"/>
    <w:rsid w:val="00AD692E"/>
    <w:rsid w:val="00AD774D"/>
    <w:rsid w:val="00AD7F42"/>
    <w:rsid w:val="00AE0221"/>
    <w:rsid w:val="00AE16C4"/>
    <w:rsid w:val="00AE1879"/>
    <w:rsid w:val="00AE218D"/>
    <w:rsid w:val="00AE265D"/>
    <w:rsid w:val="00AE6EA0"/>
    <w:rsid w:val="00AF2A3D"/>
    <w:rsid w:val="00AF35DA"/>
    <w:rsid w:val="00AF37CC"/>
    <w:rsid w:val="00AF67E0"/>
    <w:rsid w:val="00AF799A"/>
    <w:rsid w:val="00B00907"/>
    <w:rsid w:val="00B01464"/>
    <w:rsid w:val="00B02AC9"/>
    <w:rsid w:val="00B0353A"/>
    <w:rsid w:val="00B038B5"/>
    <w:rsid w:val="00B03D1E"/>
    <w:rsid w:val="00B05FCA"/>
    <w:rsid w:val="00B06C83"/>
    <w:rsid w:val="00B1040F"/>
    <w:rsid w:val="00B15D41"/>
    <w:rsid w:val="00B16BC5"/>
    <w:rsid w:val="00B20516"/>
    <w:rsid w:val="00B2276A"/>
    <w:rsid w:val="00B22EFB"/>
    <w:rsid w:val="00B240CC"/>
    <w:rsid w:val="00B25D93"/>
    <w:rsid w:val="00B26023"/>
    <w:rsid w:val="00B2657C"/>
    <w:rsid w:val="00B269A5"/>
    <w:rsid w:val="00B3207D"/>
    <w:rsid w:val="00B34493"/>
    <w:rsid w:val="00B3738C"/>
    <w:rsid w:val="00B377C9"/>
    <w:rsid w:val="00B40BF7"/>
    <w:rsid w:val="00B42332"/>
    <w:rsid w:val="00B426BB"/>
    <w:rsid w:val="00B42F96"/>
    <w:rsid w:val="00B43331"/>
    <w:rsid w:val="00B43917"/>
    <w:rsid w:val="00B543C0"/>
    <w:rsid w:val="00B5560B"/>
    <w:rsid w:val="00B56D66"/>
    <w:rsid w:val="00B60314"/>
    <w:rsid w:val="00B60A8B"/>
    <w:rsid w:val="00B61B98"/>
    <w:rsid w:val="00B62292"/>
    <w:rsid w:val="00B62F17"/>
    <w:rsid w:val="00B63260"/>
    <w:rsid w:val="00B63E35"/>
    <w:rsid w:val="00B648A1"/>
    <w:rsid w:val="00B64EA2"/>
    <w:rsid w:val="00B70104"/>
    <w:rsid w:val="00B70402"/>
    <w:rsid w:val="00B70D1B"/>
    <w:rsid w:val="00B73B84"/>
    <w:rsid w:val="00B74ED9"/>
    <w:rsid w:val="00B77D64"/>
    <w:rsid w:val="00B80630"/>
    <w:rsid w:val="00B83837"/>
    <w:rsid w:val="00B860B8"/>
    <w:rsid w:val="00B864F5"/>
    <w:rsid w:val="00B86BF5"/>
    <w:rsid w:val="00B8756B"/>
    <w:rsid w:val="00B9126A"/>
    <w:rsid w:val="00B91661"/>
    <w:rsid w:val="00B929C2"/>
    <w:rsid w:val="00B93258"/>
    <w:rsid w:val="00B95443"/>
    <w:rsid w:val="00B9566D"/>
    <w:rsid w:val="00B961DE"/>
    <w:rsid w:val="00B962FC"/>
    <w:rsid w:val="00B9723B"/>
    <w:rsid w:val="00B972D3"/>
    <w:rsid w:val="00BA1146"/>
    <w:rsid w:val="00BA1AFC"/>
    <w:rsid w:val="00BA2D84"/>
    <w:rsid w:val="00BA68C1"/>
    <w:rsid w:val="00BA6BD5"/>
    <w:rsid w:val="00BA74C0"/>
    <w:rsid w:val="00BA7EB1"/>
    <w:rsid w:val="00BB123F"/>
    <w:rsid w:val="00BB4730"/>
    <w:rsid w:val="00BB481B"/>
    <w:rsid w:val="00BB7024"/>
    <w:rsid w:val="00BC04D9"/>
    <w:rsid w:val="00BC06CF"/>
    <w:rsid w:val="00BC1096"/>
    <w:rsid w:val="00BC122F"/>
    <w:rsid w:val="00BC5CA6"/>
    <w:rsid w:val="00BC70B4"/>
    <w:rsid w:val="00BD1F33"/>
    <w:rsid w:val="00BD1F48"/>
    <w:rsid w:val="00BD2B87"/>
    <w:rsid w:val="00BD3809"/>
    <w:rsid w:val="00BD39A0"/>
    <w:rsid w:val="00BD5036"/>
    <w:rsid w:val="00BD524B"/>
    <w:rsid w:val="00BD6A78"/>
    <w:rsid w:val="00BD6B5E"/>
    <w:rsid w:val="00BE1482"/>
    <w:rsid w:val="00BE25B2"/>
    <w:rsid w:val="00BE2C86"/>
    <w:rsid w:val="00BE49EF"/>
    <w:rsid w:val="00BE5066"/>
    <w:rsid w:val="00BE6458"/>
    <w:rsid w:val="00BF0D65"/>
    <w:rsid w:val="00BF1801"/>
    <w:rsid w:val="00BF283C"/>
    <w:rsid w:val="00BF626E"/>
    <w:rsid w:val="00BF678A"/>
    <w:rsid w:val="00C000BA"/>
    <w:rsid w:val="00C0114D"/>
    <w:rsid w:val="00C015B3"/>
    <w:rsid w:val="00C017A3"/>
    <w:rsid w:val="00C02B42"/>
    <w:rsid w:val="00C03C07"/>
    <w:rsid w:val="00C05E0B"/>
    <w:rsid w:val="00C067D8"/>
    <w:rsid w:val="00C06EEC"/>
    <w:rsid w:val="00C14033"/>
    <w:rsid w:val="00C140FB"/>
    <w:rsid w:val="00C1424E"/>
    <w:rsid w:val="00C14527"/>
    <w:rsid w:val="00C15025"/>
    <w:rsid w:val="00C211C2"/>
    <w:rsid w:val="00C22039"/>
    <w:rsid w:val="00C31770"/>
    <w:rsid w:val="00C31C92"/>
    <w:rsid w:val="00C32126"/>
    <w:rsid w:val="00C32DF7"/>
    <w:rsid w:val="00C3406B"/>
    <w:rsid w:val="00C41D72"/>
    <w:rsid w:val="00C43353"/>
    <w:rsid w:val="00C44D89"/>
    <w:rsid w:val="00C47E7B"/>
    <w:rsid w:val="00C52052"/>
    <w:rsid w:val="00C528C5"/>
    <w:rsid w:val="00C53996"/>
    <w:rsid w:val="00C54452"/>
    <w:rsid w:val="00C557F3"/>
    <w:rsid w:val="00C6023A"/>
    <w:rsid w:val="00C60BAA"/>
    <w:rsid w:val="00C613E1"/>
    <w:rsid w:val="00C659E1"/>
    <w:rsid w:val="00C66BA8"/>
    <w:rsid w:val="00C7478F"/>
    <w:rsid w:val="00C7569C"/>
    <w:rsid w:val="00C7645F"/>
    <w:rsid w:val="00C80A9D"/>
    <w:rsid w:val="00C84A7B"/>
    <w:rsid w:val="00C866DD"/>
    <w:rsid w:val="00C87668"/>
    <w:rsid w:val="00C878CF"/>
    <w:rsid w:val="00C87EF9"/>
    <w:rsid w:val="00C90933"/>
    <w:rsid w:val="00C9202E"/>
    <w:rsid w:val="00C924B5"/>
    <w:rsid w:val="00C93627"/>
    <w:rsid w:val="00C93819"/>
    <w:rsid w:val="00C938CB"/>
    <w:rsid w:val="00C93F7B"/>
    <w:rsid w:val="00C95F96"/>
    <w:rsid w:val="00C97006"/>
    <w:rsid w:val="00CA1A5A"/>
    <w:rsid w:val="00CA234D"/>
    <w:rsid w:val="00CA3899"/>
    <w:rsid w:val="00CA3A21"/>
    <w:rsid w:val="00CA46BF"/>
    <w:rsid w:val="00CA4E3B"/>
    <w:rsid w:val="00CB12A3"/>
    <w:rsid w:val="00CB20F2"/>
    <w:rsid w:val="00CB22CA"/>
    <w:rsid w:val="00CB517B"/>
    <w:rsid w:val="00CC0C04"/>
    <w:rsid w:val="00CC2167"/>
    <w:rsid w:val="00CC3190"/>
    <w:rsid w:val="00CC35B4"/>
    <w:rsid w:val="00CD105A"/>
    <w:rsid w:val="00CD3688"/>
    <w:rsid w:val="00CD54E5"/>
    <w:rsid w:val="00CD7CE0"/>
    <w:rsid w:val="00CE0938"/>
    <w:rsid w:val="00CE11EA"/>
    <w:rsid w:val="00CE2702"/>
    <w:rsid w:val="00CE5D03"/>
    <w:rsid w:val="00CE71AA"/>
    <w:rsid w:val="00CF1293"/>
    <w:rsid w:val="00CF1340"/>
    <w:rsid w:val="00CF1F5B"/>
    <w:rsid w:val="00CF5C91"/>
    <w:rsid w:val="00CF7565"/>
    <w:rsid w:val="00D0096A"/>
    <w:rsid w:val="00D00DF1"/>
    <w:rsid w:val="00D0185B"/>
    <w:rsid w:val="00D042FF"/>
    <w:rsid w:val="00D04327"/>
    <w:rsid w:val="00D068D3"/>
    <w:rsid w:val="00D06EA5"/>
    <w:rsid w:val="00D1008D"/>
    <w:rsid w:val="00D12F5B"/>
    <w:rsid w:val="00D134EB"/>
    <w:rsid w:val="00D1468C"/>
    <w:rsid w:val="00D14E9D"/>
    <w:rsid w:val="00D16274"/>
    <w:rsid w:val="00D1685D"/>
    <w:rsid w:val="00D174D0"/>
    <w:rsid w:val="00D21B79"/>
    <w:rsid w:val="00D27EB5"/>
    <w:rsid w:val="00D3086E"/>
    <w:rsid w:val="00D34218"/>
    <w:rsid w:val="00D342DB"/>
    <w:rsid w:val="00D347D6"/>
    <w:rsid w:val="00D34E05"/>
    <w:rsid w:val="00D358BD"/>
    <w:rsid w:val="00D36150"/>
    <w:rsid w:val="00D36799"/>
    <w:rsid w:val="00D36EEE"/>
    <w:rsid w:val="00D413E6"/>
    <w:rsid w:val="00D427FA"/>
    <w:rsid w:val="00D43A6E"/>
    <w:rsid w:val="00D450E2"/>
    <w:rsid w:val="00D451F1"/>
    <w:rsid w:val="00D45598"/>
    <w:rsid w:val="00D457A6"/>
    <w:rsid w:val="00D47E53"/>
    <w:rsid w:val="00D501BF"/>
    <w:rsid w:val="00D507DE"/>
    <w:rsid w:val="00D51A5D"/>
    <w:rsid w:val="00D532A1"/>
    <w:rsid w:val="00D54D93"/>
    <w:rsid w:val="00D56280"/>
    <w:rsid w:val="00D572BF"/>
    <w:rsid w:val="00D5736B"/>
    <w:rsid w:val="00D61772"/>
    <w:rsid w:val="00D62B92"/>
    <w:rsid w:val="00D6363D"/>
    <w:rsid w:val="00D63C96"/>
    <w:rsid w:val="00D64327"/>
    <w:rsid w:val="00D64E8B"/>
    <w:rsid w:val="00D67850"/>
    <w:rsid w:val="00D67F40"/>
    <w:rsid w:val="00D708FC"/>
    <w:rsid w:val="00D73023"/>
    <w:rsid w:val="00D74BBF"/>
    <w:rsid w:val="00D74BCB"/>
    <w:rsid w:val="00D74EBC"/>
    <w:rsid w:val="00D7595A"/>
    <w:rsid w:val="00D80E9D"/>
    <w:rsid w:val="00D83AD3"/>
    <w:rsid w:val="00D83D5C"/>
    <w:rsid w:val="00D83EAA"/>
    <w:rsid w:val="00D8654D"/>
    <w:rsid w:val="00D87441"/>
    <w:rsid w:val="00D87755"/>
    <w:rsid w:val="00D91262"/>
    <w:rsid w:val="00D91E92"/>
    <w:rsid w:val="00D929CB"/>
    <w:rsid w:val="00D93F67"/>
    <w:rsid w:val="00D94B7D"/>
    <w:rsid w:val="00D956EB"/>
    <w:rsid w:val="00DA3352"/>
    <w:rsid w:val="00DA381A"/>
    <w:rsid w:val="00DA3D72"/>
    <w:rsid w:val="00DA47DF"/>
    <w:rsid w:val="00DA574E"/>
    <w:rsid w:val="00DA6121"/>
    <w:rsid w:val="00DB3FED"/>
    <w:rsid w:val="00DB52A0"/>
    <w:rsid w:val="00DB53D3"/>
    <w:rsid w:val="00DB578B"/>
    <w:rsid w:val="00DB585C"/>
    <w:rsid w:val="00DB5A9C"/>
    <w:rsid w:val="00DB6A68"/>
    <w:rsid w:val="00DB7833"/>
    <w:rsid w:val="00DC1535"/>
    <w:rsid w:val="00DC273D"/>
    <w:rsid w:val="00DC3307"/>
    <w:rsid w:val="00DC3426"/>
    <w:rsid w:val="00DC5A21"/>
    <w:rsid w:val="00DC5E1A"/>
    <w:rsid w:val="00DC6EF6"/>
    <w:rsid w:val="00DC7BE9"/>
    <w:rsid w:val="00DC7CE4"/>
    <w:rsid w:val="00DD055E"/>
    <w:rsid w:val="00DD1482"/>
    <w:rsid w:val="00DD2E45"/>
    <w:rsid w:val="00DD3737"/>
    <w:rsid w:val="00DD401C"/>
    <w:rsid w:val="00DD41B0"/>
    <w:rsid w:val="00DD541A"/>
    <w:rsid w:val="00DE208F"/>
    <w:rsid w:val="00DE4B5B"/>
    <w:rsid w:val="00DE4F92"/>
    <w:rsid w:val="00DE5FD4"/>
    <w:rsid w:val="00DE62C6"/>
    <w:rsid w:val="00DE6B58"/>
    <w:rsid w:val="00DE7C80"/>
    <w:rsid w:val="00DF0951"/>
    <w:rsid w:val="00DF0A92"/>
    <w:rsid w:val="00DF21CD"/>
    <w:rsid w:val="00DF6A63"/>
    <w:rsid w:val="00DF71BB"/>
    <w:rsid w:val="00DF71FB"/>
    <w:rsid w:val="00DF728F"/>
    <w:rsid w:val="00DF7AE0"/>
    <w:rsid w:val="00E00D60"/>
    <w:rsid w:val="00E0142C"/>
    <w:rsid w:val="00E026DA"/>
    <w:rsid w:val="00E02C6E"/>
    <w:rsid w:val="00E03E57"/>
    <w:rsid w:val="00E05DA2"/>
    <w:rsid w:val="00E06AAB"/>
    <w:rsid w:val="00E07A72"/>
    <w:rsid w:val="00E1599A"/>
    <w:rsid w:val="00E20896"/>
    <w:rsid w:val="00E20BA4"/>
    <w:rsid w:val="00E21F5F"/>
    <w:rsid w:val="00E259F2"/>
    <w:rsid w:val="00E26F6A"/>
    <w:rsid w:val="00E309CA"/>
    <w:rsid w:val="00E30FF0"/>
    <w:rsid w:val="00E31460"/>
    <w:rsid w:val="00E3230B"/>
    <w:rsid w:val="00E33A61"/>
    <w:rsid w:val="00E33B47"/>
    <w:rsid w:val="00E33D75"/>
    <w:rsid w:val="00E34504"/>
    <w:rsid w:val="00E34745"/>
    <w:rsid w:val="00E34937"/>
    <w:rsid w:val="00E35CF5"/>
    <w:rsid w:val="00E3743A"/>
    <w:rsid w:val="00E40117"/>
    <w:rsid w:val="00E43332"/>
    <w:rsid w:val="00E438AB"/>
    <w:rsid w:val="00E44D02"/>
    <w:rsid w:val="00E44E53"/>
    <w:rsid w:val="00E45416"/>
    <w:rsid w:val="00E45F8B"/>
    <w:rsid w:val="00E46DCF"/>
    <w:rsid w:val="00E50AB1"/>
    <w:rsid w:val="00E51622"/>
    <w:rsid w:val="00E5317D"/>
    <w:rsid w:val="00E53BC1"/>
    <w:rsid w:val="00E55689"/>
    <w:rsid w:val="00E56488"/>
    <w:rsid w:val="00E60214"/>
    <w:rsid w:val="00E609F9"/>
    <w:rsid w:val="00E61349"/>
    <w:rsid w:val="00E63B1C"/>
    <w:rsid w:val="00E65B40"/>
    <w:rsid w:val="00E712D2"/>
    <w:rsid w:val="00E729E5"/>
    <w:rsid w:val="00E72A41"/>
    <w:rsid w:val="00E72C5F"/>
    <w:rsid w:val="00E74DC8"/>
    <w:rsid w:val="00E74E39"/>
    <w:rsid w:val="00E750C7"/>
    <w:rsid w:val="00E75AD7"/>
    <w:rsid w:val="00E7741E"/>
    <w:rsid w:val="00E81137"/>
    <w:rsid w:val="00E82A77"/>
    <w:rsid w:val="00E82ED3"/>
    <w:rsid w:val="00E83005"/>
    <w:rsid w:val="00E8596D"/>
    <w:rsid w:val="00E862E4"/>
    <w:rsid w:val="00E9074C"/>
    <w:rsid w:val="00E90CC8"/>
    <w:rsid w:val="00E940DE"/>
    <w:rsid w:val="00E954B1"/>
    <w:rsid w:val="00EA1879"/>
    <w:rsid w:val="00EA1BC3"/>
    <w:rsid w:val="00EA2435"/>
    <w:rsid w:val="00EA2E40"/>
    <w:rsid w:val="00EA4A33"/>
    <w:rsid w:val="00EA506C"/>
    <w:rsid w:val="00EA525C"/>
    <w:rsid w:val="00EA68CB"/>
    <w:rsid w:val="00EA7D03"/>
    <w:rsid w:val="00EB0E14"/>
    <w:rsid w:val="00EB10F2"/>
    <w:rsid w:val="00EB2CAD"/>
    <w:rsid w:val="00EB3DCA"/>
    <w:rsid w:val="00EB48B9"/>
    <w:rsid w:val="00EB6358"/>
    <w:rsid w:val="00EB64C8"/>
    <w:rsid w:val="00EB75DA"/>
    <w:rsid w:val="00EC0480"/>
    <w:rsid w:val="00EC2F73"/>
    <w:rsid w:val="00EC49BE"/>
    <w:rsid w:val="00EC5D6B"/>
    <w:rsid w:val="00EC6943"/>
    <w:rsid w:val="00EC745A"/>
    <w:rsid w:val="00EC7DE0"/>
    <w:rsid w:val="00ED05D7"/>
    <w:rsid w:val="00ED3A50"/>
    <w:rsid w:val="00ED3EFF"/>
    <w:rsid w:val="00ED40A2"/>
    <w:rsid w:val="00ED76BD"/>
    <w:rsid w:val="00ED7C7A"/>
    <w:rsid w:val="00EE0055"/>
    <w:rsid w:val="00EE0D49"/>
    <w:rsid w:val="00EE0F2F"/>
    <w:rsid w:val="00EE104D"/>
    <w:rsid w:val="00EE1091"/>
    <w:rsid w:val="00EE1FC7"/>
    <w:rsid w:val="00EE246E"/>
    <w:rsid w:val="00EE475A"/>
    <w:rsid w:val="00EE6FD4"/>
    <w:rsid w:val="00EE711D"/>
    <w:rsid w:val="00EF1771"/>
    <w:rsid w:val="00EF23B2"/>
    <w:rsid w:val="00EF27C2"/>
    <w:rsid w:val="00EF2A13"/>
    <w:rsid w:val="00EF5965"/>
    <w:rsid w:val="00EF7750"/>
    <w:rsid w:val="00F0015D"/>
    <w:rsid w:val="00F02C2F"/>
    <w:rsid w:val="00F02DBD"/>
    <w:rsid w:val="00F03ACD"/>
    <w:rsid w:val="00F05CD9"/>
    <w:rsid w:val="00F11E8E"/>
    <w:rsid w:val="00F125EB"/>
    <w:rsid w:val="00F1345A"/>
    <w:rsid w:val="00F13C16"/>
    <w:rsid w:val="00F15D6A"/>
    <w:rsid w:val="00F161EF"/>
    <w:rsid w:val="00F179DB"/>
    <w:rsid w:val="00F17FE7"/>
    <w:rsid w:val="00F21CED"/>
    <w:rsid w:val="00F23638"/>
    <w:rsid w:val="00F23E89"/>
    <w:rsid w:val="00F24B53"/>
    <w:rsid w:val="00F25FC8"/>
    <w:rsid w:val="00F26189"/>
    <w:rsid w:val="00F26A9A"/>
    <w:rsid w:val="00F27474"/>
    <w:rsid w:val="00F30954"/>
    <w:rsid w:val="00F31335"/>
    <w:rsid w:val="00F313CA"/>
    <w:rsid w:val="00F34000"/>
    <w:rsid w:val="00F34577"/>
    <w:rsid w:val="00F349E2"/>
    <w:rsid w:val="00F35234"/>
    <w:rsid w:val="00F356A2"/>
    <w:rsid w:val="00F35B4D"/>
    <w:rsid w:val="00F41146"/>
    <w:rsid w:val="00F4157D"/>
    <w:rsid w:val="00F4172A"/>
    <w:rsid w:val="00F44AB6"/>
    <w:rsid w:val="00F4530D"/>
    <w:rsid w:val="00F4587C"/>
    <w:rsid w:val="00F45BBA"/>
    <w:rsid w:val="00F46791"/>
    <w:rsid w:val="00F50A7B"/>
    <w:rsid w:val="00F50C3B"/>
    <w:rsid w:val="00F51B71"/>
    <w:rsid w:val="00F51C6D"/>
    <w:rsid w:val="00F52409"/>
    <w:rsid w:val="00F5460A"/>
    <w:rsid w:val="00F547FC"/>
    <w:rsid w:val="00F54E23"/>
    <w:rsid w:val="00F603EA"/>
    <w:rsid w:val="00F6061B"/>
    <w:rsid w:val="00F60A06"/>
    <w:rsid w:val="00F617F7"/>
    <w:rsid w:val="00F62100"/>
    <w:rsid w:val="00F628FC"/>
    <w:rsid w:val="00F62C06"/>
    <w:rsid w:val="00F631DE"/>
    <w:rsid w:val="00F63FB4"/>
    <w:rsid w:val="00F642D6"/>
    <w:rsid w:val="00F65245"/>
    <w:rsid w:val="00F652F9"/>
    <w:rsid w:val="00F70B0C"/>
    <w:rsid w:val="00F70CAF"/>
    <w:rsid w:val="00F7175A"/>
    <w:rsid w:val="00F71EA0"/>
    <w:rsid w:val="00F71F64"/>
    <w:rsid w:val="00F76115"/>
    <w:rsid w:val="00F76AF9"/>
    <w:rsid w:val="00F77DEA"/>
    <w:rsid w:val="00F81605"/>
    <w:rsid w:val="00F83C84"/>
    <w:rsid w:val="00F84E4F"/>
    <w:rsid w:val="00F87071"/>
    <w:rsid w:val="00F878A6"/>
    <w:rsid w:val="00F9561E"/>
    <w:rsid w:val="00FA4399"/>
    <w:rsid w:val="00FA51D2"/>
    <w:rsid w:val="00FB1211"/>
    <w:rsid w:val="00FB2C8E"/>
    <w:rsid w:val="00FB3FF4"/>
    <w:rsid w:val="00FB4EF2"/>
    <w:rsid w:val="00FB5029"/>
    <w:rsid w:val="00FB54AD"/>
    <w:rsid w:val="00FB5F0B"/>
    <w:rsid w:val="00FB780C"/>
    <w:rsid w:val="00FB78C8"/>
    <w:rsid w:val="00FC025F"/>
    <w:rsid w:val="00FC09EA"/>
    <w:rsid w:val="00FC353A"/>
    <w:rsid w:val="00FC50BA"/>
    <w:rsid w:val="00FC68FF"/>
    <w:rsid w:val="00FC6F6A"/>
    <w:rsid w:val="00FD126A"/>
    <w:rsid w:val="00FD146A"/>
    <w:rsid w:val="00FD15F8"/>
    <w:rsid w:val="00FD25E1"/>
    <w:rsid w:val="00FD3129"/>
    <w:rsid w:val="00FD37B3"/>
    <w:rsid w:val="00FD3963"/>
    <w:rsid w:val="00FD3C37"/>
    <w:rsid w:val="00FD4FF3"/>
    <w:rsid w:val="00FD602B"/>
    <w:rsid w:val="00FE0810"/>
    <w:rsid w:val="00FE0D6F"/>
    <w:rsid w:val="00FE16B4"/>
    <w:rsid w:val="00FE19F7"/>
    <w:rsid w:val="00FE20DF"/>
    <w:rsid w:val="00FE2578"/>
    <w:rsid w:val="00FE6016"/>
    <w:rsid w:val="00FE6592"/>
    <w:rsid w:val="00FE6E47"/>
    <w:rsid w:val="00FE7852"/>
    <w:rsid w:val="00FF0273"/>
    <w:rsid w:val="00FF1B04"/>
    <w:rsid w:val="00FF322E"/>
    <w:rsid w:val="00FF37E0"/>
    <w:rsid w:val="00FF4E6D"/>
    <w:rsid w:val="00FF5240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05D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02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E027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066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0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05D7"/>
  </w:style>
  <w:style w:type="paragraph" w:styleId="a6">
    <w:name w:val="Balloon Text"/>
    <w:basedOn w:val="a"/>
    <w:link w:val="a7"/>
    <w:uiPriority w:val="99"/>
    <w:semiHidden/>
    <w:unhideWhenUsed/>
    <w:rsid w:val="00D759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95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1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62E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1040F"/>
    <w:pPr>
      <w:spacing w:before="100" w:beforeAutospacing="1" w:after="100" w:afterAutospacing="1"/>
      <w:jc w:val="left"/>
    </w:pPr>
  </w:style>
  <w:style w:type="paragraph" w:customStyle="1" w:styleId="c3">
    <w:name w:val="c3"/>
    <w:basedOn w:val="a"/>
    <w:rsid w:val="00353481"/>
    <w:pPr>
      <w:spacing w:before="100" w:beforeAutospacing="1" w:after="100" w:afterAutospacing="1"/>
      <w:jc w:val="left"/>
    </w:pPr>
  </w:style>
  <w:style w:type="character" w:customStyle="1" w:styleId="c0">
    <w:name w:val="c0"/>
    <w:basedOn w:val="a0"/>
    <w:rsid w:val="00353481"/>
  </w:style>
  <w:style w:type="paragraph" w:customStyle="1" w:styleId="c15">
    <w:name w:val="c15"/>
    <w:basedOn w:val="a"/>
    <w:rsid w:val="00353481"/>
    <w:pPr>
      <w:spacing w:before="100" w:beforeAutospacing="1" w:after="100" w:afterAutospacing="1"/>
      <w:jc w:val="left"/>
    </w:pPr>
  </w:style>
  <w:style w:type="character" w:styleId="aa">
    <w:name w:val="Hyperlink"/>
    <w:basedOn w:val="a0"/>
    <w:uiPriority w:val="99"/>
    <w:semiHidden/>
    <w:unhideWhenUsed/>
    <w:rsid w:val="00675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8665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331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FE4F60-62FA-4007-A3F7-7038184392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6F513F2-EE04-4CDD-B7CE-7DE12E40ABC5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="1" i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составу участников</a:t>
          </a:r>
        </a:p>
      </dgm:t>
    </dgm:pt>
    <dgm:pt modelId="{41CB0B2F-CA92-4828-B87E-E5EB25744531}" type="parTrans" cxnId="{56EB915A-2DBE-46C4-B76A-48CB7FE403CB}">
      <dgm:prSet/>
      <dgm:spPr/>
      <dgm:t>
        <a:bodyPr/>
        <a:lstStyle/>
        <a:p>
          <a:pPr algn="ctr"/>
          <a:endParaRPr lang="ru-RU" sz="1200"/>
        </a:p>
      </dgm:t>
    </dgm:pt>
    <dgm:pt modelId="{D77CF51A-92E0-4DAD-B279-6A282AADDECE}" type="sibTrans" cxnId="{56EB915A-2DBE-46C4-B76A-48CB7FE403CB}">
      <dgm:prSet/>
      <dgm:spPr/>
      <dgm:t>
        <a:bodyPr/>
        <a:lstStyle/>
        <a:p>
          <a:pPr algn="ctr"/>
          <a:endParaRPr lang="ru-RU" sz="1200"/>
        </a:p>
      </dgm:t>
    </dgm:pt>
    <dgm:pt modelId="{032D63F2-B214-412C-8B49-9D5292149BB9}">
      <dgm:prSet phldrT="[Текст]" custT="1"/>
      <dgm:spPr>
        <a:solidFill>
          <a:schemeClr val="bg1"/>
        </a:solidFill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Групповой</a:t>
          </a:r>
        </a:p>
      </dgm:t>
    </dgm:pt>
    <dgm:pt modelId="{E973CE23-2D8E-4E36-88B5-5B7060E197D0}" type="parTrans" cxnId="{D5C8DB47-0546-4451-984F-2F788CDFDC8D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94A102FC-CBF2-43C1-B55F-891FFC9A9334}" type="sibTrans" cxnId="{D5C8DB47-0546-4451-984F-2F788CDFDC8D}">
      <dgm:prSet/>
      <dgm:spPr/>
      <dgm:t>
        <a:bodyPr/>
        <a:lstStyle/>
        <a:p>
          <a:pPr algn="ctr"/>
          <a:endParaRPr lang="ru-RU" sz="1200"/>
        </a:p>
      </dgm:t>
    </dgm:pt>
    <dgm:pt modelId="{1EA7061A-FAA2-4366-BCA2-B6DB719DAF74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Подгрупповые</a:t>
          </a:r>
        </a:p>
      </dgm:t>
    </dgm:pt>
    <dgm:pt modelId="{64C3DCC3-2112-4F76-9A07-D9FF9C5A48C6}" type="parTrans" cxnId="{A71C7641-DDDE-42FC-8449-C9665804A626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68F8D510-947B-4532-B508-B9E855B2D3F0}" type="sibTrans" cxnId="{A71C7641-DDDE-42FC-8449-C9665804A626}">
      <dgm:prSet/>
      <dgm:spPr/>
      <dgm:t>
        <a:bodyPr/>
        <a:lstStyle/>
        <a:p>
          <a:pPr algn="ctr"/>
          <a:endParaRPr lang="ru-RU" sz="1200"/>
        </a:p>
      </dgm:t>
    </dgm:pt>
    <dgm:pt modelId="{0F0FFFC7-BFBA-4EA6-8591-D4001ED6B5DB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Индивидуальные</a:t>
          </a:r>
        </a:p>
      </dgm:t>
    </dgm:pt>
    <dgm:pt modelId="{8BB7F4CB-F362-413D-BBDB-B8F9CB6C3651}" type="sibTrans" cxnId="{1682615D-EE4D-45BC-835C-1F4746A980A3}">
      <dgm:prSet/>
      <dgm:spPr/>
      <dgm:t>
        <a:bodyPr/>
        <a:lstStyle/>
        <a:p>
          <a:pPr algn="ctr"/>
          <a:endParaRPr lang="ru-RU" sz="1200"/>
        </a:p>
      </dgm:t>
    </dgm:pt>
    <dgm:pt modelId="{007D43A1-A52B-4F67-8945-CA1B1D9395F2}" type="parTrans" cxnId="{1682615D-EE4D-45BC-835C-1F4746A980A3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3FA13154-3F0C-43F5-901B-DBCD1414207F}" type="pres">
      <dgm:prSet presAssocID="{13FE4F60-62FA-4007-A3F7-7038184392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204EEA4-94E8-4993-922B-57CD1540D84A}" type="pres">
      <dgm:prSet presAssocID="{36F513F2-EE04-4CDD-B7CE-7DE12E40ABC5}" presName="hierRoot1" presStyleCnt="0">
        <dgm:presLayoutVars>
          <dgm:hierBranch val="init"/>
        </dgm:presLayoutVars>
      </dgm:prSet>
      <dgm:spPr/>
    </dgm:pt>
    <dgm:pt modelId="{DB310C04-6885-4773-AAE0-8C700D88FA14}" type="pres">
      <dgm:prSet presAssocID="{36F513F2-EE04-4CDD-B7CE-7DE12E40ABC5}" presName="rootComposite1" presStyleCnt="0"/>
      <dgm:spPr/>
    </dgm:pt>
    <dgm:pt modelId="{ACD6EF69-557B-4108-B2BF-38793D764E0C}" type="pres">
      <dgm:prSet presAssocID="{36F513F2-EE04-4CDD-B7CE-7DE12E40ABC5}" presName="rootText1" presStyleLbl="node0" presStyleIdx="0" presStyleCnt="1" custScaleX="97281" custScaleY="407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42E8D7-7747-416B-9B1D-ABD299134FBC}" type="pres">
      <dgm:prSet presAssocID="{36F513F2-EE04-4CDD-B7CE-7DE12E40ABC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4929C0C-9FBC-4B75-A8E6-2EEF5780E188}" type="pres">
      <dgm:prSet presAssocID="{36F513F2-EE04-4CDD-B7CE-7DE12E40ABC5}" presName="hierChild2" presStyleCnt="0"/>
      <dgm:spPr/>
    </dgm:pt>
    <dgm:pt modelId="{56EEC93E-4DD5-41B7-85EF-CD6BD29B1095}" type="pres">
      <dgm:prSet presAssocID="{E973CE23-2D8E-4E36-88B5-5B7060E197D0}" presName="Name37" presStyleLbl="parChTrans1D2" presStyleIdx="0" presStyleCnt="3"/>
      <dgm:spPr/>
      <dgm:t>
        <a:bodyPr/>
        <a:lstStyle/>
        <a:p>
          <a:endParaRPr lang="ru-RU"/>
        </a:p>
      </dgm:t>
    </dgm:pt>
    <dgm:pt modelId="{2A3A1846-7624-4364-A88B-4DD24B38B3C4}" type="pres">
      <dgm:prSet presAssocID="{032D63F2-B214-412C-8B49-9D5292149BB9}" presName="hierRoot2" presStyleCnt="0">
        <dgm:presLayoutVars>
          <dgm:hierBranch val="init"/>
        </dgm:presLayoutVars>
      </dgm:prSet>
      <dgm:spPr/>
    </dgm:pt>
    <dgm:pt modelId="{1DD1E73D-9019-45AC-9EA4-0C32882B9B39}" type="pres">
      <dgm:prSet presAssocID="{032D63F2-B214-412C-8B49-9D5292149BB9}" presName="rootComposite" presStyleCnt="0"/>
      <dgm:spPr/>
    </dgm:pt>
    <dgm:pt modelId="{FDDC3EC0-9119-4E7A-881B-7A361E93E443}" type="pres">
      <dgm:prSet presAssocID="{032D63F2-B214-412C-8B49-9D5292149BB9}" presName="rootText" presStyleLbl="node2" presStyleIdx="0" presStyleCnt="3" custScaleX="77711" custScaleY="57212" custLinFactNeighborX="-19264" custLinFactNeighborY="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A5F23D-AE4E-4736-BF22-2E6EDE63867A}" type="pres">
      <dgm:prSet presAssocID="{032D63F2-B214-412C-8B49-9D5292149BB9}" presName="rootConnector" presStyleLbl="node2" presStyleIdx="0" presStyleCnt="3"/>
      <dgm:spPr/>
      <dgm:t>
        <a:bodyPr/>
        <a:lstStyle/>
        <a:p>
          <a:endParaRPr lang="ru-RU"/>
        </a:p>
      </dgm:t>
    </dgm:pt>
    <dgm:pt modelId="{E5F35ACA-6D5F-47FE-8E73-8F138930E601}" type="pres">
      <dgm:prSet presAssocID="{032D63F2-B214-412C-8B49-9D5292149BB9}" presName="hierChild4" presStyleCnt="0"/>
      <dgm:spPr/>
    </dgm:pt>
    <dgm:pt modelId="{83C0FEB1-42EC-4D86-BB80-4487AF759853}" type="pres">
      <dgm:prSet presAssocID="{032D63F2-B214-412C-8B49-9D5292149BB9}" presName="hierChild5" presStyleCnt="0"/>
      <dgm:spPr/>
    </dgm:pt>
    <dgm:pt modelId="{E852C299-7176-439B-BBE7-A92FAAD70920}" type="pres">
      <dgm:prSet presAssocID="{64C3DCC3-2112-4F76-9A07-D9FF9C5A48C6}" presName="Name37" presStyleLbl="parChTrans1D2" presStyleIdx="1" presStyleCnt="3"/>
      <dgm:spPr/>
      <dgm:t>
        <a:bodyPr/>
        <a:lstStyle/>
        <a:p>
          <a:endParaRPr lang="ru-RU"/>
        </a:p>
      </dgm:t>
    </dgm:pt>
    <dgm:pt modelId="{1A324E06-5974-4775-A149-1405CF5952A4}" type="pres">
      <dgm:prSet presAssocID="{1EA7061A-FAA2-4366-BCA2-B6DB719DAF74}" presName="hierRoot2" presStyleCnt="0">
        <dgm:presLayoutVars>
          <dgm:hierBranch val="init"/>
        </dgm:presLayoutVars>
      </dgm:prSet>
      <dgm:spPr/>
    </dgm:pt>
    <dgm:pt modelId="{8E59694C-8779-4ABD-963D-F22A9F5DCD7D}" type="pres">
      <dgm:prSet presAssocID="{1EA7061A-FAA2-4366-BCA2-B6DB719DAF74}" presName="rootComposite" presStyleCnt="0"/>
      <dgm:spPr/>
    </dgm:pt>
    <dgm:pt modelId="{A75A2968-D2CF-44BA-BC91-1D1C669DE6CE}" type="pres">
      <dgm:prSet presAssocID="{1EA7061A-FAA2-4366-BCA2-B6DB719DAF74}" presName="rootText" presStyleLbl="node2" presStyleIdx="1" presStyleCnt="3" custScaleX="76093" custScaleY="56046" custLinFactNeighborX="-3516" custLinFactNeighborY="1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406D35-9431-4AAB-A6E9-97AB62AB37C9}" type="pres">
      <dgm:prSet presAssocID="{1EA7061A-FAA2-4366-BCA2-B6DB719DAF74}" presName="rootConnector" presStyleLbl="node2" presStyleIdx="1" presStyleCnt="3"/>
      <dgm:spPr/>
      <dgm:t>
        <a:bodyPr/>
        <a:lstStyle/>
        <a:p>
          <a:endParaRPr lang="ru-RU"/>
        </a:p>
      </dgm:t>
    </dgm:pt>
    <dgm:pt modelId="{91CCCFCF-63F7-4074-88DE-39B1C7B0C6F4}" type="pres">
      <dgm:prSet presAssocID="{1EA7061A-FAA2-4366-BCA2-B6DB719DAF74}" presName="hierChild4" presStyleCnt="0"/>
      <dgm:spPr/>
    </dgm:pt>
    <dgm:pt modelId="{9B3F1676-2E1B-4346-BF15-63F60A59FF1F}" type="pres">
      <dgm:prSet presAssocID="{1EA7061A-FAA2-4366-BCA2-B6DB719DAF74}" presName="hierChild5" presStyleCnt="0"/>
      <dgm:spPr/>
    </dgm:pt>
    <dgm:pt modelId="{45688A46-2950-46F5-A5B6-75DAE38F17D1}" type="pres">
      <dgm:prSet presAssocID="{007D43A1-A52B-4F67-8945-CA1B1D9395F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636D2939-8215-4E7C-805E-C7C653532C23}" type="pres">
      <dgm:prSet presAssocID="{0F0FFFC7-BFBA-4EA6-8591-D4001ED6B5DB}" presName="hierRoot2" presStyleCnt="0">
        <dgm:presLayoutVars>
          <dgm:hierBranch val="init"/>
        </dgm:presLayoutVars>
      </dgm:prSet>
      <dgm:spPr/>
    </dgm:pt>
    <dgm:pt modelId="{6B287860-C34F-4504-9A0F-084F046063F4}" type="pres">
      <dgm:prSet presAssocID="{0F0FFFC7-BFBA-4EA6-8591-D4001ED6B5DB}" presName="rootComposite" presStyleCnt="0"/>
      <dgm:spPr/>
    </dgm:pt>
    <dgm:pt modelId="{3C2D1415-A1A9-46D1-8A7D-7ACA215ED848}" type="pres">
      <dgm:prSet presAssocID="{0F0FFFC7-BFBA-4EA6-8591-D4001ED6B5DB}" presName="rootText" presStyleLbl="node2" presStyleIdx="2" presStyleCnt="3" custScaleX="74119" custScaleY="59329" custLinFactNeighborX="148" custLinFactNeighborY="-6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5AA516-BA99-4E59-8553-FE3A15B53AE2}" type="pres">
      <dgm:prSet presAssocID="{0F0FFFC7-BFBA-4EA6-8591-D4001ED6B5DB}" presName="rootConnector" presStyleLbl="node2" presStyleIdx="2" presStyleCnt="3"/>
      <dgm:spPr/>
      <dgm:t>
        <a:bodyPr/>
        <a:lstStyle/>
        <a:p>
          <a:endParaRPr lang="ru-RU"/>
        </a:p>
      </dgm:t>
    </dgm:pt>
    <dgm:pt modelId="{9D02F891-FB17-4BCD-977B-65683E36854C}" type="pres">
      <dgm:prSet presAssocID="{0F0FFFC7-BFBA-4EA6-8591-D4001ED6B5DB}" presName="hierChild4" presStyleCnt="0"/>
      <dgm:spPr/>
    </dgm:pt>
    <dgm:pt modelId="{F8A6B27C-90B5-433B-AFBF-769F1788D372}" type="pres">
      <dgm:prSet presAssocID="{0F0FFFC7-BFBA-4EA6-8591-D4001ED6B5DB}" presName="hierChild5" presStyleCnt="0"/>
      <dgm:spPr/>
    </dgm:pt>
    <dgm:pt modelId="{F91AF2DD-1210-4400-9A50-42C6A6014452}" type="pres">
      <dgm:prSet presAssocID="{36F513F2-EE04-4CDD-B7CE-7DE12E40ABC5}" presName="hierChild3" presStyleCnt="0"/>
      <dgm:spPr/>
    </dgm:pt>
  </dgm:ptLst>
  <dgm:cxnLst>
    <dgm:cxn modelId="{29D453C2-213C-41AF-A132-3227048D809B}" type="presOf" srcId="{13FE4F60-62FA-4007-A3F7-7038184392C5}" destId="{3FA13154-3F0C-43F5-901B-DBCD1414207F}" srcOrd="0" destOrd="0" presId="urn:microsoft.com/office/officeart/2005/8/layout/orgChart1"/>
    <dgm:cxn modelId="{D5C8DB47-0546-4451-984F-2F788CDFDC8D}" srcId="{36F513F2-EE04-4CDD-B7CE-7DE12E40ABC5}" destId="{032D63F2-B214-412C-8B49-9D5292149BB9}" srcOrd="0" destOrd="0" parTransId="{E973CE23-2D8E-4E36-88B5-5B7060E197D0}" sibTransId="{94A102FC-CBF2-43C1-B55F-891FFC9A9334}"/>
    <dgm:cxn modelId="{78B61413-E886-45B5-A339-5B66F75D6E65}" type="presOf" srcId="{36F513F2-EE04-4CDD-B7CE-7DE12E40ABC5}" destId="{ACD6EF69-557B-4108-B2BF-38793D764E0C}" srcOrd="0" destOrd="0" presId="urn:microsoft.com/office/officeart/2005/8/layout/orgChart1"/>
    <dgm:cxn modelId="{9D56F41E-25AC-41C8-ADA0-0AB257DDD112}" type="presOf" srcId="{0F0FFFC7-BFBA-4EA6-8591-D4001ED6B5DB}" destId="{3C2D1415-A1A9-46D1-8A7D-7ACA215ED848}" srcOrd="0" destOrd="0" presId="urn:microsoft.com/office/officeart/2005/8/layout/orgChart1"/>
    <dgm:cxn modelId="{56EB915A-2DBE-46C4-B76A-48CB7FE403CB}" srcId="{13FE4F60-62FA-4007-A3F7-7038184392C5}" destId="{36F513F2-EE04-4CDD-B7CE-7DE12E40ABC5}" srcOrd="0" destOrd="0" parTransId="{41CB0B2F-CA92-4828-B87E-E5EB25744531}" sibTransId="{D77CF51A-92E0-4DAD-B279-6A282AADDECE}"/>
    <dgm:cxn modelId="{8CCB6C0E-5047-4B24-8D43-B0520DCA2D13}" type="presOf" srcId="{64C3DCC3-2112-4F76-9A07-D9FF9C5A48C6}" destId="{E852C299-7176-439B-BBE7-A92FAAD70920}" srcOrd="0" destOrd="0" presId="urn:microsoft.com/office/officeart/2005/8/layout/orgChart1"/>
    <dgm:cxn modelId="{6737F2D1-630E-4E85-9953-6D743004411A}" type="presOf" srcId="{032D63F2-B214-412C-8B49-9D5292149BB9}" destId="{0DA5F23D-AE4E-4736-BF22-2E6EDE63867A}" srcOrd="1" destOrd="0" presId="urn:microsoft.com/office/officeart/2005/8/layout/orgChart1"/>
    <dgm:cxn modelId="{97DC3B6C-A860-4899-A5A4-15CFAA677BC6}" type="presOf" srcId="{1EA7061A-FAA2-4366-BCA2-B6DB719DAF74}" destId="{A75A2968-D2CF-44BA-BC91-1D1C669DE6CE}" srcOrd="0" destOrd="0" presId="urn:microsoft.com/office/officeart/2005/8/layout/orgChart1"/>
    <dgm:cxn modelId="{1682615D-EE4D-45BC-835C-1F4746A980A3}" srcId="{36F513F2-EE04-4CDD-B7CE-7DE12E40ABC5}" destId="{0F0FFFC7-BFBA-4EA6-8591-D4001ED6B5DB}" srcOrd="2" destOrd="0" parTransId="{007D43A1-A52B-4F67-8945-CA1B1D9395F2}" sibTransId="{8BB7F4CB-F362-413D-BBDB-B8F9CB6C3651}"/>
    <dgm:cxn modelId="{BBF30170-1724-4E09-948F-F1B7525D2F6D}" type="presOf" srcId="{E973CE23-2D8E-4E36-88B5-5B7060E197D0}" destId="{56EEC93E-4DD5-41B7-85EF-CD6BD29B1095}" srcOrd="0" destOrd="0" presId="urn:microsoft.com/office/officeart/2005/8/layout/orgChart1"/>
    <dgm:cxn modelId="{D834D0C5-36B3-452D-BBC3-8BDE7BDC9702}" type="presOf" srcId="{0F0FFFC7-BFBA-4EA6-8591-D4001ED6B5DB}" destId="{4B5AA516-BA99-4E59-8553-FE3A15B53AE2}" srcOrd="1" destOrd="0" presId="urn:microsoft.com/office/officeart/2005/8/layout/orgChart1"/>
    <dgm:cxn modelId="{54B0B5B9-09A5-4F4C-BD7D-FC63DD5E1F1E}" type="presOf" srcId="{1EA7061A-FAA2-4366-BCA2-B6DB719DAF74}" destId="{DB406D35-9431-4AAB-A6E9-97AB62AB37C9}" srcOrd="1" destOrd="0" presId="urn:microsoft.com/office/officeart/2005/8/layout/orgChart1"/>
    <dgm:cxn modelId="{5CDEED1A-CA42-47AD-9FAA-1D72E21EFBA8}" type="presOf" srcId="{36F513F2-EE04-4CDD-B7CE-7DE12E40ABC5}" destId="{CF42E8D7-7747-416B-9B1D-ABD299134FBC}" srcOrd="1" destOrd="0" presId="urn:microsoft.com/office/officeart/2005/8/layout/orgChart1"/>
    <dgm:cxn modelId="{A71C7641-DDDE-42FC-8449-C9665804A626}" srcId="{36F513F2-EE04-4CDD-B7CE-7DE12E40ABC5}" destId="{1EA7061A-FAA2-4366-BCA2-B6DB719DAF74}" srcOrd="1" destOrd="0" parTransId="{64C3DCC3-2112-4F76-9A07-D9FF9C5A48C6}" sibTransId="{68F8D510-947B-4532-B508-B9E855B2D3F0}"/>
    <dgm:cxn modelId="{3EE55F7A-7D31-4962-8462-210F8A519F42}" type="presOf" srcId="{032D63F2-B214-412C-8B49-9D5292149BB9}" destId="{FDDC3EC0-9119-4E7A-881B-7A361E93E443}" srcOrd="0" destOrd="0" presId="urn:microsoft.com/office/officeart/2005/8/layout/orgChart1"/>
    <dgm:cxn modelId="{27578C8B-693B-46BB-AF88-3A15C6192740}" type="presOf" srcId="{007D43A1-A52B-4F67-8945-CA1B1D9395F2}" destId="{45688A46-2950-46F5-A5B6-75DAE38F17D1}" srcOrd="0" destOrd="0" presId="urn:microsoft.com/office/officeart/2005/8/layout/orgChart1"/>
    <dgm:cxn modelId="{FCE3665D-1369-4FDB-8612-211ADABC90E5}" type="presParOf" srcId="{3FA13154-3F0C-43F5-901B-DBCD1414207F}" destId="{3204EEA4-94E8-4993-922B-57CD1540D84A}" srcOrd="0" destOrd="0" presId="urn:microsoft.com/office/officeart/2005/8/layout/orgChart1"/>
    <dgm:cxn modelId="{3ED27F2E-11E9-4B5B-B22F-5E522575B6D4}" type="presParOf" srcId="{3204EEA4-94E8-4993-922B-57CD1540D84A}" destId="{DB310C04-6885-4773-AAE0-8C700D88FA14}" srcOrd="0" destOrd="0" presId="urn:microsoft.com/office/officeart/2005/8/layout/orgChart1"/>
    <dgm:cxn modelId="{6BE377A8-0B27-4139-BEDA-1BFABFC48282}" type="presParOf" srcId="{DB310C04-6885-4773-AAE0-8C700D88FA14}" destId="{ACD6EF69-557B-4108-B2BF-38793D764E0C}" srcOrd="0" destOrd="0" presId="urn:microsoft.com/office/officeart/2005/8/layout/orgChart1"/>
    <dgm:cxn modelId="{4C0F1C7C-EE6E-4AB0-B34B-1F793ED8E9E4}" type="presParOf" srcId="{DB310C04-6885-4773-AAE0-8C700D88FA14}" destId="{CF42E8D7-7747-416B-9B1D-ABD299134FBC}" srcOrd="1" destOrd="0" presId="urn:microsoft.com/office/officeart/2005/8/layout/orgChart1"/>
    <dgm:cxn modelId="{40D37DD5-AF6D-4241-8E9D-10BED469C0F1}" type="presParOf" srcId="{3204EEA4-94E8-4993-922B-57CD1540D84A}" destId="{E4929C0C-9FBC-4B75-A8E6-2EEF5780E188}" srcOrd="1" destOrd="0" presId="urn:microsoft.com/office/officeart/2005/8/layout/orgChart1"/>
    <dgm:cxn modelId="{814F92CC-A1BB-47CB-A77E-773D82AE1040}" type="presParOf" srcId="{E4929C0C-9FBC-4B75-A8E6-2EEF5780E188}" destId="{56EEC93E-4DD5-41B7-85EF-CD6BD29B1095}" srcOrd="0" destOrd="0" presId="urn:microsoft.com/office/officeart/2005/8/layout/orgChart1"/>
    <dgm:cxn modelId="{64149C38-42B5-4AA6-AAC1-4603B9F76603}" type="presParOf" srcId="{E4929C0C-9FBC-4B75-A8E6-2EEF5780E188}" destId="{2A3A1846-7624-4364-A88B-4DD24B38B3C4}" srcOrd="1" destOrd="0" presId="urn:microsoft.com/office/officeart/2005/8/layout/orgChart1"/>
    <dgm:cxn modelId="{8745C0D9-FA66-4055-9610-75AD25713B86}" type="presParOf" srcId="{2A3A1846-7624-4364-A88B-4DD24B38B3C4}" destId="{1DD1E73D-9019-45AC-9EA4-0C32882B9B39}" srcOrd="0" destOrd="0" presId="urn:microsoft.com/office/officeart/2005/8/layout/orgChart1"/>
    <dgm:cxn modelId="{6D29326A-D3EB-4D6A-A9B4-A0FBB99B4846}" type="presParOf" srcId="{1DD1E73D-9019-45AC-9EA4-0C32882B9B39}" destId="{FDDC3EC0-9119-4E7A-881B-7A361E93E443}" srcOrd="0" destOrd="0" presId="urn:microsoft.com/office/officeart/2005/8/layout/orgChart1"/>
    <dgm:cxn modelId="{D55F170D-4B5C-40EC-8317-FBC158C1931A}" type="presParOf" srcId="{1DD1E73D-9019-45AC-9EA4-0C32882B9B39}" destId="{0DA5F23D-AE4E-4736-BF22-2E6EDE63867A}" srcOrd="1" destOrd="0" presId="urn:microsoft.com/office/officeart/2005/8/layout/orgChart1"/>
    <dgm:cxn modelId="{20092B6E-54EA-433F-972D-76D6744E5BF5}" type="presParOf" srcId="{2A3A1846-7624-4364-A88B-4DD24B38B3C4}" destId="{E5F35ACA-6D5F-47FE-8E73-8F138930E601}" srcOrd="1" destOrd="0" presId="urn:microsoft.com/office/officeart/2005/8/layout/orgChart1"/>
    <dgm:cxn modelId="{F5758174-A1E1-4705-A8FD-4DE177CE73E9}" type="presParOf" srcId="{2A3A1846-7624-4364-A88B-4DD24B38B3C4}" destId="{83C0FEB1-42EC-4D86-BB80-4487AF759853}" srcOrd="2" destOrd="0" presId="urn:microsoft.com/office/officeart/2005/8/layout/orgChart1"/>
    <dgm:cxn modelId="{AE569476-7021-4542-A441-4AC3DC25078D}" type="presParOf" srcId="{E4929C0C-9FBC-4B75-A8E6-2EEF5780E188}" destId="{E852C299-7176-439B-BBE7-A92FAAD70920}" srcOrd="2" destOrd="0" presId="urn:microsoft.com/office/officeart/2005/8/layout/orgChart1"/>
    <dgm:cxn modelId="{ADC1DF3B-E146-4755-BC4E-7375CE5F4380}" type="presParOf" srcId="{E4929C0C-9FBC-4B75-A8E6-2EEF5780E188}" destId="{1A324E06-5974-4775-A149-1405CF5952A4}" srcOrd="3" destOrd="0" presId="urn:microsoft.com/office/officeart/2005/8/layout/orgChart1"/>
    <dgm:cxn modelId="{FC67301F-0573-4E34-9DF5-79F0EBE45E83}" type="presParOf" srcId="{1A324E06-5974-4775-A149-1405CF5952A4}" destId="{8E59694C-8779-4ABD-963D-F22A9F5DCD7D}" srcOrd="0" destOrd="0" presId="urn:microsoft.com/office/officeart/2005/8/layout/orgChart1"/>
    <dgm:cxn modelId="{820AEB1C-80B2-4018-8D8E-707BEDEABFA0}" type="presParOf" srcId="{8E59694C-8779-4ABD-963D-F22A9F5DCD7D}" destId="{A75A2968-D2CF-44BA-BC91-1D1C669DE6CE}" srcOrd="0" destOrd="0" presId="urn:microsoft.com/office/officeart/2005/8/layout/orgChart1"/>
    <dgm:cxn modelId="{CA454D33-ED8E-41D7-B956-EADE25D3F521}" type="presParOf" srcId="{8E59694C-8779-4ABD-963D-F22A9F5DCD7D}" destId="{DB406D35-9431-4AAB-A6E9-97AB62AB37C9}" srcOrd="1" destOrd="0" presId="urn:microsoft.com/office/officeart/2005/8/layout/orgChart1"/>
    <dgm:cxn modelId="{35D4B97B-2605-4E1F-8269-490FB2348731}" type="presParOf" srcId="{1A324E06-5974-4775-A149-1405CF5952A4}" destId="{91CCCFCF-63F7-4074-88DE-39B1C7B0C6F4}" srcOrd="1" destOrd="0" presId="urn:microsoft.com/office/officeart/2005/8/layout/orgChart1"/>
    <dgm:cxn modelId="{163BEAFC-4371-47D2-B036-3127102F8079}" type="presParOf" srcId="{1A324E06-5974-4775-A149-1405CF5952A4}" destId="{9B3F1676-2E1B-4346-BF15-63F60A59FF1F}" srcOrd="2" destOrd="0" presId="urn:microsoft.com/office/officeart/2005/8/layout/orgChart1"/>
    <dgm:cxn modelId="{4A7BF711-F843-4A51-AD94-36ECAD87ED56}" type="presParOf" srcId="{E4929C0C-9FBC-4B75-A8E6-2EEF5780E188}" destId="{45688A46-2950-46F5-A5B6-75DAE38F17D1}" srcOrd="4" destOrd="0" presId="urn:microsoft.com/office/officeart/2005/8/layout/orgChart1"/>
    <dgm:cxn modelId="{2AAD771D-5902-4150-82C3-53933A199E16}" type="presParOf" srcId="{E4929C0C-9FBC-4B75-A8E6-2EEF5780E188}" destId="{636D2939-8215-4E7C-805E-C7C653532C23}" srcOrd="5" destOrd="0" presId="urn:microsoft.com/office/officeart/2005/8/layout/orgChart1"/>
    <dgm:cxn modelId="{7713466D-48FA-4E77-93F1-8F40709D6EB0}" type="presParOf" srcId="{636D2939-8215-4E7C-805E-C7C653532C23}" destId="{6B287860-C34F-4504-9A0F-084F046063F4}" srcOrd="0" destOrd="0" presId="urn:microsoft.com/office/officeart/2005/8/layout/orgChart1"/>
    <dgm:cxn modelId="{CC1EF2B3-D220-47E4-961B-184F98A0D08E}" type="presParOf" srcId="{6B287860-C34F-4504-9A0F-084F046063F4}" destId="{3C2D1415-A1A9-46D1-8A7D-7ACA215ED848}" srcOrd="0" destOrd="0" presId="urn:microsoft.com/office/officeart/2005/8/layout/orgChart1"/>
    <dgm:cxn modelId="{3615EE9F-10B7-4C9C-90BA-0D880C1F4C69}" type="presParOf" srcId="{6B287860-C34F-4504-9A0F-084F046063F4}" destId="{4B5AA516-BA99-4E59-8553-FE3A15B53AE2}" srcOrd="1" destOrd="0" presId="urn:microsoft.com/office/officeart/2005/8/layout/orgChart1"/>
    <dgm:cxn modelId="{4CB31D60-3161-483F-99DC-CA25E9414AC1}" type="presParOf" srcId="{636D2939-8215-4E7C-805E-C7C653532C23}" destId="{9D02F891-FB17-4BCD-977B-65683E36854C}" srcOrd="1" destOrd="0" presId="urn:microsoft.com/office/officeart/2005/8/layout/orgChart1"/>
    <dgm:cxn modelId="{03D18757-172B-4317-826B-65DDEE7D71CA}" type="presParOf" srcId="{636D2939-8215-4E7C-805E-C7C653532C23}" destId="{F8A6B27C-90B5-433B-AFBF-769F1788D372}" srcOrd="2" destOrd="0" presId="urn:microsoft.com/office/officeart/2005/8/layout/orgChart1"/>
    <dgm:cxn modelId="{B476BF4B-687C-48C2-812D-AFC5C5A0D46E}" type="presParOf" srcId="{3204EEA4-94E8-4993-922B-57CD1540D84A}" destId="{F91AF2DD-1210-4400-9A50-42C6A6014452}" srcOrd="2" destOrd="0" presId="urn:microsoft.com/office/officeart/2005/8/layout/orgChart1"/>
  </dgm:cxnLst>
  <dgm:bg/>
  <dgm:whole>
    <a:ln w="3175" cmpd="thickThin">
      <a:noFill/>
      <a:prstDash val="solid"/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FE4F60-62FA-4007-A3F7-7038184392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6F513F2-EE04-4CDD-B7CE-7DE12E40ABC5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="1" i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продолжительности</a:t>
          </a:r>
        </a:p>
      </dgm:t>
    </dgm:pt>
    <dgm:pt modelId="{41CB0B2F-CA92-4828-B87E-E5EB25744531}" type="parTrans" cxnId="{56EB915A-2DBE-46C4-B76A-48CB7FE403CB}">
      <dgm:prSet/>
      <dgm:spPr/>
      <dgm:t>
        <a:bodyPr/>
        <a:lstStyle/>
        <a:p>
          <a:pPr algn="ctr"/>
          <a:endParaRPr lang="ru-RU" sz="1200"/>
        </a:p>
      </dgm:t>
    </dgm:pt>
    <dgm:pt modelId="{D77CF51A-92E0-4DAD-B279-6A282AADDECE}" type="sibTrans" cxnId="{56EB915A-2DBE-46C4-B76A-48CB7FE403CB}">
      <dgm:prSet/>
      <dgm:spPr/>
      <dgm:t>
        <a:bodyPr/>
        <a:lstStyle/>
        <a:p>
          <a:pPr algn="ctr"/>
          <a:endParaRPr lang="ru-RU" sz="1200"/>
        </a:p>
      </dgm:t>
    </dgm:pt>
    <dgm:pt modelId="{032D63F2-B214-412C-8B49-9D5292149BB9}">
      <dgm:prSet phldrT="[Текст]" custT="1"/>
      <dgm:spPr>
        <a:solidFill>
          <a:schemeClr val="bg1"/>
        </a:solidFill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Красткосрочный (1-2 недели)</a:t>
          </a:r>
        </a:p>
      </dgm:t>
    </dgm:pt>
    <dgm:pt modelId="{E973CE23-2D8E-4E36-88B5-5B7060E197D0}" type="parTrans" cxnId="{D5C8DB47-0546-4451-984F-2F788CDFDC8D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94A102FC-CBF2-43C1-B55F-891FFC9A9334}" type="sibTrans" cxnId="{D5C8DB47-0546-4451-984F-2F788CDFDC8D}">
      <dgm:prSet/>
      <dgm:spPr/>
      <dgm:t>
        <a:bodyPr/>
        <a:lstStyle/>
        <a:p>
          <a:pPr algn="ctr"/>
          <a:endParaRPr lang="ru-RU" sz="1200"/>
        </a:p>
      </dgm:t>
    </dgm:pt>
    <dgm:pt modelId="{1EA7061A-FAA2-4366-BCA2-B6DB719DAF74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Средней продолжительности </a:t>
          </a:r>
        </a:p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(1-3 месяца)</a:t>
          </a:r>
        </a:p>
      </dgm:t>
    </dgm:pt>
    <dgm:pt modelId="{64C3DCC3-2112-4F76-9A07-D9FF9C5A48C6}" type="parTrans" cxnId="{A71C7641-DDDE-42FC-8449-C9665804A626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68F8D510-947B-4532-B508-B9E855B2D3F0}" type="sibTrans" cxnId="{A71C7641-DDDE-42FC-8449-C9665804A626}">
      <dgm:prSet/>
      <dgm:spPr/>
      <dgm:t>
        <a:bodyPr/>
        <a:lstStyle/>
        <a:p>
          <a:pPr algn="ctr"/>
          <a:endParaRPr lang="ru-RU" sz="1200"/>
        </a:p>
      </dgm:t>
    </dgm:pt>
    <dgm:pt modelId="{0F0FFFC7-BFBA-4EA6-8591-D4001ED6B5DB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Долгосрочный </a:t>
          </a:r>
        </a:p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(до года)</a:t>
          </a:r>
        </a:p>
      </dgm:t>
    </dgm:pt>
    <dgm:pt modelId="{8BB7F4CB-F362-413D-BBDB-B8F9CB6C3651}" type="sibTrans" cxnId="{1682615D-EE4D-45BC-835C-1F4746A980A3}">
      <dgm:prSet/>
      <dgm:spPr/>
      <dgm:t>
        <a:bodyPr/>
        <a:lstStyle/>
        <a:p>
          <a:pPr algn="ctr"/>
          <a:endParaRPr lang="ru-RU" sz="1200"/>
        </a:p>
      </dgm:t>
    </dgm:pt>
    <dgm:pt modelId="{007D43A1-A52B-4F67-8945-CA1B1D9395F2}" type="parTrans" cxnId="{1682615D-EE4D-45BC-835C-1F4746A980A3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3FA13154-3F0C-43F5-901B-DBCD1414207F}" type="pres">
      <dgm:prSet presAssocID="{13FE4F60-62FA-4007-A3F7-7038184392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204EEA4-94E8-4993-922B-57CD1540D84A}" type="pres">
      <dgm:prSet presAssocID="{36F513F2-EE04-4CDD-B7CE-7DE12E40ABC5}" presName="hierRoot1" presStyleCnt="0">
        <dgm:presLayoutVars>
          <dgm:hierBranch val="init"/>
        </dgm:presLayoutVars>
      </dgm:prSet>
      <dgm:spPr/>
    </dgm:pt>
    <dgm:pt modelId="{DB310C04-6885-4773-AAE0-8C700D88FA14}" type="pres">
      <dgm:prSet presAssocID="{36F513F2-EE04-4CDD-B7CE-7DE12E40ABC5}" presName="rootComposite1" presStyleCnt="0"/>
      <dgm:spPr/>
    </dgm:pt>
    <dgm:pt modelId="{ACD6EF69-557B-4108-B2BF-38793D764E0C}" type="pres">
      <dgm:prSet presAssocID="{36F513F2-EE04-4CDD-B7CE-7DE12E40ABC5}" presName="rootText1" presStyleLbl="node0" presStyleIdx="0" presStyleCnt="1" custScaleX="116435" custScaleY="568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42E8D7-7747-416B-9B1D-ABD299134FBC}" type="pres">
      <dgm:prSet presAssocID="{36F513F2-EE04-4CDD-B7CE-7DE12E40ABC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4929C0C-9FBC-4B75-A8E6-2EEF5780E188}" type="pres">
      <dgm:prSet presAssocID="{36F513F2-EE04-4CDD-B7CE-7DE12E40ABC5}" presName="hierChild2" presStyleCnt="0"/>
      <dgm:spPr/>
    </dgm:pt>
    <dgm:pt modelId="{56EEC93E-4DD5-41B7-85EF-CD6BD29B1095}" type="pres">
      <dgm:prSet presAssocID="{E973CE23-2D8E-4E36-88B5-5B7060E197D0}" presName="Name37" presStyleLbl="parChTrans1D2" presStyleIdx="0" presStyleCnt="3"/>
      <dgm:spPr/>
      <dgm:t>
        <a:bodyPr/>
        <a:lstStyle/>
        <a:p>
          <a:endParaRPr lang="ru-RU"/>
        </a:p>
      </dgm:t>
    </dgm:pt>
    <dgm:pt modelId="{2A3A1846-7624-4364-A88B-4DD24B38B3C4}" type="pres">
      <dgm:prSet presAssocID="{032D63F2-B214-412C-8B49-9D5292149BB9}" presName="hierRoot2" presStyleCnt="0">
        <dgm:presLayoutVars>
          <dgm:hierBranch val="init"/>
        </dgm:presLayoutVars>
      </dgm:prSet>
      <dgm:spPr/>
    </dgm:pt>
    <dgm:pt modelId="{1DD1E73D-9019-45AC-9EA4-0C32882B9B39}" type="pres">
      <dgm:prSet presAssocID="{032D63F2-B214-412C-8B49-9D5292149BB9}" presName="rootComposite" presStyleCnt="0"/>
      <dgm:spPr/>
    </dgm:pt>
    <dgm:pt modelId="{FDDC3EC0-9119-4E7A-881B-7A361E93E443}" type="pres">
      <dgm:prSet presAssocID="{032D63F2-B214-412C-8B49-9D5292149BB9}" presName="rootText" presStyleLbl="node2" presStyleIdx="0" presStyleCnt="3" custScaleX="77711" custScaleY="57212" custLinFactNeighborX="-19264" custLinFactNeighborY="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A5F23D-AE4E-4736-BF22-2E6EDE63867A}" type="pres">
      <dgm:prSet presAssocID="{032D63F2-B214-412C-8B49-9D5292149BB9}" presName="rootConnector" presStyleLbl="node2" presStyleIdx="0" presStyleCnt="3"/>
      <dgm:spPr/>
      <dgm:t>
        <a:bodyPr/>
        <a:lstStyle/>
        <a:p>
          <a:endParaRPr lang="ru-RU"/>
        </a:p>
      </dgm:t>
    </dgm:pt>
    <dgm:pt modelId="{E5F35ACA-6D5F-47FE-8E73-8F138930E601}" type="pres">
      <dgm:prSet presAssocID="{032D63F2-B214-412C-8B49-9D5292149BB9}" presName="hierChild4" presStyleCnt="0"/>
      <dgm:spPr/>
    </dgm:pt>
    <dgm:pt modelId="{83C0FEB1-42EC-4D86-BB80-4487AF759853}" type="pres">
      <dgm:prSet presAssocID="{032D63F2-B214-412C-8B49-9D5292149BB9}" presName="hierChild5" presStyleCnt="0"/>
      <dgm:spPr/>
    </dgm:pt>
    <dgm:pt modelId="{E852C299-7176-439B-BBE7-A92FAAD70920}" type="pres">
      <dgm:prSet presAssocID="{64C3DCC3-2112-4F76-9A07-D9FF9C5A48C6}" presName="Name37" presStyleLbl="parChTrans1D2" presStyleIdx="1" presStyleCnt="3"/>
      <dgm:spPr/>
      <dgm:t>
        <a:bodyPr/>
        <a:lstStyle/>
        <a:p>
          <a:endParaRPr lang="ru-RU"/>
        </a:p>
      </dgm:t>
    </dgm:pt>
    <dgm:pt modelId="{1A324E06-5974-4775-A149-1405CF5952A4}" type="pres">
      <dgm:prSet presAssocID="{1EA7061A-FAA2-4366-BCA2-B6DB719DAF74}" presName="hierRoot2" presStyleCnt="0">
        <dgm:presLayoutVars>
          <dgm:hierBranch val="init"/>
        </dgm:presLayoutVars>
      </dgm:prSet>
      <dgm:spPr/>
    </dgm:pt>
    <dgm:pt modelId="{8E59694C-8779-4ABD-963D-F22A9F5DCD7D}" type="pres">
      <dgm:prSet presAssocID="{1EA7061A-FAA2-4366-BCA2-B6DB719DAF74}" presName="rootComposite" presStyleCnt="0"/>
      <dgm:spPr/>
    </dgm:pt>
    <dgm:pt modelId="{A75A2968-D2CF-44BA-BC91-1D1C669DE6CE}" type="pres">
      <dgm:prSet presAssocID="{1EA7061A-FAA2-4366-BCA2-B6DB719DAF74}" presName="rootText" presStyleLbl="node2" presStyleIdx="1" presStyleCnt="3" custScaleX="98792" custScaleY="72255" custLinFactNeighborX="-3516" custLinFactNeighborY="1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406D35-9431-4AAB-A6E9-97AB62AB37C9}" type="pres">
      <dgm:prSet presAssocID="{1EA7061A-FAA2-4366-BCA2-B6DB719DAF74}" presName="rootConnector" presStyleLbl="node2" presStyleIdx="1" presStyleCnt="3"/>
      <dgm:spPr/>
      <dgm:t>
        <a:bodyPr/>
        <a:lstStyle/>
        <a:p>
          <a:endParaRPr lang="ru-RU"/>
        </a:p>
      </dgm:t>
    </dgm:pt>
    <dgm:pt modelId="{91CCCFCF-63F7-4074-88DE-39B1C7B0C6F4}" type="pres">
      <dgm:prSet presAssocID="{1EA7061A-FAA2-4366-BCA2-B6DB719DAF74}" presName="hierChild4" presStyleCnt="0"/>
      <dgm:spPr/>
    </dgm:pt>
    <dgm:pt modelId="{9B3F1676-2E1B-4346-BF15-63F60A59FF1F}" type="pres">
      <dgm:prSet presAssocID="{1EA7061A-FAA2-4366-BCA2-B6DB719DAF74}" presName="hierChild5" presStyleCnt="0"/>
      <dgm:spPr/>
    </dgm:pt>
    <dgm:pt modelId="{45688A46-2950-46F5-A5B6-75DAE38F17D1}" type="pres">
      <dgm:prSet presAssocID="{007D43A1-A52B-4F67-8945-CA1B1D9395F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636D2939-8215-4E7C-805E-C7C653532C23}" type="pres">
      <dgm:prSet presAssocID="{0F0FFFC7-BFBA-4EA6-8591-D4001ED6B5DB}" presName="hierRoot2" presStyleCnt="0">
        <dgm:presLayoutVars>
          <dgm:hierBranch val="init"/>
        </dgm:presLayoutVars>
      </dgm:prSet>
      <dgm:spPr/>
    </dgm:pt>
    <dgm:pt modelId="{6B287860-C34F-4504-9A0F-084F046063F4}" type="pres">
      <dgm:prSet presAssocID="{0F0FFFC7-BFBA-4EA6-8591-D4001ED6B5DB}" presName="rootComposite" presStyleCnt="0"/>
      <dgm:spPr/>
    </dgm:pt>
    <dgm:pt modelId="{3C2D1415-A1A9-46D1-8A7D-7ACA215ED848}" type="pres">
      <dgm:prSet presAssocID="{0F0FFFC7-BFBA-4EA6-8591-D4001ED6B5DB}" presName="rootText" presStyleLbl="node2" presStyleIdx="2" presStyleCnt="3" custScaleX="74119" custScaleY="59329" custLinFactNeighborX="148" custLinFactNeighborY="-6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5AA516-BA99-4E59-8553-FE3A15B53AE2}" type="pres">
      <dgm:prSet presAssocID="{0F0FFFC7-BFBA-4EA6-8591-D4001ED6B5DB}" presName="rootConnector" presStyleLbl="node2" presStyleIdx="2" presStyleCnt="3"/>
      <dgm:spPr/>
      <dgm:t>
        <a:bodyPr/>
        <a:lstStyle/>
        <a:p>
          <a:endParaRPr lang="ru-RU"/>
        </a:p>
      </dgm:t>
    </dgm:pt>
    <dgm:pt modelId="{9D02F891-FB17-4BCD-977B-65683E36854C}" type="pres">
      <dgm:prSet presAssocID="{0F0FFFC7-BFBA-4EA6-8591-D4001ED6B5DB}" presName="hierChild4" presStyleCnt="0"/>
      <dgm:spPr/>
    </dgm:pt>
    <dgm:pt modelId="{F8A6B27C-90B5-433B-AFBF-769F1788D372}" type="pres">
      <dgm:prSet presAssocID="{0F0FFFC7-BFBA-4EA6-8591-D4001ED6B5DB}" presName="hierChild5" presStyleCnt="0"/>
      <dgm:spPr/>
    </dgm:pt>
    <dgm:pt modelId="{F91AF2DD-1210-4400-9A50-42C6A6014452}" type="pres">
      <dgm:prSet presAssocID="{36F513F2-EE04-4CDD-B7CE-7DE12E40ABC5}" presName="hierChild3" presStyleCnt="0"/>
      <dgm:spPr/>
    </dgm:pt>
  </dgm:ptLst>
  <dgm:cxnLst>
    <dgm:cxn modelId="{D5C8DB47-0546-4451-984F-2F788CDFDC8D}" srcId="{36F513F2-EE04-4CDD-B7CE-7DE12E40ABC5}" destId="{032D63F2-B214-412C-8B49-9D5292149BB9}" srcOrd="0" destOrd="0" parTransId="{E973CE23-2D8E-4E36-88B5-5B7060E197D0}" sibTransId="{94A102FC-CBF2-43C1-B55F-891FFC9A9334}"/>
    <dgm:cxn modelId="{77DDB021-DBF1-43AC-AEAE-E15200B66E4E}" type="presOf" srcId="{1EA7061A-FAA2-4366-BCA2-B6DB719DAF74}" destId="{A75A2968-D2CF-44BA-BC91-1D1C669DE6CE}" srcOrd="0" destOrd="0" presId="urn:microsoft.com/office/officeart/2005/8/layout/orgChart1"/>
    <dgm:cxn modelId="{56EB915A-2DBE-46C4-B76A-48CB7FE403CB}" srcId="{13FE4F60-62FA-4007-A3F7-7038184392C5}" destId="{36F513F2-EE04-4CDD-B7CE-7DE12E40ABC5}" srcOrd="0" destOrd="0" parTransId="{41CB0B2F-CA92-4828-B87E-E5EB25744531}" sibTransId="{D77CF51A-92E0-4DAD-B279-6A282AADDECE}"/>
    <dgm:cxn modelId="{99B774A3-0B8A-43F8-9DBE-A080270F1EF7}" type="presOf" srcId="{E973CE23-2D8E-4E36-88B5-5B7060E197D0}" destId="{56EEC93E-4DD5-41B7-85EF-CD6BD29B1095}" srcOrd="0" destOrd="0" presId="urn:microsoft.com/office/officeart/2005/8/layout/orgChart1"/>
    <dgm:cxn modelId="{57E9F016-E4F5-44F9-A883-354A661035A8}" type="presOf" srcId="{007D43A1-A52B-4F67-8945-CA1B1D9395F2}" destId="{45688A46-2950-46F5-A5B6-75DAE38F17D1}" srcOrd="0" destOrd="0" presId="urn:microsoft.com/office/officeart/2005/8/layout/orgChart1"/>
    <dgm:cxn modelId="{CA287F7A-74F2-46D4-931F-93F757177D60}" type="presOf" srcId="{0F0FFFC7-BFBA-4EA6-8591-D4001ED6B5DB}" destId="{4B5AA516-BA99-4E59-8553-FE3A15B53AE2}" srcOrd="1" destOrd="0" presId="urn:microsoft.com/office/officeart/2005/8/layout/orgChart1"/>
    <dgm:cxn modelId="{6C838E2F-EE91-4C13-A7F6-8FA2C1000488}" type="presOf" srcId="{36F513F2-EE04-4CDD-B7CE-7DE12E40ABC5}" destId="{CF42E8D7-7747-416B-9B1D-ABD299134FBC}" srcOrd="1" destOrd="0" presId="urn:microsoft.com/office/officeart/2005/8/layout/orgChart1"/>
    <dgm:cxn modelId="{25056398-C4A7-4CFB-8487-A7A5AD88CF84}" type="presOf" srcId="{1EA7061A-FAA2-4366-BCA2-B6DB719DAF74}" destId="{DB406D35-9431-4AAB-A6E9-97AB62AB37C9}" srcOrd="1" destOrd="0" presId="urn:microsoft.com/office/officeart/2005/8/layout/orgChart1"/>
    <dgm:cxn modelId="{D6A140C1-B56E-46DC-BC3D-CD3DEC24F475}" type="presOf" srcId="{36F513F2-EE04-4CDD-B7CE-7DE12E40ABC5}" destId="{ACD6EF69-557B-4108-B2BF-38793D764E0C}" srcOrd="0" destOrd="0" presId="urn:microsoft.com/office/officeart/2005/8/layout/orgChart1"/>
    <dgm:cxn modelId="{1682615D-EE4D-45BC-835C-1F4746A980A3}" srcId="{36F513F2-EE04-4CDD-B7CE-7DE12E40ABC5}" destId="{0F0FFFC7-BFBA-4EA6-8591-D4001ED6B5DB}" srcOrd="2" destOrd="0" parTransId="{007D43A1-A52B-4F67-8945-CA1B1D9395F2}" sibTransId="{8BB7F4CB-F362-413D-BBDB-B8F9CB6C3651}"/>
    <dgm:cxn modelId="{D0EA9B2B-9A5C-4150-9CBF-312D7A33875B}" type="presOf" srcId="{032D63F2-B214-412C-8B49-9D5292149BB9}" destId="{FDDC3EC0-9119-4E7A-881B-7A361E93E443}" srcOrd="0" destOrd="0" presId="urn:microsoft.com/office/officeart/2005/8/layout/orgChart1"/>
    <dgm:cxn modelId="{3A28CE0E-D348-4ACB-B7BD-4A8152C4935F}" type="presOf" srcId="{64C3DCC3-2112-4F76-9A07-D9FF9C5A48C6}" destId="{E852C299-7176-439B-BBE7-A92FAAD70920}" srcOrd="0" destOrd="0" presId="urn:microsoft.com/office/officeart/2005/8/layout/orgChart1"/>
    <dgm:cxn modelId="{7717CE7C-3034-4238-B22B-61B18A1B1575}" type="presOf" srcId="{0F0FFFC7-BFBA-4EA6-8591-D4001ED6B5DB}" destId="{3C2D1415-A1A9-46D1-8A7D-7ACA215ED848}" srcOrd="0" destOrd="0" presId="urn:microsoft.com/office/officeart/2005/8/layout/orgChart1"/>
    <dgm:cxn modelId="{E09555AE-EFC1-4D72-AC2A-4455B0C8C208}" type="presOf" srcId="{13FE4F60-62FA-4007-A3F7-7038184392C5}" destId="{3FA13154-3F0C-43F5-901B-DBCD1414207F}" srcOrd="0" destOrd="0" presId="urn:microsoft.com/office/officeart/2005/8/layout/orgChart1"/>
    <dgm:cxn modelId="{A71C7641-DDDE-42FC-8449-C9665804A626}" srcId="{36F513F2-EE04-4CDD-B7CE-7DE12E40ABC5}" destId="{1EA7061A-FAA2-4366-BCA2-B6DB719DAF74}" srcOrd="1" destOrd="0" parTransId="{64C3DCC3-2112-4F76-9A07-D9FF9C5A48C6}" sibTransId="{68F8D510-947B-4532-B508-B9E855B2D3F0}"/>
    <dgm:cxn modelId="{32334866-EDF8-4CBD-8A21-0033D79EC23D}" type="presOf" srcId="{032D63F2-B214-412C-8B49-9D5292149BB9}" destId="{0DA5F23D-AE4E-4736-BF22-2E6EDE63867A}" srcOrd="1" destOrd="0" presId="urn:microsoft.com/office/officeart/2005/8/layout/orgChart1"/>
    <dgm:cxn modelId="{51757D7C-3B26-47B5-BA86-34232A059782}" type="presParOf" srcId="{3FA13154-3F0C-43F5-901B-DBCD1414207F}" destId="{3204EEA4-94E8-4993-922B-57CD1540D84A}" srcOrd="0" destOrd="0" presId="urn:microsoft.com/office/officeart/2005/8/layout/orgChart1"/>
    <dgm:cxn modelId="{839ADEB9-ED4C-46C8-BBC5-0CAA152C1850}" type="presParOf" srcId="{3204EEA4-94E8-4993-922B-57CD1540D84A}" destId="{DB310C04-6885-4773-AAE0-8C700D88FA14}" srcOrd="0" destOrd="0" presId="urn:microsoft.com/office/officeart/2005/8/layout/orgChart1"/>
    <dgm:cxn modelId="{1C861C0C-64D7-4E9B-A6E5-41880BC4780B}" type="presParOf" srcId="{DB310C04-6885-4773-AAE0-8C700D88FA14}" destId="{ACD6EF69-557B-4108-B2BF-38793D764E0C}" srcOrd="0" destOrd="0" presId="urn:microsoft.com/office/officeart/2005/8/layout/orgChart1"/>
    <dgm:cxn modelId="{9EC3E8B5-A147-4EF0-9A83-6B7BE8B2D735}" type="presParOf" srcId="{DB310C04-6885-4773-AAE0-8C700D88FA14}" destId="{CF42E8D7-7747-416B-9B1D-ABD299134FBC}" srcOrd="1" destOrd="0" presId="urn:microsoft.com/office/officeart/2005/8/layout/orgChart1"/>
    <dgm:cxn modelId="{EE31B142-15BE-4775-9CB5-1D82F8834369}" type="presParOf" srcId="{3204EEA4-94E8-4993-922B-57CD1540D84A}" destId="{E4929C0C-9FBC-4B75-A8E6-2EEF5780E188}" srcOrd="1" destOrd="0" presId="urn:microsoft.com/office/officeart/2005/8/layout/orgChart1"/>
    <dgm:cxn modelId="{98E9F2B2-8CC8-40B1-AD0B-4C167D1A2F9B}" type="presParOf" srcId="{E4929C0C-9FBC-4B75-A8E6-2EEF5780E188}" destId="{56EEC93E-4DD5-41B7-85EF-CD6BD29B1095}" srcOrd="0" destOrd="0" presId="urn:microsoft.com/office/officeart/2005/8/layout/orgChart1"/>
    <dgm:cxn modelId="{FB0D8F10-6217-4A53-B9D0-09ED43DBC025}" type="presParOf" srcId="{E4929C0C-9FBC-4B75-A8E6-2EEF5780E188}" destId="{2A3A1846-7624-4364-A88B-4DD24B38B3C4}" srcOrd="1" destOrd="0" presId="urn:microsoft.com/office/officeart/2005/8/layout/orgChart1"/>
    <dgm:cxn modelId="{97E7BC1F-B466-4E54-BC74-27B3067BFD7C}" type="presParOf" srcId="{2A3A1846-7624-4364-A88B-4DD24B38B3C4}" destId="{1DD1E73D-9019-45AC-9EA4-0C32882B9B39}" srcOrd="0" destOrd="0" presId="urn:microsoft.com/office/officeart/2005/8/layout/orgChart1"/>
    <dgm:cxn modelId="{CA955B82-CD5F-4526-B7B3-644E37EFD568}" type="presParOf" srcId="{1DD1E73D-9019-45AC-9EA4-0C32882B9B39}" destId="{FDDC3EC0-9119-4E7A-881B-7A361E93E443}" srcOrd="0" destOrd="0" presId="urn:microsoft.com/office/officeart/2005/8/layout/orgChart1"/>
    <dgm:cxn modelId="{2FEBD64A-755A-418E-859F-3B19E3CA5287}" type="presParOf" srcId="{1DD1E73D-9019-45AC-9EA4-0C32882B9B39}" destId="{0DA5F23D-AE4E-4736-BF22-2E6EDE63867A}" srcOrd="1" destOrd="0" presId="urn:microsoft.com/office/officeart/2005/8/layout/orgChart1"/>
    <dgm:cxn modelId="{0DC48AD9-0C52-4120-B9A4-C6BF26AD67DA}" type="presParOf" srcId="{2A3A1846-7624-4364-A88B-4DD24B38B3C4}" destId="{E5F35ACA-6D5F-47FE-8E73-8F138930E601}" srcOrd="1" destOrd="0" presId="urn:microsoft.com/office/officeart/2005/8/layout/orgChart1"/>
    <dgm:cxn modelId="{2E4FFEB8-C3B5-4E48-9A40-3DF9B46EE2F5}" type="presParOf" srcId="{2A3A1846-7624-4364-A88B-4DD24B38B3C4}" destId="{83C0FEB1-42EC-4D86-BB80-4487AF759853}" srcOrd="2" destOrd="0" presId="urn:microsoft.com/office/officeart/2005/8/layout/orgChart1"/>
    <dgm:cxn modelId="{2BC90991-C9A7-4FF1-A736-BC64407A7680}" type="presParOf" srcId="{E4929C0C-9FBC-4B75-A8E6-2EEF5780E188}" destId="{E852C299-7176-439B-BBE7-A92FAAD70920}" srcOrd="2" destOrd="0" presId="urn:microsoft.com/office/officeart/2005/8/layout/orgChart1"/>
    <dgm:cxn modelId="{7CE328ED-1F44-4A05-8533-0C28BCD4C4B2}" type="presParOf" srcId="{E4929C0C-9FBC-4B75-A8E6-2EEF5780E188}" destId="{1A324E06-5974-4775-A149-1405CF5952A4}" srcOrd="3" destOrd="0" presId="urn:microsoft.com/office/officeart/2005/8/layout/orgChart1"/>
    <dgm:cxn modelId="{BA222596-4CF5-4515-AEDE-F41D3F2CA4A6}" type="presParOf" srcId="{1A324E06-5974-4775-A149-1405CF5952A4}" destId="{8E59694C-8779-4ABD-963D-F22A9F5DCD7D}" srcOrd="0" destOrd="0" presId="urn:microsoft.com/office/officeart/2005/8/layout/orgChart1"/>
    <dgm:cxn modelId="{60570F17-00BE-49F4-96E5-803764C95AEC}" type="presParOf" srcId="{8E59694C-8779-4ABD-963D-F22A9F5DCD7D}" destId="{A75A2968-D2CF-44BA-BC91-1D1C669DE6CE}" srcOrd="0" destOrd="0" presId="urn:microsoft.com/office/officeart/2005/8/layout/orgChart1"/>
    <dgm:cxn modelId="{7DA82961-AA91-4084-9ECB-3831C81E933C}" type="presParOf" srcId="{8E59694C-8779-4ABD-963D-F22A9F5DCD7D}" destId="{DB406D35-9431-4AAB-A6E9-97AB62AB37C9}" srcOrd="1" destOrd="0" presId="urn:microsoft.com/office/officeart/2005/8/layout/orgChart1"/>
    <dgm:cxn modelId="{A2788521-7B0D-43D6-B87F-CD9CE9CCC65C}" type="presParOf" srcId="{1A324E06-5974-4775-A149-1405CF5952A4}" destId="{91CCCFCF-63F7-4074-88DE-39B1C7B0C6F4}" srcOrd="1" destOrd="0" presId="urn:microsoft.com/office/officeart/2005/8/layout/orgChart1"/>
    <dgm:cxn modelId="{EA7435E0-6247-4910-B21E-5C6F819CBBBB}" type="presParOf" srcId="{1A324E06-5974-4775-A149-1405CF5952A4}" destId="{9B3F1676-2E1B-4346-BF15-63F60A59FF1F}" srcOrd="2" destOrd="0" presId="urn:microsoft.com/office/officeart/2005/8/layout/orgChart1"/>
    <dgm:cxn modelId="{440C9115-8E91-4DE9-BF1B-20414E78F168}" type="presParOf" srcId="{E4929C0C-9FBC-4B75-A8E6-2EEF5780E188}" destId="{45688A46-2950-46F5-A5B6-75DAE38F17D1}" srcOrd="4" destOrd="0" presId="urn:microsoft.com/office/officeart/2005/8/layout/orgChart1"/>
    <dgm:cxn modelId="{59A14573-9390-4BFD-AD1E-2E59494C85A2}" type="presParOf" srcId="{E4929C0C-9FBC-4B75-A8E6-2EEF5780E188}" destId="{636D2939-8215-4E7C-805E-C7C653532C23}" srcOrd="5" destOrd="0" presId="urn:microsoft.com/office/officeart/2005/8/layout/orgChart1"/>
    <dgm:cxn modelId="{D4116EA0-0A79-4769-8C0F-2DB718972830}" type="presParOf" srcId="{636D2939-8215-4E7C-805E-C7C653532C23}" destId="{6B287860-C34F-4504-9A0F-084F046063F4}" srcOrd="0" destOrd="0" presId="urn:microsoft.com/office/officeart/2005/8/layout/orgChart1"/>
    <dgm:cxn modelId="{8305D6FB-0B7B-4D5B-80B6-044E7F42258F}" type="presParOf" srcId="{6B287860-C34F-4504-9A0F-084F046063F4}" destId="{3C2D1415-A1A9-46D1-8A7D-7ACA215ED848}" srcOrd="0" destOrd="0" presId="urn:microsoft.com/office/officeart/2005/8/layout/orgChart1"/>
    <dgm:cxn modelId="{B22DB081-87C2-4C06-91FB-A1DD140E5DC5}" type="presParOf" srcId="{6B287860-C34F-4504-9A0F-084F046063F4}" destId="{4B5AA516-BA99-4E59-8553-FE3A15B53AE2}" srcOrd="1" destOrd="0" presId="urn:microsoft.com/office/officeart/2005/8/layout/orgChart1"/>
    <dgm:cxn modelId="{9321682A-9158-491C-857C-D21ADB53DCCE}" type="presParOf" srcId="{636D2939-8215-4E7C-805E-C7C653532C23}" destId="{9D02F891-FB17-4BCD-977B-65683E36854C}" srcOrd="1" destOrd="0" presId="urn:microsoft.com/office/officeart/2005/8/layout/orgChart1"/>
    <dgm:cxn modelId="{970C3723-2797-476F-AC49-E74EA18EE610}" type="presParOf" srcId="{636D2939-8215-4E7C-805E-C7C653532C23}" destId="{F8A6B27C-90B5-433B-AFBF-769F1788D372}" srcOrd="2" destOrd="0" presId="urn:microsoft.com/office/officeart/2005/8/layout/orgChart1"/>
    <dgm:cxn modelId="{CA4224B3-7028-48BD-8F8B-71DDFC305A46}" type="presParOf" srcId="{3204EEA4-94E8-4993-922B-57CD1540D84A}" destId="{F91AF2DD-1210-4400-9A50-42C6A6014452}" srcOrd="2" destOrd="0" presId="urn:microsoft.com/office/officeart/2005/8/layout/orgChart1"/>
  </dgm:cxnLst>
  <dgm:bg/>
  <dgm:whole>
    <a:ln w="3175" cmpd="thickThin">
      <a:noFill/>
      <a:prstDash val="solid"/>
    </a:ln>
  </dgm:whole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3FE4F60-62FA-4007-A3F7-7038184392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6F513F2-EE04-4CDD-B7CE-7DE12E40ABC5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="1" i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виду деятельности</a:t>
          </a:r>
        </a:p>
      </dgm:t>
    </dgm:pt>
    <dgm:pt modelId="{41CB0B2F-CA92-4828-B87E-E5EB25744531}" type="parTrans" cxnId="{56EB915A-2DBE-46C4-B76A-48CB7FE403CB}">
      <dgm:prSet/>
      <dgm:spPr/>
      <dgm:t>
        <a:bodyPr/>
        <a:lstStyle/>
        <a:p>
          <a:pPr algn="ctr"/>
          <a:endParaRPr lang="ru-RU" sz="1200"/>
        </a:p>
      </dgm:t>
    </dgm:pt>
    <dgm:pt modelId="{D77CF51A-92E0-4DAD-B279-6A282AADDECE}" type="sibTrans" cxnId="{56EB915A-2DBE-46C4-B76A-48CB7FE403CB}">
      <dgm:prSet/>
      <dgm:spPr/>
      <dgm:t>
        <a:bodyPr/>
        <a:lstStyle/>
        <a:p>
          <a:pPr algn="ctr"/>
          <a:endParaRPr lang="ru-RU" sz="1200"/>
        </a:p>
      </dgm:t>
    </dgm:pt>
    <dgm:pt modelId="{032D63F2-B214-412C-8B49-9D5292149BB9}">
      <dgm:prSet phldrT="[Текст]" custT="1"/>
      <dgm:spPr>
        <a:solidFill>
          <a:schemeClr val="bg1"/>
        </a:solidFill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Исследовательско-творческие</a:t>
          </a:r>
        </a:p>
      </dgm:t>
    </dgm:pt>
    <dgm:pt modelId="{E973CE23-2D8E-4E36-88B5-5B7060E197D0}" type="parTrans" cxnId="{D5C8DB47-0546-4451-984F-2F788CDFDC8D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94A102FC-CBF2-43C1-B55F-891FFC9A9334}" type="sibTrans" cxnId="{D5C8DB47-0546-4451-984F-2F788CDFDC8D}">
      <dgm:prSet/>
      <dgm:spPr/>
      <dgm:t>
        <a:bodyPr/>
        <a:lstStyle/>
        <a:p>
          <a:pPr algn="ctr"/>
          <a:endParaRPr lang="ru-RU" sz="1200"/>
        </a:p>
      </dgm:t>
    </dgm:pt>
    <dgm:pt modelId="{1EA7061A-FAA2-4366-BCA2-B6DB719DAF74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Ролево-игровые</a:t>
          </a:r>
        </a:p>
      </dgm:t>
    </dgm:pt>
    <dgm:pt modelId="{64C3DCC3-2112-4F76-9A07-D9FF9C5A48C6}" type="parTrans" cxnId="{A71C7641-DDDE-42FC-8449-C9665804A626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68F8D510-947B-4532-B508-B9E855B2D3F0}" type="sibTrans" cxnId="{A71C7641-DDDE-42FC-8449-C9665804A626}">
      <dgm:prSet/>
      <dgm:spPr/>
      <dgm:t>
        <a:bodyPr/>
        <a:lstStyle/>
        <a:p>
          <a:pPr algn="ctr"/>
          <a:endParaRPr lang="ru-RU" sz="1200"/>
        </a:p>
      </dgm:t>
    </dgm:pt>
    <dgm:pt modelId="{5474D428-E1F6-4DF2-AA25-5251653119D9}">
      <dgm:prSet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Творческие</a:t>
          </a:r>
        </a:p>
      </dgm:t>
    </dgm:pt>
    <dgm:pt modelId="{8A3D4CFC-034D-4BD8-AB5F-CAC8ABCD349B}" type="parTrans" cxnId="{BC282F3E-03BA-4BC2-B3F3-33319F5F4ED6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229921FE-A604-4FA4-AA49-C206CBF897C3}" type="sibTrans" cxnId="{BC282F3E-03BA-4BC2-B3F3-33319F5F4ED6}">
      <dgm:prSet/>
      <dgm:spPr/>
      <dgm:t>
        <a:bodyPr/>
        <a:lstStyle/>
        <a:p>
          <a:pPr algn="ctr"/>
          <a:endParaRPr lang="ru-RU" sz="1200"/>
        </a:p>
      </dgm:t>
    </dgm:pt>
    <dgm:pt modelId="{0F0FFFC7-BFBA-4EA6-8591-D4001ED6B5DB}">
      <dgm:prSet phldrT="[Текст]"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Информационно-практико</a:t>
          </a:r>
          <a:r>
            <a:rPr lang="ru-RU" sz="1200" baseline="0">
              <a:solidFill>
                <a:sysClr val="windowText" lastClr="000000"/>
              </a:solidFill>
            </a:rPr>
            <a:t> </a:t>
          </a:r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ориентированные</a:t>
          </a:r>
        </a:p>
      </dgm:t>
    </dgm:pt>
    <dgm:pt modelId="{8BB7F4CB-F362-413D-BBDB-B8F9CB6C3651}" type="sibTrans" cxnId="{1682615D-EE4D-45BC-835C-1F4746A980A3}">
      <dgm:prSet/>
      <dgm:spPr/>
      <dgm:t>
        <a:bodyPr/>
        <a:lstStyle/>
        <a:p>
          <a:pPr algn="ctr"/>
          <a:endParaRPr lang="ru-RU" sz="1200"/>
        </a:p>
      </dgm:t>
    </dgm:pt>
    <dgm:pt modelId="{007D43A1-A52B-4F67-8945-CA1B1D9395F2}" type="parTrans" cxnId="{1682615D-EE4D-45BC-835C-1F4746A980A3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pPr algn="ctr"/>
          <a:endParaRPr lang="ru-RU" sz="1200"/>
        </a:p>
      </dgm:t>
    </dgm:pt>
    <dgm:pt modelId="{2BE676BA-FBF7-4CBA-9993-0E94DEC568DB}">
      <dgm:prSet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Дети экспериментируют, а затем результаты оформляются в виде газет, драматизации, детского дизайна</a:t>
          </a:r>
          <a:endParaRPr lang="ru-RU" sz="1200">
            <a:ln w="3175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8805603-465C-45C9-B30A-69ED485FE032}" type="parTrans" cxnId="{5A17F0DA-8892-4D87-8CDC-685A0C354B8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sz="1200"/>
        </a:p>
      </dgm:t>
    </dgm:pt>
    <dgm:pt modelId="{77075741-1F85-41D7-B44D-94CB69363C0F}" type="sibTrans" cxnId="{5A17F0DA-8892-4D87-8CDC-685A0C354B86}">
      <dgm:prSet/>
      <dgm:spPr/>
      <dgm:t>
        <a:bodyPr/>
        <a:lstStyle/>
        <a:p>
          <a:endParaRPr lang="ru-RU" sz="1200"/>
        </a:p>
      </dgm:t>
    </dgm:pt>
    <dgm:pt modelId="{6E92FD58-BA03-468F-85F2-D85983594068}">
      <dgm:prSet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Проект с элементами творческих игр, когда дети входят в образ персонажей и решают поставленные проблемы</a:t>
          </a:r>
        </a:p>
      </dgm:t>
    </dgm:pt>
    <dgm:pt modelId="{05AB94FF-6188-4BCE-9196-71EA030D5A52}" type="parTrans" cxnId="{381DD254-15F8-417F-B4A3-8A85D47793EB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endParaRPr lang="ru-RU" sz="1200"/>
        </a:p>
      </dgm:t>
    </dgm:pt>
    <dgm:pt modelId="{F5061759-FA52-492E-A47A-FCB2149B6948}" type="sibTrans" cxnId="{381DD254-15F8-417F-B4A3-8A85D47793EB}">
      <dgm:prSet/>
      <dgm:spPr/>
      <dgm:t>
        <a:bodyPr/>
        <a:lstStyle/>
        <a:p>
          <a:endParaRPr lang="ru-RU" sz="1200"/>
        </a:p>
      </dgm:t>
    </dgm:pt>
    <dgm:pt modelId="{045759D5-1FFC-4AD5-A5CB-F1486606D52E}" type="asst">
      <dgm:prSet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Дети собирают информацию о каком-либо объекте, явлении из разных источников. Реализуют её, ориентируясь на социальные интересы (оформление и дизайн группы, витражи и др.)</a:t>
          </a:r>
        </a:p>
      </dgm:t>
    </dgm:pt>
    <dgm:pt modelId="{2D7A4F79-AB16-424C-AC16-2B1A3CCA3B5D}" type="parTrans" cxnId="{00C12298-99FA-4D2C-BD2B-E81FF119623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sz="1200"/>
        </a:p>
      </dgm:t>
    </dgm:pt>
    <dgm:pt modelId="{3FCB375C-3BBD-4862-9D22-D0B65B5491EE}" type="sibTrans" cxnId="{00C12298-99FA-4D2C-BD2B-E81FF1196231}">
      <dgm:prSet/>
      <dgm:spPr/>
      <dgm:t>
        <a:bodyPr/>
        <a:lstStyle/>
        <a:p>
          <a:endParaRPr lang="ru-RU" sz="1200"/>
        </a:p>
      </dgm:t>
    </dgm:pt>
    <dgm:pt modelId="{05A8A9C0-B94E-4BFE-99CE-581274081264}" type="asst">
      <dgm:prSet custT="1"/>
      <dgm:spPr>
        <a:noFill/>
        <a:ln w="3175">
          <a:solidFill>
            <a:schemeClr val="tx1"/>
          </a:solidFill>
          <a:prstDash val="solid"/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правило не </a:t>
          </a: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имеют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детально проработанной структуры совместной деятельности. Результат оформляется в виде детского праздника, выставки.</a:t>
          </a:r>
        </a:p>
      </dgm:t>
    </dgm:pt>
    <dgm:pt modelId="{2221EF5B-C1DA-489B-ACCA-45F4A0E90E31}" type="parTrans" cxnId="{0886598F-A071-4839-98B9-3CF9CCF04876}">
      <dgm:prSet/>
      <dgm:spPr>
        <a:ln w="3175">
          <a:solidFill>
            <a:schemeClr val="tx1"/>
          </a:solidFill>
          <a:prstDash val="solid"/>
        </a:ln>
      </dgm:spPr>
      <dgm:t>
        <a:bodyPr/>
        <a:lstStyle/>
        <a:p>
          <a:endParaRPr lang="ru-RU" sz="1200"/>
        </a:p>
      </dgm:t>
    </dgm:pt>
    <dgm:pt modelId="{836673EB-9851-41B7-A6D3-CD6B7C349369}" type="sibTrans" cxnId="{0886598F-A071-4839-98B9-3CF9CCF04876}">
      <dgm:prSet/>
      <dgm:spPr/>
      <dgm:t>
        <a:bodyPr/>
        <a:lstStyle/>
        <a:p>
          <a:endParaRPr lang="ru-RU" sz="1200"/>
        </a:p>
      </dgm:t>
    </dgm:pt>
    <dgm:pt modelId="{3FA13154-3F0C-43F5-901B-DBCD1414207F}" type="pres">
      <dgm:prSet presAssocID="{13FE4F60-62FA-4007-A3F7-7038184392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204EEA4-94E8-4993-922B-57CD1540D84A}" type="pres">
      <dgm:prSet presAssocID="{36F513F2-EE04-4CDD-B7CE-7DE12E40ABC5}" presName="hierRoot1" presStyleCnt="0">
        <dgm:presLayoutVars>
          <dgm:hierBranch val="init"/>
        </dgm:presLayoutVars>
      </dgm:prSet>
      <dgm:spPr/>
    </dgm:pt>
    <dgm:pt modelId="{DB310C04-6885-4773-AAE0-8C700D88FA14}" type="pres">
      <dgm:prSet presAssocID="{36F513F2-EE04-4CDD-B7CE-7DE12E40ABC5}" presName="rootComposite1" presStyleCnt="0"/>
      <dgm:spPr/>
    </dgm:pt>
    <dgm:pt modelId="{ACD6EF69-557B-4108-B2BF-38793D764E0C}" type="pres">
      <dgm:prSet presAssocID="{36F513F2-EE04-4CDD-B7CE-7DE12E40ABC5}" presName="rootText1" presStyleLbl="node0" presStyleIdx="0" presStyleCnt="1" custScaleX="147924" custScaleY="63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42E8D7-7747-416B-9B1D-ABD299134FBC}" type="pres">
      <dgm:prSet presAssocID="{36F513F2-EE04-4CDD-B7CE-7DE12E40ABC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4929C0C-9FBC-4B75-A8E6-2EEF5780E188}" type="pres">
      <dgm:prSet presAssocID="{36F513F2-EE04-4CDD-B7CE-7DE12E40ABC5}" presName="hierChild2" presStyleCnt="0"/>
      <dgm:spPr/>
    </dgm:pt>
    <dgm:pt modelId="{56EEC93E-4DD5-41B7-85EF-CD6BD29B1095}" type="pres">
      <dgm:prSet presAssocID="{E973CE23-2D8E-4E36-88B5-5B7060E197D0}" presName="Name37" presStyleLbl="parChTrans1D2" presStyleIdx="0" presStyleCnt="4"/>
      <dgm:spPr/>
      <dgm:t>
        <a:bodyPr/>
        <a:lstStyle/>
        <a:p>
          <a:endParaRPr lang="ru-RU"/>
        </a:p>
      </dgm:t>
    </dgm:pt>
    <dgm:pt modelId="{2A3A1846-7624-4364-A88B-4DD24B38B3C4}" type="pres">
      <dgm:prSet presAssocID="{032D63F2-B214-412C-8B49-9D5292149BB9}" presName="hierRoot2" presStyleCnt="0">
        <dgm:presLayoutVars>
          <dgm:hierBranch val="init"/>
        </dgm:presLayoutVars>
      </dgm:prSet>
      <dgm:spPr/>
    </dgm:pt>
    <dgm:pt modelId="{1DD1E73D-9019-45AC-9EA4-0C32882B9B39}" type="pres">
      <dgm:prSet presAssocID="{032D63F2-B214-412C-8B49-9D5292149BB9}" presName="rootComposite" presStyleCnt="0"/>
      <dgm:spPr/>
    </dgm:pt>
    <dgm:pt modelId="{FDDC3EC0-9119-4E7A-881B-7A361E93E443}" type="pres">
      <dgm:prSet presAssocID="{032D63F2-B214-412C-8B49-9D5292149BB9}" presName="rootText" presStyleLbl="node2" presStyleIdx="0" presStyleCnt="4" custScaleX="110863" custScaleY="70602" custLinFactNeighborX="-19264" custLinFactNeighborY="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A5F23D-AE4E-4736-BF22-2E6EDE63867A}" type="pres">
      <dgm:prSet presAssocID="{032D63F2-B214-412C-8B49-9D5292149BB9}" presName="rootConnector" presStyleLbl="node2" presStyleIdx="0" presStyleCnt="4"/>
      <dgm:spPr/>
      <dgm:t>
        <a:bodyPr/>
        <a:lstStyle/>
        <a:p>
          <a:endParaRPr lang="ru-RU"/>
        </a:p>
      </dgm:t>
    </dgm:pt>
    <dgm:pt modelId="{E5F35ACA-6D5F-47FE-8E73-8F138930E601}" type="pres">
      <dgm:prSet presAssocID="{032D63F2-B214-412C-8B49-9D5292149BB9}" presName="hierChild4" presStyleCnt="0"/>
      <dgm:spPr/>
    </dgm:pt>
    <dgm:pt modelId="{0111ADC5-07E4-4C9E-B9F2-BF6FAE98D9FB}" type="pres">
      <dgm:prSet presAssocID="{C8805603-465C-45C9-B30A-69ED485FE032}" presName="Name37" presStyleLbl="parChTrans1D3" presStyleIdx="0" presStyleCnt="4"/>
      <dgm:spPr/>
      <dgm:t>
        <a:bodyPr/>
        <a:lstStyle/>
        <a:p>
          <a:endParaRPr lang="ru-RU"/>
        </a:p>
      </dgm:t>
    </dgm:pt>
    <dgm:pt modelId="{D098D829-B132-4661-B1CF-BA3AF967F318}" type="pres">
      <dgm:prSet presAssocID="{2BE676BA-FBF7-4CBA-9993-0E94DEC568DB}" presName="hierRoot2" presStyleCnt="0">
        <dgm:presLayoutVars>
          <dgm:hierBranch val="init"/>
        </dgm:presLayoutVars>
      </dgm:prSet>
      <dgm:spPr/>
    </dgm:pt>
    <dgm:pt modelId="{B470DBCD-4D0F-4D7F-8551-C7A04BF6E719}" type="pres">
      <dgm:prSet presAssocID="{2BE676BA-FBF7-4CBA-9993-0E94DEC568DB}" presName="rootComposite" presStyleCnt="0"/>
      <dgm:spPr/>
    </dgm:pt>
    <dgm:pt modelId="{4B5EB221-4D49-4579-99D7-4F5ED1D1C03D}" type="pres">
      <dgm:prSet presAssocID="{2BE676BA-FBF7-4CBA-9993-0E94DEC568DB}" presName="rootText" presStyleLbl="node3" presStyleIdx="0" presStyleCnt="2" custScaleX="113852" custScaleY="2258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EEF699-4159-402F-843E-347784FB339C}" type="pres">
      <dgm:prSet presAssocID="{2BE676BA-FBF7-4CBA-9993-0E94DEC568DB}" presName="rootConnector" presStyleLbl="node3" presStyleIdx="0" presStyleCnt="2"/>
      <dgm:spPr/>
      <dgm:t>
        <a:bodyPr/>
        <a:lstStyle/>
        <a:p>
          <a:endParaRPr lang="ru-RU"/>
        </a:p>
      </dgm:t>
    </dgm:pt>
    <dgm:pt modelId="{51470DDA-9144-4522-8792-0A42C4F9B703}" type="pres">
      <dgm:prSet presAssocID="{2BE676BA-FBF7-4CBA-9993-0E94DEC568DB}" presName="hierChild4" presStyleCnt="0"/>
      <dgm:spPr/>
    </dgm:pt>
    <dgm:pt modelId="{DB0A4108-6A16-4E51-A936-FBA21F0F6E08}" type="pres">
      <dgm:prSet presAssocID="{2BE676BA-FBF7-4CBA-9993-0E94DEC568DB}" presName="hierChild5" presStyleCnt="0"/>
      <dgm:spPr/>
    </dgm:pt>
    <dgm:pt modelId="{83C0FEB1-42EC-4D86-BB80-4487AF759853}" type="pres">
      <dgm:prSet presAssocID="{032D63F2-B214-412C-8B49-9D5292149BB9}" presName="hierChild5" presStyleCnt="0"/>
      <dgm:spPr/>
    </dgm:pt>
    <dgm:pt modelId="{E852C299-7176-439B-BBE7-A92FAAD70920}" type="pres">
      <dgm:prSet presAssocID="{64C3DCC3-2112-4F76-9A07-D9FF9C5A48C6}" presName="Name37" presStyleLbl="parChTrans1D2" presStyleIdx="1" presStyleCnt="4"/>
      <dgm:spPr/>
      <dgm:t>
        <a:bodyPr/>
        <a:lstStyle/>
        <a:p>
          <a:endParaRPr lang="ru-RU"/>
        </a:p>
      </dgm:t>
    </dgm:pt>
    <dgm:pt modelId="{1A324E06-5974-4775-A149-1405CF5952A4}" type="pres">
      <dgm:prSet presAssocID="{1EA7061A-FAA2-4366-BCA2-B6DB719DAF74}" presName="hierRoot2" presStyleCnt="0">
        <dgm:presLayoutVars>
          <dgm:hierBranch val="init"/>
        </dgm:presLayoutVars>
      </dgm:prSet>
      <dgm:spPr/>
    </dgm:pt>
    <dgm:pt modelId="{8E59694C-8779-4ABD-963D-F22A9F5DCD7D}" type="pres">
      <dgm:prSet presAssocID="{1EA7061A-FAA2-4366-BCA2-B6DB719DAF74}" presName="rootComposite" presStyleCnt="0"/>
      <dgm:spPr/>
    </dgm:pt>
    <dgm:pt modelId="{A75A2968-D2CF-44BA-BC91-1D1C669DE6CE}" type="pres">
      <dgm:prSet presAssocID="{1EA7061A-FAA2-4366-BCA2-B6DB719DAF74}" presName="rootText" presStyleLbl="node2" presStyleIdx="1" presStyleCnt="4" custScaleX="79889" custScaleY="58226" custLinFactNeighborX="-3516" custLinFactNeighborY="1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406D35-9431-4AAB-A6E9-97AB62AB37C9}" type="pres">
      <dgm:prSet presAssocID="{1EA7061A-FAA2-4366-BCA2-B6DB719DAF74}" presName="rootConnector" presStyleLbl="node2" presStyleIdx="1" presStyleCnt="4"/>
      <dgm:spPr/>
      <dgm:t>
        <a:bodyPr/>
        <a:lstStyle/>
        <a:p>
          <a:endParaRPr lang="ru-RU"/>
        </a:p>
      </dgm:t>
    </dgm:pt>
    <dgm:pt modelId="{91CCCFCF-63F7-4074-88DE-39B1C7B0C6F4}" type="pres">
      <dgm:prSet presAssocID="{1EA7061A-FAA2-4366-BCA2-B6DB719DAF74}" presName="hierChild4" presStyleCnt="0"/>
      <dgm:spPr/>
    </dgm:pt>
    <dgm:pt modelId="{B630586B-39FF-48F0-ACC0-8197E8FF3B9F}" type="pres">
      <dgm:prSet presAssocID="{05AB94FF-6188-4BCE-9196-71EA030D5A52}" presName="Name37" presStyleLbl="parChTrans1D3" presStyleIdx="1" presStyleCnt="4"/>
      <dgm:spPr/>
      <dgm:t>
        <a:bodyPr/>
        <a:lstStyle/>
        <a:p>
          <a:endParaRPr lang="ru-RU"/>
        </a:p>
      </dgm:t>
    </dgm:pt>
    <dgm:pt modelId="{17B76BFA-5FF0-4E89-AFEB-9A1364B73F10}" type="pres">
      <dgm:prSet presAssocID="{6E92FD58-BA03-468F-85F2-D85983594068}" presName="hierRoot2" presStyleCnt="0">
        <dgm:presLayoutVars>
          <dgm:hierBranch val="init"/>
        </dgm:presLayoutVars>
      </dgm:prSet>
      <dgm:spPr/>
    </dgm:pt>
    <dgm:pt modelId="{D3C8526B-DF60-44F2-8C28-A71C28EA1E8C}" type="pres">
      <dgm:prSet presAssocID="{6E92FD58-BA03-468F-85F2-D85983594068}" presName="rootComposite" presStyleCnt="0"/>
      <dgm:spPr/>
    </dgm:pt>
    <dgm:pt modelId="{399C8664-16DC-40BC-9CD2-B49DA9897DBB}" type="pres">
      <dgm:prSet presAssocID="{6E92FD58-BA03-468F-85F2-D85983594068}" presName="rootText" presStyleLbl="node3" presStyleIdx="1" presStyleCnt="2" custScaleY="263217" custLinFactNeighborX="-817" custLinFactNeighborY="114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7E34D1-9EBB-4136-9975-48E8F8AE3A80}" type="pres">
      <dgm:prSet presAssocID="{6E92FD58-BA03-468F-85F2-D85983594068}" presName="rootConnector" presStyleLbl="node3" presStyleIdx="1" presStyleCnt="2"/>
      <dgm:spPr/>
      <dgm:t>
        <a:bodyPr/>
        <a:lstStyle/>
        <a:p>
          <a:endParaRPr lang="ru-RU"/>
        </a:p>
      </dgm:t>
    </dgm:pt>
    <dgm:pt modelId="{4B690318-085C-46DF-B49B-9F5E96CE3152}" type="pres">
      <dgm:prSet presAssocID="{6E92FD58-BA03-468F-85F2-D85983594068}" presName="hierChild4" presStyleCnt="0"/>
      <dgm:spPr/>
    </dgm:pt>
    <dgm:pt modelId="{4914AA0A-F940-409E-9EC3-AB5C0D3F9421}" type="pres">
      <dgm:prSet presAssocID="{6E92FD58-BA03-468F-85F2-D85983594068}" presName="hierChild5" presStyleCnt="0"/>
      <dgm:spPr/>
    </dgm:pt>
    <dgm:pt modelId="{9B3F1676-2E1B-4346-BF15-63F60A59FF1F}" type="pres">
      <dgm:prSet presAssocID="{1EA7061A-FAA2-4366-BCA2-B6DB719DAF74}" presName="hierChild5" presStyleCnt="0"/>
      <dgm:spPr/>
    </dgm:pt>
    <dgm:pt modelId="{45688A46-2950-46F5-A5B6-75DAE38F17D1}" type="pres">
      <dgm:prSet presAssocID="{007D43A1-A52B-4F67-8945-CA1B1D9395F2}" presName="Name37" presStyleLbl="parChTrans1D2" presStyleIdx="2" presStyleCnt="4"/>
      <dgm:spPr/>
      <dgm:t>
        <a:bodyPr/>
        <a:lstStyle/>
        <a:p>
          <a:endParaRPr lang="ru-RU"/>
        </a:p>
      </dgm:t>
    </dgm:pt>
    <dgm:pt modelId="{636D2939-8215-4E7C-805E-C7C653532C23}" type="pres">
      <dgm:prSet presAssocID="{0F0FFFC7-BFBA-4EA6-8591-D4001ED6B5DB}" presName="hierRoot2" presStyleCnt="0">
        <dgm:presLayoutVars>
          <dgm:hierBranch val="init"/>
        </dgm:presLayoutVars>
      </dgm:prSet>
      <dgm:spPr/>
    </dgm:pt>
    <dgm:pt modelId="{6B287860-C34F-4504-9A0F-084F046063F4}" type="pres">
      <dgm:prSet presAssocID="{0F0FFFC7-BFBA-4EA6-8591-D4001ED6B5DB}" presName="rootComposite" presStyleCnt="0"/>
      <dgm:spPr/>
    </dgm:pt>
    <dgm:pt modelId="{3C2D1415-A1A9-46D1-8A7D-7ACA215ED848}" type="pres">
      <dgm:prSet presAssocID="{0F0FFFC7-BFBA-4EA6-8591-D4001ED6B5DB}" presName="rootText" presStyleLbl="node2" presStyleIdx="2" presStyleCnt="4" custScaleX="129470" custScaleY="90867" custLinFactNeighborX="148" custLinFactNeighborY="-6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5AA516-BA99-4E59-8553-FE3A15B53AE2}" type="pres">
      <dgm:prSet presAssocID="{0F0FFFC7-BFBA-4EA6-8591-D4001ED6B5DB}" presName="rootConnector" presStyleLbl="node2" presStyleIdx="2" presStyleCnt="4"/>
      <dgm:spPr/>
      <dgm:t>
        <a:bodyPr/>
        <a:lstStyle/>
        <a:p>
          <a:endParaRPr lang="ru-RU"/>
        </a:p>
      </dgm:t>
    </dgm:pt>
    <dgm:pt modelId="{9D02F891-FB17-4BCD-977B-65683E36854C}" type="pres">
      <dgm:prSet presAssocID="{0F0FFFC7-BFBA-4EA6-8591-D4001ED6B5DB}" presName="hierChild4" presStyleCnt="0"/>
      <dgm:spPr/>
    </dgm:pt>
    <dgm:pt modelId="{F8A6B27C-90B5-433B-AFBF-769F1788D372}" type="pres">
      <dgm:prSet presAssocID="{0F0FFFC7-BFBA-4EA6-8591-D4001ED6B5DB}" presName="hierChild5" presStyleCnt="0"/>
      <dgm:spPr/>
    </dgm:pt>
    <dgm:pt modelId="{19CD6C42-CB06-438A-BB1F-5FAB94F5EFA8}" type="pres">
      <dgm:prSet presAssocID="{2D7A4F79-AB16-424C-AC16-2B1A3CCA3B5D}" presName="Name111" presStyleLbl="parChTrans1D3" presStyleIdx="2" presStyleCnt="4"/>
      <dgm:spPr/>
      <dgm:t>
        <a:bodyPr/>
        <a:lstStyle/>
        <a:p>
          <a:endParaRPr lang="ru-RU"/>
        </a:p>
      </dgm:t>
    </dgm:pt>
    <dgm:pt modelId="{45FF8C84-5735-4006-B740-76C6D6F7EF45}" type="pres">
      <dgm:prSet presAssocID="{045759D5-1FFC-4AD5-A5CB-F1486606D52E}" presName="hierRoot3" presStyleCnt="0">
        <dgm:presLayoutVars>
          <dgm:hierBranch val="init"/>
        </dgm:presLayoutVars>
      </dgm:prSet>
      <dgm:spPr/>
    </dgm:pt>
    <dgm:pt modelId="{796F50F7-31AE-4328-9C7B-5F1BDD7400EC}" type="pres">
      <dgm:prSet presAssocID="{045759D5-1FFC-4AD5-A5CB-F1486606D52E}" presName="rootComposite3" presStyleCnt="0"/>
      <dgm:spPr/>
    </dgm:pt>
    <dgm:pt modelId="{0F9DECB7-B48D-4E47-8CBB-28BFD6D1E4C6}" type="pres">
      <dgm:prSet presAssocID="{045759D5-1FFC-4AD5-A5CB-F1486606D52E}" presName="rootText3" presStyleLbl="asst2" presStyleIdx="0" presStyleCnt="2" custScaleY="3645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198DB0-3F32-481C-AA8F-C85B03790514}" type="pres">
      <dgm:prSet presAssocID="{045759D5-1FFC-4AD5-A5CB-F1486606D52E}" presName="rootConnector3" presStyleLbl="asst2" presStyleIdx="0" presStyleCnt="2"/>
      <dgm:spPr/>
      <dgm:t>
        <a:bodyPr/>
        <a:lstStyle/>
        <a:p>
          <a:endParaRPr lang="ru-RU"/>
        </a:p>
      </dgm:t>
    </dgm:pt>
    <dgm:pt modelId="{853D9FEB-33C8-42FD-B18B-B2606A22FD85}" type="pres">
      <dgm:prSet presAssocID="{045759D5-1FFC-4AD5-A5CB-F1486606D52E}" presName="hierChild6" presStyleCnt="0"/>
      <dgm:spPr/>
    </dgm:pt>
    <dgm:pt modelId="{074BA741-11E3-4A7C-B80E-58F4CED50297}" type="pres">
      <dgm:prSet presAssocID="{045759D5-1FFC-4AD5-A5CB-F1486606D52E}" presName="hierChild7" presStyleCnt="0"/>
      <dgm:spPr/>
    </dgm:pt>
    <dgm:pt modelId="{10A6C9CB-CC5E-433B-94D8-FE95CDDA614A}" type="pres">
      <dgm:prSet presAssocID="{8A3D4CFC-034D-4BD8-AB5F-CAC8ABCD349B}" presName="Name37" presStyleLbl="parChTrans1D2" presStyleIdx="3" presStyleCnt="4"/>
      <dgm:spPr/>
      <dgm:t>
        <a:bodyPr/>
        <a:lstStyle/>
        <a:p>
          <a:endParaRPr lang="ru-RU"/>
        </a:p>
      </dgm:t>
    </dgm:pt>
    <dgm:pt modelId="{A6DCA491-55EA-4C0B-97E1-725DBA099B88}" type="pres">
      <dgm:prSet presAssocID="{5474D428-E1F6-4DF2-AA25-5251653119D9}" presName="hierRoot2" presStyleCnt="0">
        <dgm:presLayoutVars>
          <dgm:hierBranch val="init"/>
        </dgm:presLayoutVars>
      </dgm:prSet>
      <dgm:spPr/>
    </dgm:pt>
    <dgm:pt modelId="{49595954-BAFE-4A64-BFCC-AB6B466CFB41}" type="pres">
      <dgm:prSet presAssocID="{5474D428-E1F6-4DF2-AA25-5251653119D9}" presName="rootComposite" presStyleCnt="0"/>
      <dgm:spPr/>
    </dgm:pt>
    <dgm:pt modelId="{D02F7908-ED26-4324-9744-A4523B089C71}" type="pres">
      <dgm:prSet presAssocID="{5474D428-E1F6-4DF2-AA25-5251653119D9}" presName="rootText" presStyleLbl="node2" presStyleIdx="3" presStyleCnt="4" custScaleX="71479" custScaleY="53170" custLinFactNeighborX="-55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01B21C-A124-4E96-BBA6-83220D6860AC}" type="pres">
      <dgm:prSet presAssocID="{5474D428-E1F6-4DF2-AA25-5251653119D9}" presName="rootConnector" presStyleLbl="node2" presStyleIdx="3" presStyleCnt="4"/>
      <dgm:spPr/>
      <dgm:t>
        <a:bodyPr/>
        <a:lstStyle/>
        <a:p>
          <a:endParaRPr lang="ru-RU"/>
        </a:p>
      </dgm:t>
    </dgm:pt>
    <dgm:pt modelId="{5DBDCFCA-701F-416E-BCBB-B814D641C211}" type="pres">
      <dgm:prSet presAssocID="{5474D428-E1F6-4DF2-AA25-5251653119D9}" presName="hierChild4" presStyleCnt="0"/>
      <dgm:spPr/>
    </dgm:pt>
    <dgm:pt modelId="{F645DB32-090A-40D5-9FF4-463A62F2892D}" type="pres">
      <dgm:prSet presAssocID="{5474D428-E1F6-4DF2-AA25-5251653119D9}" presName="hierChild5" presStyleCnt="0"/>
      <dgm:spPr/>
    </dgm:pt>
    <dgm:pt modelId="{39271A97-F7A1-4964-8949-8C1FA2126E29}" type="pres">
      <dgm:prSet presAssocID="{2221EF5B-C1DA-489B-ACCA-45F4A0E90E31}" presName="Name111" presStyleLbl="parChTrans1D3" presStyleIdx="3" presStyleCnt="4"/>
      <dgm:spPr/>
      <dgm:t>
        <a:bodyPr/>
        <a:lstStyle/>
        <a:p>
          <a:endParaRPr lang="ru-RU"/>
        </a:p>
      </dgm:t>
    </dgm:pt>
    <dgm:pt modelId="{91C5456B-0470-49E1-A51B-2D13D15C05FB}" type="pres">
      <dgm:prSet presAssocID="{05A8A9C0-B94E-4BFE-99CE-581274081264}" presName="hierRoot3" presStyleCnt="0">
        <dgm:presLayoutVars>
          <dgm:hierBranch val="init"/>
        </dgm:presLayoutVars>
      </dgm:prSet>
      <dgm:spPr/>
    </dgm:pt>
    <dgm:pt modelId="{213EC0D1-1FC3-4EC4-A042-125BCABE69E4}" type="pres">
      <dgm:prSet presAssocID="{05A8A9C0-B94E-4BFE-99CE-581274081264}" presName="rootComposite3" presStyleCnt="0"/>
      <dgm:spPr/>
    </dgm:pt>
    <dgm:pt modelId="{F5D025E3-0D2E-471C-95DC-16C9CA1A20EC}" type="pres">
      <dgm:prSet presAssocID="{05A8A9C0-B94E-4BFE-99CE-581274081264}" presName="rootText3" presStyleLbl="asst2" presStyleIdx="1" presStyleCnt="2" custScaleY="306321" custLinFactNeighborY="40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FAC90B-834B-428D-9C2B-60A75DEA2CEE}" type="pres">
      <dgm:prSet presAssocID="{05A8A9C0-B94E-4BFE-99CE-581274081264}" presName="rootConnector3" presStyleLbl="asst2" presStyleIdx="1" presStyleCnt="2"/>
      <dgm:spPr/>
      <dgm:t>
        <a:bodyPr/>
        <a:lstStyle/>
        <a:p>
          <a:endParaRPr lang="ru-RU"/>
        </a:p>
      </dgm:t>
    </dgm:pt>
    <dgm:pt modelId="{33F483A1-679A-4AA4-897B-149B98DE7EFA}" type="pres">
      <dgm:prSet presAssocID="{05A8A9C0-B94E-4BFE-99CE-581274081264}" presName="hierChild6" presStyleCnt="0"/>
      <dgm:spPr/>
    </dgm:pt>
    <dgm:pt modelId="{D15B5A39-E8AC-44F5-88D7-0B8D76A9399E}" type="pres">
      <dgm:prSet presAssocID="{05A8A9C0-B94E-4BFE-99CE-581274081264}" presName="hierChild7" presStyleCnt="0"/>
      <dgm:spPr/>
    </dgm:pt>
    <dgm:pt modelId="{F91AF2DD-1210-4400-9A50-42C6A6014452}" type="pres">
      <dgm:prSet presAssocID="{36F513F2-EE04-4CDD-B7CE-7DE12E40ABC5}" presName="hierChild3" presStyleCnt="0"/>
      <dgm:spPr/>
    </dgm:pt>
  </dgm:ptLst>
  <dgm:cxnLst>
    <dgm:cxn modelId="{27441D8A-31FC-4754-9AB0-D71022D2580D}" type="presOf" srcId="{2221EF5B-C1DA-489B-ACCA-45F4A0E90E31}" destId="{39271A97-F7A1-4964-8949-8C1FA2126E29}" srcOrd="0" destOrd="0" presId="urn:microsoft.com/office/officeart/2005/8/layout/orgChart1"/>
    <dgm:cxn modelId="{644583C8-2407-46C3-856F-72808D4408FC}" type="presOf" srcId="{5474D428-E1F6-4DF2-AA25-5251653119D9}" destId="{D02F7908-ED26-4324-9744-A4523B089C71}" srcOrd="0" destOrd="0" presId="urn:microsoft.com/office/officeart/2005/8/layout/orgChart1"/>
    <dgm:cxn modelId="{0AAD2CF1-EFE5-49F7-B86A-CFFC7C62B4E0}" type="presOf" srcId="{2BE676BA-FBF7-4CBA-9993-0E94DEC568DB}" destId="{4B5EB221-4D49-4579-99D7-4F5ED1D1C03D}" srcOrd="0" destOrd="0" presId="urn:microsoft.com/office/officeart/2005/8/layout/orgChart1"/>
    <dgm:cxn modelId="{1682615D-EE4D-45BC-835C-1F4746A980A3}" srcId="{36F513F2-EE04-4CDD-B7CE-7DE12E40ABC5}" destId="{0F0FFFC7-BFBA-4EA6-8591-D4001ED6B5DB}" srcOrd="2" destOrd="0" parTransId="{007D43A1-A52B-4F67-8945-CA1B1D9395F2}" sibTransId="{8BB7F4CB-F362-413D-BBDB-B8F9CB6C3651}"/>
    <dgm:cxn modelId="{0886598F-A071-4839-98B9-3CF9CCF04876}" srcId="{5474D428-E1F6-4DF2-AA25-5251653119D9}" destId="{05A8A9C0-B94E-4BFE-99CE-581274081264}" srcOrd="0" destOrd="0" parTransId="{2221EF5B-C1DA-489B-ACCA-45F4A0E90E31}" sibTransId="{836673EB-9851-41B7-A6D3-CD6B7C349369}"/>
    <dgm:cxn modelId="{41BDE489-0DA0-4CFE-BDA0-1BE90D992D59}" type="presOf" srcId="{1EA7061A-FAA2-4366-BCA2-B6DB719DAF74}" destId="{A75A2968-D2CF-44BA-BC91-1D1C669DE6CE}" srcOrd="0" destOrd="0" presId="urn:microsoft.com/office/officeart/2005/8/layout/orgChart1"/>
    <dgm:cxn modelId="{381DD254-15F8-417F-B4A3-8A85D47793EB}" srcId="{1EA7061A-FAA2-4366-BCA2-B6DB719DAF74}" destId="{6E92FD58-BA03-468F-85F2-D85983594068}" srcOrd="0" destOrd="0" parTransId="{05AB94FF-6188-4BCE-9196-71EA030D5A52}" sibTransId="{F5061759-FA52-492E-A47A-FCB2149B6948}"/>
    <dgm:cxn modelId="{E82DBE5B-58B7-4B42-A0BF-8D6E17F1E49A}" type="presOf" srcId="{032D63F2-B214-412C-8B49-9D5292149BB9}" destId="{0DA5F23D-AE4E-4736-BF22-2E6EDE63867A}" srcOrd="1" destOrd="0" presId="urn:microsoft.com/office/officeart/2005/8/layout/orgChart1"/>
    <dgm:cxn modelId="{3BFF89B9-8E35-4E83-8522-64F30712892E}" type="presOf" srcId="{64C3DCC3-2112-4F76-9A07-D9FF9C5A48C6}" destId="{E852C299-7176-439B-BBE7-A92FAAD70920}" srcOrd="0" destOrd="0" presId="urn:microsoft.com/office/officeart/2005/8/layout/orgChart1"/>
    <dgm:cxn modelId="{70697869-364E-4476-B4D7-008BD47B0D96}" type="presOf" srcId="{5474D428-E1F6-4DF2-AA25-5251653119D9}" destId="{CA01B21C-A124-4E96-BBA6-83220D6860AC}" srcOrd="1" destOrd="0" presId="urn:microsoft.com/office/officeart/2005/8/layout/orgChart1"/>
    <dgm:cxn modelId="{CC9E6661-C9E6-4BE7-BF58-089CF696047A}" type="presOf" srcId="{6E92FD58-BA03-468F-85F2-D85983594068}" destId="{399C8664-16DC-40BC-9CD2-B49DA9897DBB}" srcOrd="0" destOrd="0" presId="urn:microsoft.com/office/officeart/2005/8/layout/orgChart1"/>
    <dgm:cxn modelId="{70F34709-CEC2-435E-93CB-4EB962908C36}" type="presOf" srcId="{6E92FD58-BA03-468F-85F2-D85983594068}" destId="{2C7E34D1-9EBB-4136-9975-48E8F8AE3A80}" srcOrd="1" destOrd="0" presId="urn:microsoft.com/office/officeart/2005/8/layout/orgChart1"/>
    <dgm:cxn modelId="{F051C667-FD7C-40AA-8610-57F60DCE2628}" type="presOf" srcId="{C8805603-465C-45C9-B30A-69ED485FE032}" destId="{0111ADC5-07E4-4C9E-B9F2-BF6FAE98D9FB}" srcOrd="0" destOrd="0" presId="urn:microsoft.com/office/officeart/2005/8/layout/orgChart1"/>
    <dgm:cxn modelId="{B7EF25E6-ABBA-451B-B151-D89B10E4A2DF}" type="presOf" srcId="{13FE4F60-62FA-4007-A3F7-7038184392C5}" destId="{3FA13154-3F0C-43F5-901B-DBCD1414207F}" srcOrd="0" destOrd="0" presId="urn:microsoft.com/office/officeart/2005/8/layout/orgChart1"/>
    <dgm:cxn modelId="{A71C7641-DDDE-42FC-8449-C9665804A626}" srcId="{36F513F2-EE04-4CDD-B7CE-7DE12E40ABC5}" destId="{1EA7061A-FAA2-4366-BCA2-B6DB719DAF74}" srcOrd="1" destOrd="0" parTransId="{64C3DCC3-2112-4F76-9A07-D9FF9C5A48C6}" sibTransId="{68F8D510-947B-4532-B508-B9E855B2D3F0}"/>
    <dgm:cxn modelId="{6F88F4C6-09D5-4E54-AC97-B688A8B2FED6}" type="presOf" srcId="{0F0FFFC7-BFBA-4EA6-8591-D4001ED6B5DB}" destId="{3C2D1415-A1A9-46D1-8A7D-7ACA215ED848}" srcOrd="0" destOrd="0" presId="urn:microsoft.com/office/officeart/2005/8/layout/orgChart1"/>
    <dgm:cxn modelId="{97B309DC-076D-4484-AAD7-60E5254E09D8}" type="presOf" srcId="{045759D5-1FFC-4AD5-A5CB-F1486606D52E}" destId="{2C198DB0-3F32-481C-AA8F-C85B03790514}" srcOrd="1" destOrd="0" presId="urn:microsoft.com/office/officeart/2005/8/layout/orgChart1"/>
    <dgm:cxn modelId="{56EB915A-2DBE-46C4-B76A-48CB7FE403CB}" srcId="{13FE4F60-62FA-4007-A3F7-7038184392C5}" destId="{36F513F2-EE04-4CDD-B7CE-7DE12E40ABC5}" srcOrd="0" destOrd="0" parTransId="{41CB0B2F-CA92-4828-B87E-E5EB25744531}" sibTransId="{D77CF51A-92E0-4DAD-B279-6A282AADDECE}"/>
    <dgm:cxn modelId="{6F809879-12A3-41B9-A0DB-7F04B31CA9F1}" type="presOf" srcId="{05A8A9C0-B94E-4BFE-99CE-581274081264}" destId="{F5D025E3-0D2E-471C-95DC-16C9CA1A20EC}" srcOrd="0" destOrd="0" presId="urn:microsoft.com/office/officeart/2005/8/layout/orgChart1"/>
    <dgm:cxn modelId="{A7383D5B-68D8-40A6-AED6-43BD468A8C3E}" type="presOf" srcId="{007D43A1-A52B-4F67-8945-CA1B1D9395F2}" destId="{45688A46-2950-46F5-A5B6-75DAE38F17D1}" srcOrd="0" destOrd="0" presId="urn:microsoft.com/office/officeart/2005/8/layout/orgChart1"/>
    <dgm:cxn modelId="{D5C8DB47-0546-4451-984F-2F788CDFDC8D}" srcId="{36F513F2-EE04-4CDD-B7CE-7DE12E40ABC5}" destId="{032D63F2-B214-412C-8B49-9D5292149BB9}" srcOrd="0" destOrd="0" parTransId="{E973CE23-2D8E-4E36-88B5-5B7060E197D0}" sibTransId="{94A102FC-CBF2-43C1-B55F-891FFC9A9334}"/>
    <dgm:cxn modelId="{8A946BAA-B0DC-4FF8-9D7F-DEFF11107638}" type="presOf" srcId="{36F513F2-EE04-4CDD-B7CE-7DE12E40ABC5}" destId="{CF42E8D7-7747-416B-9B1D-ABD299134FBC}" srcOrd="1" destOrd="0" presId="urn:microsoft.com/office/officeart/2005/8/layout/orgChart1"/>
    <dgm:cxn modelId="{7D9D0AEF-E99A-4E0F-9DDF-37BEAB71CF38}" type="presOf" srcId="{05A8A9C0-B94E-4BFE-99CE-581274081264}" destId="{FAFAC90B-834B-428D-9C2B-60A75DEA2CEE}" srcOrd="1" destOrd="0" presId="urn:microsoft.com/office/officeart/2005/8/layout/orgChart1"/>
    <dgm:cxn modelId="{059DDA73-7069-4B46-9C48-40BE0B1D5115}" type="presOf" srcId="{045759D5-1FFC-4AD5-A5CB-F1486606D52E}" destId="{0F9DECB7-B48D-4E47-8CBB-28BFD6D1E4C6}" srcOrd="0" destOrd="0" presId="urn:microsoft.com/office/officeart/2005/8/layout/orgChart1"/>
    <dgm:cxn modelId="{847B888F-A5A8-45AD-8545-87819A92112D}" type="presOf" srcId="{0F0FFFC7-BFBA-4EA6-8591-D4001ED6B5DB}" destId="{4B5AA516-BA99-4E59-8553-FE3A15B53AE2}" srcOrd="1" destOrd="0" presId="urn:microsoft.com/office/officeart/2005/8/layout/orgChart1"/>
    <dgm:cxn modelId="{00C12298-99FA-4D2C-BD2B-E81FF1196231}" srcId="{0F0FFFC7-BFBA-4EA6-8591-D4001ED6B5DB}" destId="{045759D5-1FFC-4AD5-A5CB-F1486606D52E}" srcOrd="0" destOrd="0" parTransId="{2D7A4F79-AB16-424C-AC16-2B1A3CCA3B5D}" sibTransId="{3FCB375C-3BBD-4862-9D22-D0B65B5491EE}"/>
    <dgm:cxn modelId="{3AE2DAFD-B839-4DD6-9922-D9978E03E865}" type="presOf" srcId="{2BE676BA-FBF7-4CBA-9993-0E94DEC568DB}" destId="{DFEEF699-4159-402F-843E-347784FB339C}" srcOrd="1" destOrd="0" presId="urn:microsoft.com/office/officeart/2005/8/layout/orgChart1"/>
    <dgm:cxn modelId="{FB92C4F5-A36C-4AA8-A205-9EBBFD8D7355}" type="presOf" srcId="{032D63F2-B214-412C-8B49-9D5292149BB9}" destId="{FDDC3EC0-9119-4E7A-881B-7A361E93E443}" srcOrd="0" destOrd="0" presId="urn:microsoft.com/office/officeart/2005/8/layout/orgChart1"/>
    <dgm:cxn modelId="{296246CB-D691-4F44-9888-358AE3FBB3CB}" type="presOf" srcId="{8A3D4CFC-034D-4BD8-AB5F-CAC8ABCD349B}" destId="{10A6C9CB-CC5E-433B-94D8-FE95CDDA614A}" srcOrd="0" destOrd="0" presId="urn:microsoft.com/office/officeart/2005/8/layout/orgChart1"/>
    <dgm:cxn modelId="{CC4DE90C-6152-4E45-A28A-078B858D4075}" type="presOf" srcId="{E973CE23-2D8E-4E36-88B5-5B7060E197D0}" destId="{56EEC93E-4DD5-41B7-85EF-CD6BD29B1095}" srcOrd="0" destOrd="0" presId="urn:microsoft.com/office/officeart/2005/8/layout/orgChart1"/>
    <dgm:cxn modelId="{BC282F3E-03BA-4BC2-B3F3-33319F5F4ED6}" srcId="{36F513F2-EE04-4CDD-B7CE-7DE12E40ABC5}" destId="{5474D428-E1F6-4DF2-AA25-5251653119D9}" srcOrd="3" destOrd="0" parTransId="{8A3D4CFC-034D-4BD8-AB5F-CAC8ABCD349B}" sibTransId="{229921FE-A604-4FA4-AA49-C206CBF897C3}"/>
    <dgm:cxn modelId="{098208C2-078E-48C7-B755-83536829D4E9}" type="presOf" srcId="{2D7A4F79-AB16-424C-AC16-2B1A3CCA3B5D}" destId="{19CD6C42-CB06-438A-BB1F-5FAB94F5EFA8}" srcOrd="0" destOrd="0" presId="urn:microsoft.com/office/officeart/2005/8/layout/orgChart1"/>
    <dgm:cxn modelId="{01B9BAE2-129B-4A6F-98B9-83AF9C3413FC}" type="presOf" srcId="{05AB94FF-6188-4BCE-9196-71EA030D5A52}" destId="{B630586B-39FF-48F0-ACC0-8197E8FF3B9F}" srcOrd="0" destOrd="0" presId="urn:microsoft.com/office/officeart/2005/8/layout/orgChart1"/>
    <dgm:cxn modelId="{B814F06E-6252-49AC-B325-62FFC5CF642E}" type="presOf" srcId="{36F513F2-EE04-4CDD-B7CE-7DE12E40ABC5}" destId="{ACD6EF69-557B-4108-B2BF-38793D764E0C}" srcOrd="0" destOrd="0" presId="urn:microsoft.com/office/officeart/2005/8/layout/orgChart1"/>
    <dgm:cxn modelId="{5A17F0DA-8892-4D87-8CDC-685A0C354B86}" srcId="{032D63F2-B214-412C-8B49-9D5292149BB9}" destId="{2BE676BA-FBF7-4CBA-9993-0E94DEC568DB}" srcOrd="0" destOrd="0" parTransId="{C8805603-465C-45C9-B30A-69ED485FE032}" sibTransId="{77075741-1F85-41D7-B44D-94CB69363C0F}"/>
    <dgm:cxn modelId="{2D20867D-2A00-40EB-B052-1DDE3F354F15}" type="presOf" srcId="{1EA7061A-FAA2-4366-BCA2-B6DB719DAF74}" destId="{DB406D35-9431-4AAB-A6E9-97AB62AB37C9}" srcOrd="1" destOrd="0" presId="urn:microsoft.com/office/officeart/2005/8/layout/orgChart1"/>
    <dgm:cxn modelId="{FD56524A-7C62-4DB1-9833-58091A8803FD}" type="presParOf" srcId="{3FA13154-3F0C-43F5-901B-DBCD1414207F}" destId="{3204EEA4-94E8-4993-922B-57CD1540D84A}" srcOrd="0" destOrd="0" presId="urn:microsoft.com/office/officeart/2005/8/layout/orgChart1"/>
    <dgm:cxn modelId="{34060D73-0D0B-4D21-8386-84E487C7A8D3}" type="presParOf" srcId="{3204EEA4-94E8-4993-922B-57CD1540D84A}" destId="{DB310C04-6885-4773-AAE0-8C700D88FA14}" srcOrd="0" destOrd="0" presId="urn:microsoft.com/office/officeart/2005/8/layout/orgChart1"/>
    <dgm:cxn modelId="{5FC5AA68-917D-46FD-9FFC-D84E1D5064AB}" type="presParOf" srcId="{DB310C04-6885-4773-AAE0-8C700D88FA14}" destId="{ACD6EF69-557B-4108-B2BF-38793D764E0C}" srcOrd="0" destOrd="0" presId="urn:microsoft.com/office/officeart/2005/8/layout/orgChart1"/>
    <dgm:cxn modelId="{48F1C5C7-0C39-4072-BA35-C0F43D105D7D}" type="presParOf" srcId="{DB310C04-6885-4773-AAE0-8C700D88FA14}" destId="{CF42E8D7-7747-416B-9B1D-ABD299134FBC}" srcOrd="1" destOrd="0" presId="urn:microsoft.com/office/officeart/2005/8/layout/orgChart1"/>
    <dgm:cxn modelId="{D1A3D3AB-7DE2-4302-A08E-B53DF3B261FE}" type="presParOf" srcId="{3204EEA4-94E8-4993-922B-57CD1540D84A}" destId="{E4929C0C-9FBC-4B75-A8E6-2EEF5780E188}" srcOrd="1" destOrd="0" presId="urn:microsoft.com/office/officeart/2005/8/layout/orgChart1"/>
    <dgm:cxn modelId="{94189E53-70CD-42F5-BC98-42E91E0E0806}" type="presParOf" srcId="{E4929C0C-9FBC-4B75-A8E6-2EEF5780E188}" destId="{56EEC93E-4DD5-41B7-85EF-CD6BD29B1095}" srcOrd="0" destOrd="0" presId="urn:microsoft.com/office/officeart/2005/8/layout/orgChart1"/>
    <dgm:cxn modelId="{EEBA981A-A78E-4715-8C7F-4D3B1E491F8C}" type="presParOf" srcId="{E4929C0C-9FBC-4B75-A8E6-2EEF5780E188}" destId="{2A3A1846-7624-4364-A88B-4DD24B38B3C4}" srcOrd="1" destOrd="0" presId="urn:microsoft.com/office/officeart/2005/8/layout/orgChart1"/>
    <dgm:cxn modelId="{0505EDA4-7CA1-4F28-B3B8-27E38AC01DD9}" type="presParOf" srcId="{2A3A1846-7624-4364-A88B-4DD24B38B3C4}" destId="{1DD1E73D-9019-45AC-9EA4-0C32882B9B39}" srcOrd="0" destOrd="0" presId="urn:microsoft.com/office/officeart/2005/8/layout/orgChart1"/>
    <dgm:cxn modelId="{3DF96837-4DBA-4651-B3E1-1CC4CA7FF7D4}" type="presParOf" srcId="{1DD1E73D-9019-45AC-9EA4-0C32882B9B39}" destId="{FDDC3EC0-9119-4E7A-881B-7A361E93E443}" srcOrd="0" destOrd="0" presId="urn:microsoft.com/office/officeart/2005/8/layout/orgChart1"/>
    <dgm:cxn modelId="{73B5DEA2-4115-47D9-8EA6-B411BEB7F44C}" type="presParOf" srcId="{1DD1E73D-9019-45AC-9EA4-0C32882B9B39}" destId="{0DA5F23D-AE4E-4736-BF22-2E6EDE63867A}" srcOrd="1" destOrd="0" presId="urn:microsoft.com/office/officeart/2005/8/layout/orgChart1"/>
    <dgm:cxn modelId="{2CF24324-39FD-4F4F-A68D-CEE4BEB83E73}" type="presParOf" srcId="{2A3A1846-7624-4364-A88B-4DD24B38B3C4}" destId="{E5F35ACA-6D5F-47FE-8E73-8F138930E601}" srcOrd="1" destOrd="0" presId="urn:microsoft.com/office/officeart/2005/8/layout/orgChart1"/>
    <dgm:cxn modelId="{AD41000B-4D73-4E0F-9EE4-52B76BCE3411}" type="presParOf" srcId="{E5F35ACA-6D5F-47FE-8E73-8F138930E601}" destId="{0111ADC5-07E4-4C9E-B9F2-BF6FAE98D9FB}" srcOrd="0" destOrd="0" presId="urn:microsoft.com/office/officeart/2005/8/layout/orgChart1"/>
    <dgm:cxn modelId="{3DA260F8-E036-4FC2-A313-9578496C513B}" type="presParOf" srcId="{E5F35ACA-6D5F-47FE-8E73-8F138930E601}" destId="{D098D829-B132-4661-B1CF-BA3AF967F318}" srcOrd="1" destOrd="0" presId="urn:microsoft.com/office/officeart/2005/8/layout/orgChart1"/>
    <dgm:cxn modelId="{416170AD-0855-4231-8A65-B6B5131C6429}" type="presParOf" srcId="{D098D829-B132-4661-B1CF-BA3AF967F318}" destId="{B470DBCD-4D0F-4D7F-8551-C7A04BF6E719}" srcOrd="0" destOrd="0" presId="urn:microsoft.com/office/officeart/2005/8/layout/orgChart1"/>
    <dgm:cxn modelId="{22D33F12-25A1-4C4A-AF36-80ECBACFF940}" type="presParOf" srcId="{B470DBCD-4D0F-4D7F-8551-C7A04BF6E719}" destId="{4B5EB221-4D49-4579-99D7-4F5ED1D1C03D}" srcOrd="0" destOrd="0" presId="urn:microsoft.com/office/officeart/2005/8/layout/orgChart1"/>
    <dgm:cxn modelId="{5A699A60-2F62-4D2A-B31F-18898963B6E1}" type="presParOf" srcId="{B470DBCD-4D0F-4D7F-8551-C7A04BF6E719}" destId="{DFEEF699-4159-402F-843E-347784FB339C}" srcOrd="1" destOrd="0" presId="urn:microsoft.com/office/officeart/2005/8/layout/orgChart1"/>
    <dgm:cxn modelId="{D06DA61B-2FB7-4F57-A4F4-A0A65449FDC6}" type="presParOf" srcId="{D098D829-B132-4661-B1CF-BA3AF967F318}" destId="{51470DDA-9144-4522-8792-0A42C4F9B703}" srcOrd="1" destOrd="0" presId="urn:microsoft.com/office/officeart/2005/8/layout/orgChart1"/>
    <dgm:cxn modelId="{42BCFB0E-310A-4FF2-AE2F-2AF83C393F91}" type="presParOf" srcId="{D098D829-B132-4661-B1CF-BA3AF967F318}" destId="{DB0A4108-6A16-4E51-A936-FBA21F0F6E08}" srcOrd="2" destOrd="0" presId="urn:microsoft.com/office/officeart/2005/8/layout/orgChart1"/>
    <dgm:cxn modelId="{4CBD8839-9A9C-4F96-87FE-6023C1F62329}" type="presParOf" srcId="{2A3A1846-7624-4364-A88B-4DD24B38B3C4}" destId="{83C0FEB1-42EC-4D86-BB80-4487AF759853}" srcOrd="2" destOrd="0" presId="urn:microsoft.com/office/officeart/2005/8/layout/orgChart1"/>
    <dgm:cxn modelId="{BB391AD5-4237-40B3-88A2-ABDE0D161207}" type="presParOf" srcId="{E4929C0C-9FBC-4B75-A8E6-2EEF5780E188}" destId="{E852C299-7176-439B-BBE7-A92FAAD70920}" srcOrd="2" destOrd="0" presId="urn:microsoft.com/office/officeart/2005/8/layout/orgChart1"/>
    <dgm:cxn modelId="{32FC6B52-AE7B-45A0-A85A-172F606493EB}" type="presParOf" srcId="{E4929C0C-9FBC-4B75-A8E6-2EEF5780E188}" destId="{1A324E06-5974-4775-A149-1405CF5952A4}" srcOrd="3" destOrd="0" presId="urn:microsoft.com/office/officeart/2005/8/layout/orgChart1"/>
    <dgm:cxn modelId="{1D109EFC-D6DC-4B61-B83A-EA2F4749D70C}" type="presParOf" srcId="{1A324E06-5974-4775-A149-1405CF5952A4}" destId="{8E59694C-8779-4ABD-963D-F22A9F5DCD7D}" srcOrd="0" destOrd="0" presId="urn:microsoft.com/office/officeart/2005/8/layout/orgChart1"/>
    <dgm:cxn modelId="{4A6B8011-264B-4ED0-ADC4-09CB7070988C}" type="presParOf" srcId="{8E59694C-8779-4ABD-963D-F22A9F5DCD7D}" destId="{A75A2968-D2CF-44BA-BC91-1D1C669DE6CE}" srcOrd="0" destOrd="0" presId="urn:microsoft.com/office/officeart/2005/8/layout/orgChart1"/>
    <dgm:cxn modelId="{894A4D4C-FC00-4BEC-9CF9-F9451BB19BCE}" type="presParOf" srcId="{8E59694C-8779-4ABD-963D-F22A9F5DCD7D}" destId="{DB406D35-9431-4AAB-A6E9-97AB62AB37C9}" srcOrd="1" destOrd="0" presId="urn:microsoft.com/office/officeart/2005/8/layout/orgChart1"/>
    <dgm:cxn modelId="{61427FB8-98AF-412B-AB70-5D5796524454}" type="presParOf" srcId="{1A324E06-5974-4775-A149-1405CF5952A4}" destId="{91CCCFCF-63F7-4074-88DE-39B1C7B0C6F4}" srcOrd="1" destOrd="0" presId="urn:microsoft.com/office/officeart/2005/8/layout/orgChart1"/>
    <dgm:cxn modelId="{9B7E051E-F2FF-4698-881C-2765051BF798}" type="presParOf" srcId="{91CCCFCF-63F7-4074-88DE-39B1C7B0C6F4}" destId="{B630586B-39FF-48F0-ACC0-8197E8FF3B9F}" srcOrd="0" destOrd="0" presId="urn:microsoft.com/office/officeart/2005/8/layout/orgChart1"/>
    <dgm:cxn modelId="{AED30BCD-773C-47DB-AD0A-807DDAF07017}" type="presParOf" srcId="{91CCCFCF-63F7-4074-88DE-39B1C7B0C6F4}" destId="{17B76BFA-5FF0-4E89-AFEB-9A1364B73F10}" srcOrd="1" destOrd="0" presId="urn:microsoft.com/office/officeart/2005/8/layout/orgChart1"/>
    <dgm:cxn modelId="{1B1EB350-D06A-4014-8ECA-B717506529D4}" type="presParOf" srcId="{17B76BFA-5FF0-4E89-AFEB-9A1364B73F10}" destId="{D3C8526B-DF60-44F2-8C28-A71C28EA1E8C}" srcOrd="0" destOrd="0" presId="urn:microsoft.com/office/officeart/2005/8/layout/orgChart1"/>
    <dgm:cxn modelId="{E1B08AC1-B8EF-4ED5-B0A7-655E65C670CE}" type="presParOf" srcId="{D3C8526B-DF60-44F2-8C28-A71C28EA1E8C}" destId="{399C8664-16DC-40BC-9CD2-B49DA9897DBB}" srcOrd="0" destOrd="0" presId="urn:microsoft.com/office/officeart/2005/8/layout/orgChart1"/>
    <dgm:cxn modelId="{E409B51A-3CBA-4AC3-95CD-2F88E23E1094}" type="presParOf" srcId="{D3C8526B-DF60-44F2-8C28-A71C28EA1E8C}" destId="{2C7E34D1-9EBB-4136-9975-48E8F8AE3A80}" srcOrd="1" destOrd="0" presId="urn:microsoft.com/office/officeart/2005/8/layout/orgChart1"/>
    <dgm:cxn modelId="{7076AA94-33DB-453C-8F12-93D84489E0BB}" type="presParOf" srcId="{17B76BFA-5FF0-4E89-AFEB-9A1364B73F10}" destId="{4B690318-085C-46DF-B49B-9F5E96CE3152}" srcOrd="1" destOrd="0" presId="urn:microsoft.com/office/officeart/2005/8/layout/orgChart1"/>
    <dgm:cxn modelId="{27310CEB-4D6D-420D-9662-513C7073B739}" type="presParOf" srcId="{17B76BFA-5FF0-4E89-AFEB-9A1364B73F10}" destId="{4914AA0A-F940-409E-9EC3-AB5C0D3F9421}" srcOrd="2" destOrd="0" presId="urn:microsoft.com/office/officeart/2005/8/layout/orgChart1"/>
    <dgm:cxn modelId="{23E3A893-6283-41A9-9289-6192B2CE081D}" type="presParOf" srcId="{1A324E06-5974-4775-A149-1405CF5952A4}" destId="{9B3F1676-2E1B-4346-BF15-63F60A59FF1F}" srcOrd="2" destOrd="0" presId="urn:microsoft.com/office/officeart/2005/8/layout/orgChart1"/>
    <dgm:cxn modelId="{FDC36FF0-A3B7-43FE-8582-D0ED7B4D3576}" type="presParOf" srcId="{E4929C0C-9FBC-4B75-A8E6-2EEF5780E188}" destId="{45688A46-2950-46F5-A5B6-75DAE38F17D1}" srcOrd="4" destOrd="0" presId="urn:microsoft.com/office/officeart/2005/8/layout/orgChart1"/>
    <dgm:cxn modelId="{001D255B-6076-4367-B210-FAE9CD1BBD39}" type="presParOf" srcId="{E4929C0C-9FBC-4B75-A8E6-2EEF5780E188}" destId="{636D2939-8215-4E7C-805E-C7C653532C23}" srcOrd="5" destOrd="0" presId="urn:microsoft.com/office/officeart/2005/8/layout/orgChart1"/>
    <dgm:cxn modelId="{8CB2AD1D-E238-490E-8BE4-C8DD73B42E15}" type="presParOf" srcId="{636D2939-8215-4E7C-805E-C7C653532C23}" destId="{6B287860-C34F-4504-9A0F-084F046063F4}" srcOrd="0" destOrd="0" presId="urn:microsoft.com/office/officeart/2005/8/layout/orgChart1"/>
    <dgm:cxn modelId="{14F45FC3-884D-4922-96AA-83518411E263}" type="presParOf" srcId="{6B287860-C34F-4504-9A0F-084F046063F4}" destId="{3C2D1415-A1A9-46D1-8A7D-7ACA215ED848}" srcOrd="0" destOrd="0" presId="urn:microsoft.com/office/officeart/2005/8/layout/orgChart1"/>
    <dgm:cxn modelId="{3A859241-EDA4-4BE1-9866-A21E733E6CDC}" type="presParOf" srcId="{6B287860-C34F-4504-9A0F-084F046063F4}" destId="{4B5AA516-BA99-4E59-8553-FE3A15B53AE2}" srcOrd="1" destOrd="0" presId="urn:microsoft.com/office/officeart/2005/8/layout/orgChart1"/>
    <dgm:cxn modelId="{5B01BC8B-06D8-499F-AB77-A6B7E736E5E7}" type="presParOf" srcId="{636D2939-8215-4E7C-805E-C7C653532C23}" destId="{9D02F891-FB17-4BCD-977B-65683E36854C}" srcOrd="1" destOrd="0" presId="urn:microsoft.com/office/officeart/2005/8/layout/orgChart1"/>
    <dgm:cxn modelId="{A9963F79-8F17-40D9-93B2-A81A953EA48A}" type="presParOf" srcId="{636D2939-8215-4E7C-805E-C7C653532C23}" destId="{F8A6B27C-90B5-433B-AFBF-769F1788D372}" srcOrd="2" destOrd="0" presId="urn:microsoft.com/office/officeart/2005/8/layout/orgChart1"/>
    <dgm:cxn modelId="{80DCF639-9616-4A74-9BF4-BB38EBBF5AA8}" type="presParOf" srcId="{F8A6B27C-90B5-433B-AFBF-769F1788D372}" destId="{19CD6C42-CB06-438A-BB1F-5FAB94F5EFA8}" srcOrd="0" destOrd="0" presId="urn:microsoft.com/office/officeart/2005/8/layout/orgChart1"/>
    <dgm:cxn modelId="{6F93AEC5-2B32-4212-90CA-A96F6417AF34}" type="presParOf" srcId="{F8A6B27C-90B5-433B-AFBF-769F1788D372}" destId="{45FF8C84-5735-4006-B740-76C6D6F7EF45}" srcOrd="1" destOrd="0" presId="urn:microsoft.com/office/officeart/2005/8/layout/orgChart1"/>
    <dgm:cxn modelId="{576AD683-A5AB-484C-9BFE-631201B74B41}" type="presParOf" srcId="{45FF8C84-5735-4006-B740-76C6D6F7EF45}" destId="{796F50F7-31AE-4328-9C7B-5F1BDD7400EC}" srcOrd="0" destOrd="0" presId="urn:microsoft.com/office/officeart/2005/8/layout/orgChart1"/>
    <dgm:cxn modelId="{96E66E9D-3B0F-4809-93C3-E11AF82B4926}" type="presParOf" srcId="{796F50F7-31AE-4328-9C7B-5F1BDD7400EC}" destId="{0F9DECB7-B48D-4E47-8CBB-28BFD6D1E4C6}" srcOrd="0" destOrd="0" presId="urn:microsoft.com/office/officeart/2005/8/layout/orgChart1"/>
    <dgm:cxn modelId="{A7E8AD5C-D6C4-4587-A76D-513422C50CC7}" type="presParOf" srcId="{796F50F7-31AE-4328-9C7B-5F1BDD7400EC}" destId="{2C198DB0-3F32-481C-AA8F-C85B03790514}" srcOrd="1" destOrd="0" presId="urn:microsoft.com/office/officeart/2005/8/layout/orgChart1"/>
    <dgm:cxn modelId="{D7FF5E7B-7F6B-477B-A321-8AE8D4BDC982}" type="presParOf" srcId="{45FF8C84-5735-4006-B740-76C6D6F7EF45}" destId="{853D9FEB-33C8-42FD-B18B-B2606A22FD85}" srcOrd="1" destOrd="0" presId="urn:microsoft.com/office/officeart/2005/8/layout/orgChart1"/>
    <dgm:cxn modelId="{FEBA8224-2A87-45BC-BE3B-249AC5EF8899}" type="presParOf" srcId="{45FF8C84-5735-4006-B740-76C6D6F7EF45}" destId="{074BA741-11E3-4A7C-B80E-58F4CED50297}" srcOrd="2" destOrd="0" presId="urn:microsoft.com/office/officeart/2005/8/layout/orgChart1"/>
    <dgm:cxn modelId="{712752FC-A5EC-4974-9821-189F3A001A64}" type="presParOf" srcId="{E4929C0C-9FBC-4B75-A8E6-2EEF5780E188}" destId="{10A6C9CB-CC5E-433B-94D8-FE95CDDA614A}" srcOrd="6" destOrd="0" presId="urn:microsoft.com/office/officeart/2005/8/layout/orgChart1"/>
    <dgm:cxn modelId="{F53F8C0B-7BCB-47FF-A259-D21C4F8F3C01}" type="presParOf" srcId="{E4929C0C-9FBC-4B75-A8E6-2EEF5780E188}" destId="{A6DCA491-55EA-4C0B-97E1-725DBA099B88}" srcOrd="7" destOrd="0" presId="urn:microsoft.com/office/officeart/2005/8/layout/orgChart1"/>
    <dgm:cxn modelId="{DE167D12-DF5B-4706-B590-6DFF7D11B232}" type="presParOf" srcId="{A6DCA491-55EA-4C0B-97E1-725DBA099B88}" destId="{49595954-BAFE-4A64-BFCC-AB6B466CFB41}" srcOrd="0" destOrd="0" presId="urn:microsoft.com/office/officeart/2005/8/layout/orgChart1"/>
    <dgm:cxn modelId="{D7EB49DD-69CA-4484-AEA7-6A314B0D308C}" type="presParOf" srcId="{49595954-BAFE-4A64-BFCC-AB6B466CFB41}" destId="{D02F7908-ED26-4324-9744-A4523B089C71}" srcOrd="0" destOrd="0" presId="urn:microsoft.com/office/officeart/2005/8/layout/orgChart1"/>
    <dgm:cxn modelId="{C95A86D4-8CC3-4231-A126-DF4971C267B3}" type="presParOf" srcId="{49595954-BAFE-4A64-BFCC-AB6B466CFB41}" destId="{CA01B21C-A124-4E96-BBA6-83220D6860AC}" srcOrd="1" destOrd="0" presId="urn:microsoft.com/office/officeart/2005/8/layout/orgChart1"/>
    <dgm:cxn modelId="{D5A4A21A-4B5F-4F71-A354-FCE5B9A8AC5A}" type="presParOf" srcId="{A6DCA491-55EA-4C0B-97E1-725DBA099B88}" destId="{5DBDCFCA-701F-416E-BCBB-B814D641C211}" srcOrd="1" destOrd="0" presId="urn:microsoft.com/office/officeart/2005/8/layout/orgChart1"/>
    <dgm:cxn modelId="{CAF7E529-8089-4C40-9E01-B27EF0AF0843}" type="presParOf" srcId="{A6DCA491-55EA-4C0B-97E1-725DBA099B88}" destId="{F645DB32-090A-40D5-9FF4-463A62F2892D}" srcOrd="2" destOrd="0" presId="urn:microsoft.com/office/officeart/2005/8/layout/orgChart1"/>
    <dgm:cxn modelId="{20CAF453-C5BA-4729-9CBF-1536AAD3E4E6}" type="presParOf" srcId="{F645DB32-090A-40D5-9FF4-463A62F2892D}" destId="{39271A97-F7A1-4964-8949-8C1FA2126E29}" srcOrd="0" destOrd="0" presId="urn:microsoft.com/office/officeart/2005/8/layout/orgChart1"/>
    <dgm:cxn modelId="{B4E03041-B14F-467F-B02E-1880826EBCE1}" type="presParOf" srcId="{F645DB32-090A-40D5-9FF4-463A62F2892D}" destId="{91C5456B-0470-49E1-A51B-2D13D15C05FB}" srcOrd="1" destOrd="0" presId="urn:microsoft.com/office/officeart/2005/8/layout/orgChart1"/>
    <dgm:cxn modelId="{A4F487B9-4DE1-4085-B140-6952B18DD18B}" type="presParOf" srcId="{91C5456B-0470-49E1-A51B-2D13D15C05FB}" destId="{213EC0D1-1FC3-4EC4-A042-125BCABE69E4}" srcOrd="0" destOrd="0" presId="urn:microsoft.com/office/officeart/2005/8/layout/orgChart1"/>
    <dgm:cxn modelId="{D99AB173-1456-41E1-A1D5-D2C443F435F3}" type="presParOf" srcId="{213EC0D1-1FC3-4EC4-A042-125BCABE69E4}" destId="{F5D025E3-0D2E-471C-95DC-16C9CA1A20EC}" srcOrd="0" destOrd="0" presId="urn:microsoft.com/office/officeart/2005/8/layout/orgChart1"/>
    <dgm:cxn modelId="{5AF0B0B0-6438-4024-8C2A-0032FC3677CC}" type="presParOf" srcId="{213EC0D1-1FC3-4EC4-A042-125BCABE69E4}" destId="{FAFAC90B-834B-428D-9C2B-60A75DEA2CEE}" srcOrd="1" destOrd="0" presId="urn:microsoft.com/office/officeart/2005/8/layout/orgChart1"/>
    <dgm:cxn modelId="{88A26268-BC4D-469C-9BCD-EDDC16889B61}" type="presParOf" srcId="{91C5456B-0470-49E1-A51B-2D13D15C05FB}" destId="{33F483A1-679A-4AA4-897B-149B98DE7EFA}" srcOrd="1" destOrd="0" presId="urn:microsoft.com/office/officeart/2005/8/layout/orgChart1"/>
    <dgm:cxn modelId="{35BD2274-ECB2-4057-B262-313104459D1C}" type="presParOf" srcId="{91C5456B-0470-49E1-A51B-2D13D15C05FB}" destId="{D15B5A39-E8AC-44F5-88D7-0B8D76A9399E}" srcOrd="2" destOrd="0" presId="urn:microsoft.com/office/officeart/2005/8/layout/orgChart1"/>
    <dgm:cxn modelId="{FE976640-ED01-4CB8-8346-5B69F34BA2AA}" type="presParOf" srcId="{3204EEA4-94E8-4993-922B-57CD1540D84A}" destId="{F91AF2DD-1210-4400-9A50-42C6A6014452}" srcOrd="2" destOrd="0" presId="urn:microsoft.com/office/officeart/2005/8/layout/orgChart1"/>
  </dgm:cxnLst>
  <dgm:bg/>
  <dgm:whole>
    <a:ln w="3175" cmpd="thickThin">
      <a:noFill/>
      <a:prstDash val="solid"/>
    </a:ln>
  </dgm:whole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688A46-2950-46F5-A5B6-75DAE38F17D1}">
      <dsp:nvSpPr>
        <dsp:cNvPr id="0" name=""/>
        <dsp:cNvSpPr/>
      </dsp:nvSpPr>
      <dsp:spPr>
        <a:xfrm>
          <a:off x="2433955" y="832050"/>
          <a:ext cx="1765398" cy="372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309"/>
              </a:lnTo>
              <a:lnTo>
                <a:pt x="1765398" y="183309"/>
              </a:lnTo>
              <a:lnTo>
                <a:pt x="1765398" y="37236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2C299-7176-439B-BBE7-A92FAAD70920}">
      <dsp:nvSpPr>
        <dsp:cNvPr id="0" name=""/>
        <dsp:cNvSpPr/>
      </dsp:nvSpPr>
      <dsp:spPr>
        <a:xfrm>
          <a:off x="2357266" y="832050"/>
          <a:ext cx="91440" cy="388459"/>
        </a:xfrm>
        <a:custGeom>
          <a:avLst/>
          <a:gdLst/>
          <a:ahLst/>
          <a:cxnLst/>
          <a:rect l="0" t="0" r="0" b="0"/>
          <a:pathLst>
            <a:path>
              <a:moveTo>
                <a:pt x="76688" y="0"/>
              </a:moveTo>
              <a:lnTo>
                <a:pt x="76688" y="199406"/>
              </a:lnTo>
              <a:lnTo>
                <a:pt x="45720" y="199406"/>
              </a:lnTo>
              <a:lnTo>
                <a:pt x="45720" y="388459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EC93E-4DD5-41B7-85EF-CD6BD29B1095}">
      <dsp:nvSpPr>
        <dsp:cNvPr id="0" name=""/>
        <dsp:cNvSpPr/>
      </dsp:nvSpPr>
      <dsp:spPr>
        <a:xfrm>
          <a:off x="699596" y="832050"/>
          <a:ext cx="1734358" cy="378556"/>
        </a:xfrm>
        <a:custGeom>
          <a:avLst/>
          <a:gdLst/>
          <a:ahLst/>
          <a:cxnLst/>
          <a:rect l="0" t="0" r="0" b="0"/>
          <a:pathLst>
            <a:path>
              <a:moveTo>
                <a:pt x="1734358" y="0"/>
              </a:moveTo>
              <a:lnTo>
                <a:pt x="1734358" y="189503"/>
              </a:lnTo>
              <a:lnTo>
                <a:pt x="0" y="189503"/>
              </a:lnTo>
              <a:lnTo>
                <a:pt x="0" y="37855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6EF69-557B-4108-B2BF-38793D764E0C}">
      <dsp:nvSpPr>
        <dsp:cNvPr id="0" name=""/>
        <dsp:cNvSpPr/>
      </dsp:nvSpPr>
      <dsp:spPr>
        <a:xfrm>
          <a:off x="1558178" y="465530"/>
          <a:ext cx="1751552" cy="366520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составу участников</a:t>
          </a:r>
        </a:p>
      </dsp:txBody>
      <dsp:txXfrm>
        <a:off x="1558178" y="465530"/>
        <a:ext cx="1751552" cy="366520"/>
      </dsp:txXfrm>
    </dsp:sp>
    <dsp:sp modelId="{FDDC3EC0-9119-4E7A-881B-7A361E93E443}">
      <dsp:nvSpPr>
        <dsp:cNvPr id="0" name=""/>
        <dsp:cNvSpPr/>
      </dsp:nvSpPr>
      <dsp:spPr>
        <a:xfrm>
          <a:off x="0" y="1210607"/>
          <a:ext cx="1399193" cy="51505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Групповой</a:t>
          </a:r>
        </a:p>
      </dsp:txBody>
      <dsp:txXfrm>
        <a:off x="0" y="1210607"/>
        <a:ext cx="1399193" cy="515053"/>
      </dsp:txXfrm>
    </dsp:sp>
    <dsp:sp modelId="{A75A2968-D2CF-44BA-BC91-1D1C669DE6CE}">
      <dsp:nvSpPr>
        <dsp:cNvPr id="0" name=""/>
        <dsp:cNvSpPr/>
      </dsp:nvSpPr>
      <dsp:spPr>
        <a:xfrm>
          <a:off x="1717955" y="1220510"/>
          <a:ext cx="1370061" cy="504556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Подгрупповые</a:t>
          </a:r>
        </a:p>
      </dsp:txBody>
      <dsp:txXfrm>
        <a:off x="1717955" y="1220510"/>
        <a:ext cx="1370061" cy="504556"/>
      </dsp:txXfrm>
    </dsp:sp>
    <dsp:sp modelId="{3C2D1415-A1A9-46D1-8A7D-7ACA215ED848}">
      <dsp:nvSpPr>
        <dsp:cNvPr id="0" name=""/>
        <dsp:cNvSpPr/>
      </dsp:nvSpPr>
      <dsp:spPr>
        <a:xfrm>
          <a:off x="3532094" y="1204414"/>
          <a:ext cx="1334519" cy="534111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Индивидуальные</a:t>
          </a:r>
        </a:p>
      </dsp:txBody>
      <dsp:txXfrm>
        <a:off x="3532094" y="1204414"/>
        <a:ext cx="1334519" cy="53411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688A46-2950-46F5-A5B6-75DAE38F17D1}">
      <dsp:nvSpPr>
        <dsp:cNvPr id="0" name=""/>
        <dsp:cNvSpPr/>
      </dsp:nvSpPr>
      <dsp:spPr>
        <a:xfrm>
          <a:off x="2437380" y="866977"/>
          <a:ext cx="1819535" cy="343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330"/>
              </a:lnTo>
              <a:lnTo>
                <a:pt x="1819535" y="169330"/>
              </a:lnTo>
              <a:lnTo>
                <a:pt x="1819535" y="34396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2C299-7176-439B-BBE7-A92FAAD70920}">
      <dsp:nvSpPr>
        <dsp:cNvPr id="0" name=""/>
        <dsp:cNvSpPr/>
      </dsp:nvSpPr>
      <dsp:spPr>
        <a:xfrm>
          <a:off x="2363053" y="866977"/>
          <a:ext cx="91440" cy="358836"/>
        </a:xfrm>
        <a:custGeom>
          <a:avLst/>
          <a:gdLst/>
          <a:ahLst/>
          <a:cxnLst/>
          <a:rect l="0" t="0" r="0" b="0"/>
          <a:pathLst>
            <a:path>
              <a:moveTo>
                <a:pt x="74327" y="0"/>
              </a:moveTo>
              <a:lnTo>
                <a:pt x="74327" y="184199"/>
              </a:lnTo>
              <a:lnTo>
                <a:pt x="45720" y="184199"/>
              </a:lnTo>
              <a:lnTo>
                <a:pt x="45720" y="35883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EC93E-4DD5-41B7-85EF-CD6BD29B1095}">
      <dsp:nvSpPr>
        <dsp:cNvPr id="0" name=""/>
        <dsp:cNvSpPr/>
      </dsp:nvSpPr>
      <dsp:spPr>
        <a:xfrm>
          <a:off x="646245" y="866977"/>
          <a:ext cx="1791135" cy="349688"/>
        </a:xfrm>
        <a:custGeom>
          <a:avLst/>
          <a:gdLst/>
          <a:ahLst/>
          <a:cxnLst/>
          <a:rect l="0" t="0" r="0" b="0"/>
          <a:pathLst>
            <a:path>
              <a:moveTo>
                <a:pt x="1791135" y="0"/>
              </a:moveTo>
              <a:lnTo>
                <a:pt x="1791135" y="175052"/>
              </a:lnTo>
              <a:lnTo>
                <a:pt x="0" y="175052"/>
              </a:lnTo>
              <a:lnTo>
                <a:pt x="0" y="34968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6EF69-557B-4108-B2BF-38793D764E0C}">
      <dsp:nvSpPr>
        <dsp:cNvPr id="0" name=""/>
        <dsp:cNvSpPr/>
      </dsp:nvSpPr>
      <dsp:spPr>
        <a:xfrm>
          <a:off x="1469105" y="393812"/>
          <a:ext cx="1936550" cy="473164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продолжительности</a:t>
          </a:r>
        </a:p>
      </dsp:txBody>
      <dsp:txXfrm>
        <a:off x="1469105" y="393812"/>
        <a:ext cx="1936550" cy="473164"/>
      </dsp:txXfrm>
    </dsp:sp>
    <dsp:sp modelId="{FDDC3EC0-9119-4E7A-881B-7A361E93E443}">
      <dsp:nvSpPr>
        <dsp:cNvPr id="0" name=""/>
        <dsp:cNvSpPr/>
      </dsp:nvSpPr>
      <dsp:spPr>
        <a:xfrm>
          <a:off x="0" y="1216666"/>
          <a:ext cx="1292491" cy="475775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Красткосрочный (1-2 недели)</a:t>
          </a:r>
        </a:p>
      </dsp:txBody>
      <dsp:txXfrm>
        <a:off x="0" y="1216666"/>
        <a:ext cx="1292491" cy="475775"/>
      </dsp:txXfrm>
    </dsp:sp>
    <dsp:sp modelId="{A75A2968-D2CF-44BA-BC91-1D1C669DE6CE}">
      <dsp:nvSpPr>
        <dsp:cNvPr id="0" name=""/>
        <dsp:cNvSpPr/>
      </dsp:nvSpPr>
      <dsp:spPr>
        <a:xfrm>
          <a:off x="1587218" y="1225813"/>
          <a:ext cx="1643111" cy="60087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Средней продолжительности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(1-3 месяца)</a:t>
          </a:r>
        </a:p>
      </dsp:txBody>
      <dsp:txXfrm>
        <a:off x="1587218" y="1225813"/>
        <a:ext cx="1643111" cy="600873"/>
      </dsp:txXfrm>
    </dsp:sp>
    <dsp:sp modelId="{3C2D1415-A1A9-46D1-8A7D-7ACA215ED848}">
      <dsp:nvSpPr>
        <dsp:cNvPr id="0" name=""/>
        <dsp:cNvSpPr/>
      </dsp:nvSpPr>
      <dsp:spPr>
        <a:xfrm>
          <a:off x="3640542" y="1210944"/>
          <a:ext cx="1232749" cy="493380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Долгосрочный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(до года)</a:t>
          </a:r>
        </a:p>
      </dsp:txBody>
      <dsp:txXfrm>
        <a:off x="3640542" y="1210944"/>
        <a:ext cx="1232749" cy="49338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9271A97-F7A1-4964-8949-8C1FA2126E29}">
      <dsp:nvSpPr>
        <dsp:cNvPr id="0" name=""/>
        <dsp:cNvSpPr/>
      </dsp:nvSpPr>
      <dsp:spPr>
        <a:xfrm>
          <a:off x="5842597" y="1121485"/>
          <a:ext cx="91440" cy="1375404"/>
        </a:xfrm>
        <a:custGeom>
          <a:avLst/>
          <a:gdLst/>
          <a:ahLst/>
          <a:cxnLst/>
          <a:rect l="0" t="0" r="0" b="0"/>
          <a:pathLst>
            <a:path>
              <a:moveTo>
                <a:pt x="102840" y="0"/>
              </a:moveTo>
              <a:lnTo>
                <a:pt x="102840" y="1375404"/>
              </a:lnTo>
              <a:lnTo>
                <a:pt x="45720" y="1375404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6C9CB-CC5E-433B-94D8-FE95CDDA614A}">
      <dsp:nvSpPr>
        <dsp:cNvPr id="0" name=""/>
        <dsp:cNvSpPr/>
      </dsp:nvSpPr>
      <dsp:spPr>
        <a:xfrm>
          <a:off x="3214687" y="566891"/>
          <a:ext cx="2730750" cy="244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375"/>
              </a:lnTo>
              <a:lnTo>
                <a:pt x="2730750" y="122375"/>
              </a:lnTo>
              <a:lnTo>
                <a:pt x="2730750" y="244751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CD6C42-CB06-438A-BB1F-5FAB94F5EFA8}">
      <dsp:nvSpPr>
        <dsp:cNvPr id="0" name=""/>
        <dsp:cNvSpPr/>
      </dsp:nvSpPr>
      <dsp:spPr>
        <a:xfrm>
          <a:off x="4472554" y="1337443"/>
          <a:ext cx="124100" cy="1310569"/>
        </a:xfrm>
        <a:custGeom>
          <a:avLst/>
          <a:gdLst/>
          <a:ahLst/>
          <a:cxnLst/>
          <a:rect l="0" t="0" r="0" b="0"/>
          <a:pathLst>
            <a:path>
              <a:moveTo>
                <a:pt x="124100" y="0"/>
              </a:moveTo>
              <a:lnTo>
                <a:pt x="124100" y="1310569"/>
              </a:lnTo>
              <a:lnTo>
                <a:pt x="0" y="131056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5688A46-2950-46F5-A5B6-75DAE38F17D1}">
      <dsp:nvSpPr>
        <dsp:cNvPr id="0" name=""/>
        <dsp:cNvSpPr/>
      </dsp:nvSpPr>
      <dsp:spPr>
        <a:xfrm>
          <a:off x="3214687" y="566891"/>
          <a:ext cx="1381967" cy="241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57"/>
              </a:lnTo>
              <a:lnTo>
                <a:pt x="1381967" y="118657"/>
              </a:lnTo>
              <a:lnTo>
                <a:pt x="1381967" y="24103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0586B-39FF-48F0-ACC0-8197E8FF3B9F}">
      <dsp:nvSpPr>
        <dsp:cNvPr id="0" name=""/>
        <dsp:cNvSpPr/>
      </dsp:nvSpPr>
      <dsp:spPr>
        <a:xfrm>
          <a:off x="1716199" y="1157650"/>
          <a:ext cx="171120" cy="1071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662"/>
              </a:lnTo>
              <a:lnTo>
                <a:pt x="171120" y="107166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2C299-7176-439B-BBE7-A92FAAD70920}">
      <dsp:nvSpPr>
        <dsp:cNvPr id="0" name=""/>
        <dsp:cNvSpPr/>
      </dsp:nvSpPr>
      <dsp:spPr>
        <a:xfrm>
          <a:off x="2088635" y="566891"/>
          <a:ext cx="1126051" cy="251452"/>
        </a:xfrm>
        <a:custGeom>
          <a:avLst/>
          <a:gdLst/>
          <a:ahLst/>
          <a:cxnLst/>
          <a:rect l="0" t="0" r="0" b="0"/>
          <a:pathLst>
            <a:path>
              <a:moveTo>
                <a:pt x="1126051" y="0"/>
              </a:moveTo>
              <a:lnTo>
                <a:pt x="1126051" y="129077"/>
              </a:lnTo>
              <a:lnTo>
                <a:pt x="0" y="129077"/>
              </a:lnTo>
              <a:lnTo>
                <a:pt x="0" y="25145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1ADC5-07E4-4C9E-B9F2-BF6FAE98D9FB}">
      <dsp:nvSpPr>
        <dsp:cNvPr id="0" name=""/>
        <dsp:cNvSpPr/>
      </dsp:nvSpPr>
      <dsp:spPr>
        <a:xfrm>
          <a:off x="129208" y="1223360"/>
          <a:ext cx="195958" cy="902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385"/>
              </a:lnTo>
              <a:lnTo>
                <a:pt x="195958" y="90238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6EEC93E-4DD5-41B7-85EF-CD6BD29B1095}">
      <dsp:nvSpPr>
        <dsp:cNvPr id="0" name=""/>
        <dsp:cNvSpPr/>
      </dsp:nvSpPr>
      <dsp:spPr>
        <a:xfrm>
          <a:off x="646043" y="566891"/>
          <a:ext cx="2568643" cy="245042"/>
        </a:xfrm>
        <a:custGeom>
          <a:avLst/>
          <a:gdLst/>
          <a:ahLst/>
          <a:cxnLst/>
          <a:rect l="0" t="0" r="0" b="0"/>
          <a:pathLst>
            <a:path>
              <a:moveTo>
                <a:pt x="2568643" y="0"/>
              </a:moveTo>
              <a:lnTo>
                <a:pt x="2568643" y="122666"/>
              </a:lnTo>
              <a:lnTo>
                <a:pt x="0" y="122666"/>
              </a:lnTo>
              <a:lnTo>
                <a:pt x="0" y="24504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6EF69-557B-4108-B2BF-38793D764E0C}">
      <dsp:nvSpPr>
        <dsp:cNvPr id="0" name=""/>
        <dsp:cNvSpPr/>
      </dsp:nvSpPr>
      <dsp:spPr>
        <a:xfrm>
          <a:off x="2352674" y="195137"/>
          <a:ext cx="1724026" cy="3717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виду деятельности</a:t>
          </a:r>
        </a:p>
      </dsp:txBody>
      <dsp:txXfrm>
        <a:off x="2352674" y="195137"/>
        <a:ext cx="1724026" cy="371753"/>
      </dsp:txXfrm>
    </dsp:sp>
    <dsp:sp modelId="{FDDC3EC0-9119-4E7A-881B-7A361E93E443}">
      <dsp:nvSpPr>
        <dsp:cNvPr id="0" name=""/>
        <dsp:cNvSpPr/>
      </dsp:nvSpPr>
      <dsp:spPr>
        <a:xfrm>
          <a:off x="0" y="811933"/>
          <a:ext cx="1292087" cy="41142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Исследовательско-творческие</a:t>
          </a:r>
        </a:p>
      </dsp:txBody>
      <dsp:txXfrm>
        <a:off x="0" y="811933"/>
        <a:ext cx="1292087" cy="411426"/>
      </dsp:txXfrm>
    </dsp:sp>
    <dsp:sp modelId="{4B5EB221-4D49-4579-99D7-4F5ED1D1C03D}">
      <dsp:nvSpPr>
        <dsp:cNvPr id="0" name=""/>
        <dsp:cNvSpPr/>
      </dsp:nvSpPr>
      <dsp:spPr>
        <a:xfrm>
          <a:off x="325166" y="1467819"/>
          <a:ext cx="1326923" cy="1315851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Дети экспериментируют, а затем результаты оформляются в виде газет, драматизации, детского дизайна</a:t>
          </a:r>
          <a:endParaRPr lang="ru-RU" sz="1200" kern="1200">
            <a:ln w="3175">
              <a:solidFill>
                <a:schemeClr val="tx1"/>
              </a:solidFill>
              <a:prstDash val="solid"/>
            </a:ln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25166" y="1467819"/>
        <a:ext cx="1326923" cy="1315851"/>
      </dsp:txXfrm>
    </dsp:sp>
    <dsp:sp modelId="{A75A2968-D2CF-44BA-BC91-1D1C669DE6CE}">
      <dsp:nvSpPr>
        <dsp:cNvPr id="0" name=""/>
        <dsp:cNvSpPr/>
      </dsp:nvSpPr>
      <dsp:spPr>
        <a:xfrm>
          <a:off x="1623090" y="818343"/>
          <a:ext cx="931091" cy="339306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Ролево-игровые</a:t>
          </a:r>
        </a:p>
      </dsp:txBody>
      <dsp:txXfrm>
        <a:off x="1623090" y="818343"/>
        <a:ext cx="931091" cy="339306"/>
      </dsp:txXfrm>
    </dsp:sp>
    <dsp:sp modelId="{399C8664-16DC-40BC-9CD2-B49DA9897DBB}">
      <dsp:nvSpPr>
        <dsp:cNvPr id="0" name=""/>
        <dsp:cNvSpPr/>
      </dsp:nvSpPr>
      <dsp:spPr>
        <a:xfrm>
          <a:off x="1887319" y="1462376"/>
          <a:ext cx="1165481" cy="1533872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Проект с элементами творческих игр, когда дети входят в образ персонажей и решают поставленные проблемы</a:t>
          </a:r>
        </a:p>
      </dsp:txBody>
      <dsp:txXfrm>
        <a:off x="1887319" y="1462376"/>
        <a:ext cx="1165481" cy="1533872"/>
      </dsp:txXfrm>
    </dsp:sp>
    <dsp:sp modelId="{3C2D1415-A1A9-46D1-8A7D-7ACA215ED848}">
      <dsp:nvSpPr>
        <dsp:cNvPr id="0" name=""/>
        <dsp:cNvSpPr/>
      </dsp:nvSpPr>
      <dsp:spPr>
        <a:xfrm>
          <a:off x="3842181" y="807924"/>
          <a:ext cx="1508948" cy="529518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Информационно-практико</a:t>
          </a:r>
          <a:r>
            <a:rPr lang="ru-RU" sz="1200" kern="1200" baseline="0">
              <a:solidFill>
                <a:sysClr val="windowText" lastClr="000000"/>
              </a:solidFill>
            </a:rPr>
            <a:t> </a:t>
          </a: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ориентированные</a:t>
          </a:r>
        </a:p>
      </dsp:txBody>
      <dsp:txXfrm>
        <a:off x="3842181" y="807924"/>
        <a:ext cx="1508948" cy="529518"/>
      </dsp:txXfrm>
    </dsp:sp>
    <dsp:sp modelId="{0F9DECB7-B48D-4E47-8CBB-28BFD6D1E4C6}">
      <dsp:nvSpPr>
        <dsp:cNvPr id="0" name=""/>
        <dsp:cNvSpPr/>
      </dsp:nvSpPr>
      <dsp:spPr>
        <a:xfrm>
          <a:off x="3307073" y="1585912"/>
          <a:ext cx="1165481" cy="2124200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Дети собирают информацию о каком-либо объекте, явлении из разных источников. Реализуют её, ориентируясь на социальные интересы (оформление и дизайн группы, витражи и др.)</a:t>
          </a:r>
        </a:p>
      </dsp:txBody>
      <dsp:txXfrm>
        <a:off x="3307073" y="1585912"/>
        <a:ext cx="1165481" cy="2124200"/>
      </dsp:txXfrm>
    </dsp:sp>
    <dsp:sp modelId="{D02F7908-ED26-4324-9744-A4523B089C71}">
      <dsp:nvSpPr>
        <dsp:cNvPr id="0" name=""/>
        <dsp:cNvSpPr/>
      </dsp:nvSpPr>
      <dsp:spPr>
        <a:xfrm>
          <a:off x="5528900" y="811642"/>
          <a:ext cx="833074" cy="30984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Творческие</a:t>
          </a:r>
        </a:p>
      </dsp:txBody>
      <dsp:txXfrm>
        <a:off x="5528900" y="811642"/>
        <a:ext cx="833074" cy="309843"/>
      </dsp:txXfrm>
    </dsp:sp>
    <dsp:sp modelId="{F5D025E3-0D2E-471C-95DC-16C9CA1A20EC}">
      <dsp:nvSpPr>
        <dsp:cNvPr id="0" name=""/>
        <dsp:cNvSpPr/>
      </dsp:nvSpPr>
      <dsp:spPr>
        <a:xfrm>
          <a:off x="4722836" y="1604361"/>
          <a:ext cx="1165481" cy="1785056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правило не </a:t>
          </a:r>
          <a:r>
            <a:rPr lang="ru-RU" sz="12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имеют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детально проработанной структуры совместной деятельности. Результат оформляется в виде детского праздника, выставки.</a:t>
          </a:r>
        </a:p>
      </dsp:txBody>
      <dsp:txXfrm>
        <a:off x="4722836" y="1604361"/>
        <a:ext cx="1165481" cy="1785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CB5D-1B1F-4DA7-A138-8B2A07AD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13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</dc:creator>
  <cp:keywords/>
  <dc:description/>
  <cp:lastModifiedBy>СТВ</cp:lastModifiedBy>
  <cp:revision>38</cp:revision>
  <dcterms:created xsi:type="dcterms:W3CDTF">2013-01-24T09:22:00Z</dcterms:created>
  <dcterms:modified xsi:type="dcterms:W3CDTF">2013-05-28T08:44:00Z</dcterms:modified>
</cp:coreProperties>
</file>