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7D8" w:rsidRDefault="00403AEF" w:rsidP="00DC4A75">
      <w:pPr>
        <w:pStyle w:val="a9"/>
        <w:ind w:left="284"/>
        <w:rPr>
          <w:rFonts w:ascii="Cambria" w:hAnsi="Cambria"/>
          <w:sz w:val="72"/>
          <w:szCs w:val="72"/>
        </w:rPr>
      </w:pPr>
      <w:r w:rsidRPr="00403AEF">
        <w:rPr>
          <w:rFonts w:ascii="Cambria" w:hAnsi="Cambria"/>
          <w:noProof/>
          <w:sz w:val="44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left:0;text-align:left;margin-left:-14.75pt;margin-top:-33.25pt;width:122.75pt;height:70.1pt;z-index:19;mso-width-relative:margin;mso-height-relative:margin" strokecolor="#4f81bd" strokeweight="5pt">
            <v:stroke linestyle="thickThin"/>
            <v:shadow color="#868686"/>
            <v:textbox>
              <w:txbxContent>
                <w:p w:rsidR="002C5FB9" w:rsidRPr="002C5FB9" w:rsidRDefault="002C5FB9" w:rsidP="002C5FB9">
                  <w:pPr>
                    <w:pStyle w:val="a9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C5FB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«Мозг, хорошо устроенный, стоит больше, чем мозг, хорошо наполненный».</w:t>
                  </w:r>
                </w:p>
                <w:p w:rsidR="002C5FB9" w:rsidRPr="002C5FB9" w:rsidRDefault="002C5FB9" w:rsidP="002C5FB9">
                  <w:pPr>
                    <w:pStyle w:val="a9"/>
                    <w:ind w:left="284"/>
                    <w:jc w:val="right"/>
                    <w:rPr>
                      <w:rFonts w:ascii="Cambria" w:hAnsi="Cambria"/>
                      <w:sz w:val="72"/>
                      <w:szCs w:val="72"/>
                    </w:rPr>
                  </w:pPr>
                  <w:r w:rsidRPr="002C5FB9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(М. Монтень)</w:t>
                  </w:r>
                </w:p>
                <w:p w:rsidR="002C5FB9" w:rsidRDefault="002C5FB9"/>
              </w:txbxContent>
            </v:textbox>
          </v:shape>
        </w:pict>
      </w:r>
      <w:r w:rsidRPr="00403AEF">
        <w:rPr>
          <w:noProof/>
          <w:lang w:eastAsia="ru-RU"/>
        </w:rPr>
        <w:pict>
          <v:rect id="_x0000_s1047" style="position:absolute;left:0;text-align:left;margin-left:-16.95pt;margin-top:95.05pt;width:623.85pt;height:23.95pt;z-index:4;mso-position-horizontal-relative:page;mso-position-vertical-relative:page" o:allowincell="f" fillcolor="#4f81bd" strokecolor="#f2f2f2" strokeweight="3pt">
            <v:shadow on="t" type="perspective" color="#243f60" opacity=".5" offset="1pt" offset2="-1pt"/>
            <w10:wrap anchorx="page" anchory="margin"/>
          </v:rect>
        </w:pict>
      </w:r>
      <w:r w:rsidRPr="00403AEF">
        <w:rPr>
          <w:noProof/>
          <w:lang w:eastAsia="ru-RU"/>
        </w:rPr>
        <w:pict>
          <v:shape id="_x0000_s1049" type="#_x0000_t202" style="position:absolute;left:0;text-align:left;margin-left:131.45pt;margin-top:-56.9pt;width:366.75pt;height:142.7pt;z-index:8" filled="f" stroked="f">
            <v:textbox style="mso-next-textbox:#_x0000_s1049">
              <w:txbxContent>
                <w:p w:rsidR="00171074" w:rsidRDefault="00171074" w:rsidP="00130B27">
                  <w:pPr>
                    <w:jc w:val="center"/>
                    <w:rPr>
                      <w:kern w:val="2"/>
                      <w:sz w:val="28"/>
                      <w:szCs w:val="28"/>
                    </w:rPr>
                  </w:pPr>
                </w:p>
                <w:p w:rsidR="00171074" w:rsidRDefault="00171074" w:rsidP="00130B27">
                  <w:pPr>
                    <w:jc w:val="center"/>
                    <w:rPr>
                      <w:kern w:val="2"/>
                      <w:sz w:val="28"/>
                      <w:szCs w:val="28"/>
                    </w:rPr>
                  </w:pPr>
                </w:p>
                <w:p w:rsidR="001A67D8" w:rsidRPr="00130B27" w:rsidRDefault="00130B27" w:rsidP="00130B27">
                  <w:pPr>
                    <w:jc w:val="center"/>
                    <w:rPr>
                      <w:szCs w:val="20"/>
                    </w:rPr>
                  </w:pPr>
                  <w:r w:rsidRPr="0003369D">
                    <w:rPr>
                      <w:kern w:val="2"/>
                      <w:sz w:val="28"/>
                      <w:szCs w:val="28"/>
                    </w:rPr>
                    <w:t>Муниципальное дошкольное образовательное учреждение детский сад компенсирующего вида № 13</w:t>
                  </w:r>
                </w:p>
                <w:p w:rsidR="00DC5859" w:rsidRDefault="00DC5859"/>
              </w:txbxContent>
            </v:textbox>
          </v:shape>
        </w:pict>
      </w:r>
      <w:r w:rsidRPr="00403AEF">
        <w:rPr>
          <w:noProof/>
          <w:lang w:eastAsia="ru-RU"/>
        </w:rPr>
        <w:pict>
          <v:rect id="_x0000_s1045" style="position:absolute;left:0;text-align:left;margin-left:144.55pt;margin-top:-11pt;width:7.15pt;height:883.1pt;z-index:6;mso-position-horizontal-relative:page;mso-position-vertical-relative:page" fillcolor="#4f81bd" strokecolor="#f2f2f2" strokeweight="3pt">
            <v:shadow on="t" type="perspective" color="#243f60" opacity=".5" offset="1pt" offset2="-1pt"/>
            <w10:wrap anchorx="margin" anchory="page"/>
          </v:rect>
        </w:pict>
      </w:r>
      <w:r w:rsidRPr="00403AEF">
        <w:rPr>
          <w:noProof/>
          <w:lang w:eastAsia="ru-RU"/>
        </w:rPr>
        <w:pict>
          <v:rect id="_x0000_s1046" style="position:absolute;left:0;text-align:left;margin-left:570.55pt;margin-top:-11pt;width:7.15pt;height:883.1pt;z-index:5;mso-position-horizontal-relative:page;mso-position-vertical-relative:page" fillcolor="#4f81bd" strokecolor="#f2f2f2" strokeweight="3pt">
            <v:shadow on="t" type="perspective" color="#243f60" opacity=".5" offset="1pt" offset2="-1pt"/>
            <w10:wrap anchorx="page" anchory="page"/>
          </v:rect>
        </w:pict>
      </w:r>
    </w:p>
    <w:p w:rsidR="001A67D8" w:rsidRDefault="001A67D8">
      <w:pPr>
        <w:pStyle w:val="a9"/>
        <w:rPr>
          <w:rFonts w:ascii="Cambria" w:hAnsi="Cambria"/>
          <w:sz w:val="36"/>
          <w:szCs w:val="36"/>
        </w:rPr>
      </w:pPr>
    </w:p>
    <w:p w:rsidR="001A67D8" w:rsidRDefault="001A67D8">
      <w:pPr>
        <w:pStyle w:val="a9"/>
        <w:rPr>
          <w:rFonts w:ascii="Cambria" w:hAnsi="Cambria"/>
          <w:sz w:val="36"/>
          <w:szCs w:val="36"/>
        </w:rPr>
      </w:pPr>
    </w:p>
    <w:p w:rsidR="001A67D8" w:rsidRPr="009F121C" w:rsidRDefault="001A67D8">
      <w:pPr>
        <w:pStyle w:val="a9"/>
        <w:rPr>
          <w:rFonts w:ascii="Cambria" w:hAnsi="Cambria"/>
          <w:sz w:val="44"/>
          <w:szCs w:val="36"/>
        </w:rPr>
      </w:pPr>
    </w:p>
    <w:p w:rsidR="001A67D8" w:rsidRDefault="001A67D8"/>
    <w:p w:rsidR="001A67D8" w:rsidRDefault="00403AEF" w:rsidP="004546C2">
      <w:pPr>
        <w:rPr>
          <w:sz w:val="30"/>
          <w:szCs w:val="30"/>
        </w:rPr>
      </w:pPr>
      <w:r w:rsidRPr="00403AEF">
        <w:pict>
          <v:shape id="_x0000_s1156" type="#_x0000_t202" style="width:847.65pt;height:24.25pt;mso-wrap-distance-left:2.88pt;mso-wrap-distance-top:2.88pt;mso-wrap-distance-right:2.88pt;mso-wrap-distance-bottom:2.88pt;mso-position-horizontal-relative:char;mso-position-vertical-relative:line" filled="f" stroked="f" insetpen="t" o:cliptowrap="t">
            <v:shadow color="#ccc"/>
            <o:lock v:ext="edit" ungrouping="t" grouping="t"/>
            <v:textbox style="mso-column-margin:2mm" inset="2.88pt,2.88pt,2.88pt,2.88pt"/>
          </v:shape>
        </w:pict>
      </w:r>
    </w:p>
    <w:p w:rsidR="001A67D8" w:rsidRDefault="001A67D8" w:rsidP="004546C2">
      <w:pPr>
        <w:pStyle w:val="msoaddress"/>
        <w:widowControl w:val="0"/>
        <w:rPr>
          <w:sz w:val="18"/>
          <w:szCs w:val="18"/>
        </w:rPr>
      </w:pPr>
    </w:p>
    <w:p w:rsidR="001A67D8" w:rsidRDefault="00403AEF" w:rsidP="004546C2">
      <w:pPr>
        <w:widowControl w:val="0"/>
        <w:spacing w:after="280"/>
        <w:rPr>
          <w:sz w:val="30"/>
          <w:szCs w:val="30"/>
        </w:rPr>
      </w:pPr>
      <w:r w:rsidRPr="00403AEF">
        <w:rPr>
          <w:noProof/>
        </w:rPr>
        <w:pict>
          <v:shape id="_x0000_s1067" type="#_x0000_t202" style="position:absolute;margin-left:108pt;margin-top:2.05pt;width:6in;height:142.75pt;z-index:7" filled="f" stroked="f">
            <v:textbox style="mso-next-textbox:#_x0000_s1067">
              <w:txbxContent>
                <w:p w:rsidR="001A67D8" w:rsidRDefault="000B57B5" w:rsidP="0067392B">
                  <w:pPr>
                    <w:jc w:val="center"/>
                    <w:rPr>
                      <w:rFonts w:ascii="ArbatC" w:hAnsi="ArbatC"/>
                      <w:b/>
                      <w:sz w:val="40"/>
                    </w:rPr>
                  </w:pPr>
                  <w:r w:rsidRPr="00403AEF">
                    <w:rPr>
                      <w:rFonts w:ascii="ArbatC" w:hAnsi="ArbatC"/>
                      <w:b/>
                      <w:sz w:val="40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6" type="#_x0000_t136" style="width:352.5pt;height:117.75pt;mso-position-horizontal:center;mso-position-horizontal-relative:margin;mso-position-vertical:center;mso-position-vertical-relative:margin" fillcolor="#06c" strokecolor="#9cf" strokeweight="1.5pt">
                        <v:shadow on="t" color="#0f243e"/>
                        <v:textpath style="font-family:&quot;Times New Roman&quot;;font-weight:bold;v-text-kern:t" trim="t" fitpath="t" string="Проектный метод &#10;в деятельности &#10;ДОУ"/>
                      </v:shape>
                    </w:pict>
                  </w:r>
                </w:p>
                <w:p w:rsidR="001A67D8" w:rsidRPr="00996F02" w:rsidRDefault="001A67D8" w:rsidP="002A4B79">
                  <w:pPr>
                    <w:pStyle w:val="a9"/>
                    <w:rPr>
                      <w:rFonts w:ascii="Cambria" w:hAnsi="Cambria"/>
                      <w:sz w:val="72"/>
                      <w:szCs w:val="72"/>
                    </w:rPr>
                  </w:pPr>
                </w:p>
              </w:txbxContent>
            </v:textbox>
            <w10:wrap type="square"/>
          </v:shape>
        </w:pict>
      </w:r>
    </w:p>
    <w:p w:rsidR="001A67D8" w:rsidRDefault="001A67D8" w:rsidP="004546C2">
      <w:pPr>
        <w:pStyle w:val="msoaddress"/>
        <w:widowControl w:val="0"/>
        <w:rPr>
          <w:sz w:val="18"/>
          <w:szCs w:val="18"/>
        </w:rPr>
      </w:pPr>
    </w:p>
    <w:p w:rsidR="001A67D8" w:rsidRDefault="001A67D8" w:rsidP="004546C2">
      <w:pPr>
        <w:widowControl w:val="0"/>
        <w:spacing w:after="280"/>
        <w:rPr>
          <w:sz w:val="30"/>
          <w:szCs w:val="30"/>
        </w:rPr>
      </w:pPr>
    </w:p>
    <w:p w:rsidR="001A67D8" w:rsidRPr="0010007B" w:rsidRDefault="000B57B5" w:rsidP="0010007B">
      <w:pPr>
        <w:pStyle w:val="msoaddress"/>
        <w:widowControl w:val="0"/>
        <w:jc w:val="left"/>
        <w:rPr>
          <w:color w:val="0000FF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11" behindDoc="0" locked="0" layoutInCell="1" allowOverlap="1">
            <wp:simplePos x="0" y="0"/>
            <wp:positionH relativeFrom="margin">
              <wp:posOffset>3013710</wp:posOffset>
            </wp:positionH>
            <wp:positionV relativeFrom="margin">
              <wp:posOffset>3814445</wp:posOffset>
            </wp:positionV>
            <wp:extent cx="2152015" cy="2049145"/>
            <wp:effectExtent l="19050" t="0" r="635" b="0"/>
            <wp:wrapSquare wrapText="bothSides"/>
            <wp:docPr id="94" name="Рисунок 94" descr="Рисунок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Рисунок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2049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03AEF" w:rsidRPr="00403AEF">
        <w:rPr>
          <w:noProof/>
        </w:rPr>
        <w:pict>
          <v:shape id="_x0000_s1073" type="#_x0000_t202" style="position:absolute;margin-left:232pt;margin-top:310.5pt;width:198pt;height:56.15pt;z-index:10;mso-position-horizontal-relative:text;mso-position-vertical-relative:text" filled="f" stroked="f">
            <v:textbox style="mso-next-textbox:#_x0000_s1073">
              <w:txbxContent>
                <w:p w:rsidR="001A67D8" w:rsidRDefault="001A67D8" w:rsidP="0019246B">
                  <w:pPr>
                    <w:jc w:val="center"/>
                    <w:rPr>
                      <w:rFonts w:ascii="ArbatC" w:hAnsi="ArbatC"/>
                      <w:b/>
                      <w:sz w:val="40"/>
                    </w:rPr>
                  </w:pPr>
                  <w:r w:rsidRPr="004A3B97">
                    <w:rPr>
                      <w:rFonts w:ascii="ArbatC" w:hAnsi="ArbatC"/>
                      <w:b/>
                      <w:sz w:val="40"/>
                    </w:rPr>
                    <w:t>Рыбинск</w:t>
                  </w:r>
                </w:p>
                <w:p w:rsidR="001A67D8" w:rsidRPr="004A3B97" w:rsidRDefault="00130B27" w:rsidP="0019246B">
                  <w:pPr>
                    <w:jc w:val="center"/>
                    <w:rPr>
                      <w:rFonts w:ascii="ArbatC" w:hAnsi="ArbatC"/>
                      <w:b/>
                      <w:sz w:val="40"/>
                    </w:rPr>
                  </w:pPr>
                  <w:r>
                    <w:rPr>
                      <w:rFonts w:ascii="ArbatC" w:hAnsi="ArbatC"/>
                      <w:b/>
                      <w:sz w:val="40"/>
                    </w:rPr>
                    <w:t>2013</w:t>
                  </w:r>
                </w:p>
              </w:txbxContent>
            </v:textbox>
          </v:shape>
        </w:pict>
      </w:r>
      <w:r w:rsidR="00403AEF" w:rsidRPr="00403AEF">
        <w:rPr>
          <w:noProof/>
        </w:rPr>
        <w:pict>
          <v:rect id="_x0000_s1071" style="position:absolute;margin-left:-16.95pt;margin-top:632.7pt;width:167.5pt;height:13.3pt;z-index:2;mso-position-horizontal-relative:page;mso-position-vertical-relative:page" fillcolor="#4f81bd" strokecolor="#f2f2f2" strokeweight="3pt">
            <v:shadow on="t" type="perspective" color="#243f60" opacity=".5" offset="1pt" offset2="-1pt"/>
            <w10:wrap anchorx="page" anchory="margin"/>
          </v:rect>
        </w:pict>
      </w:r>
      <w:r w:rsidR="00403AEF" w:rsidRPr="00403AEF">
        <w:rPr>
          <w:noProof/>
        </w:rPr>
        <w:pict>
          <v:rect id="_x0000_s1072" style="position:absolute;margin-left:-15.05pt;margin-top:796.05pt;width:623.85pt;height:24pt;z-index:3;mso-position-horizontal-relative:page;mso-position-vertical-relative:page" o:allowincell="f" fillcolor="#4f81bd" strokecolor="#f2f2f2" strokeweight="3pt">
            <v:shadow on="t" type="perspective" color="#243f60" opacity=".5" offset="1pt" offset2="-1pt"/>
            <w10:wrap anchorx="page" anchory="page"/>
          </v:rect>
        </w:pict>
      </w:r>
    </w:p>
    <w:p w:rsidR="001A67D8" w:rsidRDefault="001A67D8" w:rsidP="00045090">
      <w:pPr>
        <w:spacing w:line="312" w:lineRule="auto"/>
        <w:ind w:firstLine="708"/>
      </w:pPr>
    </w:p>
    <w:p w:rsidR="001A67D8" w:rsidRDefault="001A67D8" w:rsidP="00045090">
      <w:pPr>
        <w:spacing w:line="312" w:lineRule="auto"/>
        <w:ind w:firstLine="708"/>
      </w:pPr>
    </w:p>
    <w:p w:rsidR="001A67D8" w:rsidRDefault="001A67D8" w:rsidP="00045090">
      <w:pPr>
        <w:spacing w:line="312" w:lineRule="auto"/>
        <w:ind w:firstLine="708"/>
      </w:pPr>
    </w:p>
    <w:p w:rsidR="001A67D8" w:rsidRDefault="001A67D8" w:rsidP="00045090">
      <w:pPr>
        <w:spacing w:line="312" w:lineRule="auto"/>
        <w:ind w:firstLine="708"/>
      </w:pPr>
    </w:p>
    <w:p w:rsidR="001A67D8" w:rsidRPr="009A2834" w:rsidRDefault="00403AEF" w:rsidP="009A2834">
      <w:pPr>
        <w:spacing w:line="312" w:lineRule="auto"/>
        <w:rPr>
          <w:rFonts w:ascii="Arial" w:hAnsi="Arial" w:cs="Arial"/>
          <w:b/>
          <w:sz w:val="28"/>
        </w:rPr>
      </w:pPr>
      <w:r w:rsidRPr="00403AEF">
        <w:rPr>
          <w:noProof/>
        </w:rPr>
        <w:pict>
          <v:shape id="_x0000_s1154" type="#_x0000_t202" style="position:absolute;margin-left:330.15pt;margin-top:361.25pt;width:168.05pt;height:57pt;z-index:24" stroked="f">
            <v:textbox>
              <w:txbxContent>
                <w:p w:rsidR="00503427" w:rsidRDefault="00503427" w:rsidP="00503427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503427">
                    <w:rPr>
                      <w:b/>
                      <w:sz w:val="20"/>
                      <w:szCs w:val="20"/>
                    </w:rPr>
                    <w:t>Воспитатель высшей квалификационной категории: Е.А.Киселева</w:t>
                  </w:r>
                </w:p>
                <w:p w:rsidR="00503427" w:rsidRPr="00503427" w:rsidRDefault="00503427" w:rsidP="00503427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2013г.</w:t>
                  </w:r>
                </w:p>
              </w:txbxContent>
            </v:textbox>
          </v:shape>
        </w:pict>
      </w:r>
      <w:r w:rsidRPr="00403AEF">
        <w:rPr>
          <w:noProof/>
        </w:rPr>
        <w:pict>
          <v:shape id="_x0000_s1069" type="#_x0000_t202" style="position:absolute;margin-left:-21.55pt;margin-top:296.35pt;width:129.55pt;height:114.4pt;z-index:9;visibility:visible;mso-wrap-distance-left:2.88pt;mso-wrap-distance-top:2.88pt;mso-wrap-distance-right:2.88pt;mso-wrap-distance-bottom:2.88pt" filled="f" fillcolor="black" stroked="f" strokeweight="0" insetpen="t" o:cliptowrap="t">
            <v:shadow color="#ccc"/>
            <v:textbox style="mso-next-textbox:#_x0000_s1069;mso-column-margin:5.7pt" inset="2.85pt,2.85pt,2.85pt,2.85pt">
              <w:txbxContent>
                <w:p w:rsidR="00130B27" w:rsidRDefault="00130B27" w:rsidP="00130B27">
                  <w:pPr>
                    <w:pStyle w:val="ac"/>
                    <w:shd w:val="clear" w:color="auto" w:fill="FFFFFF"/>
                    <w:spacing w:before="30" w:beforeAutospacing="0" w:after="0" w:afterAutospacing="0"/>
                    <w:jc w:val="both"/>
                    <w:rPr>
                      <w:kern w:val="2"/>
                      <w:sz w:val="20"/>
                      <w:szCs w:val="20"/>
                    </w:rPr>
                  </w:pPr>
                  <w:r w:rsidRPr="00130B27">
                    <w:rPr>
                      <w:kern w:val="2"/>
                      <w:sz w:val="20"/>
                      <w:szCs w:val="20"/>
                    </w:rPr>
                    <w:t xml:space="preserve">152903 г. Рыбинск, </w:t>
                  </w:r>
                </w:p>
                <w:p w:rsidR="00130B27" w:rsidRPr="00130B27" w:rsidRDefault="00130B27" w:rsidP="00130B27">
                  <w:pPr>
                    <w:pStyle w:val="ac"/>
                    <w:shd w:val="clear" w:color="auto" w:fill="FFFFFF"/>
                    <w:spacing w:before="30" w:beforeAutospacing="0" w:after="0" w:afterAutospacing="0"/>
                    <w:jc w:val="both"/>
                    <w:rPr>
                      <w:rStyle w:val="apple-style-span"/>
                      <w:rFonts w:cs="Arial"/>
                      <w:sz w:val="20"/>
                      <w:szCs w:val="20"/>
                    </w:rPr>
                  </w:pPr>
                  <w:r w:rsidRPr="00130B27">
                    <w:rPr>
                      <w:kern w:val="2"/>
                      <w:sz w:val="20"/>
                      <w:szCs w:val="20"/>
                    </w:rPr>
                    <w:t xml:space="preserve">улица  Кольцова, д. 9. </w:t>
                  </w:r>
                  <w:r w:rsidR="001A67D8" w:rsidRPr="00130B27">
                    <w:rPr>
                      <w:rStyle w:val="apple-style-span"/>
                      <w:rFonts w:cs="Arial"/>
                      <w:sz w:val="20"/>
                      <w:szCs w:val="20"/>
                    </w:rPr>
                    <w:t>г.</w:t>
                  </w:r>
                </w:p>
                <w:p w:rsidR="00130B27" w:rsidRDefault="00130B27" w:rsidP="00130B27">
                  <w:pPr>
                    <w:pStyle w:val="ac"/>
                    <w:shd w:val="clear" w:color="auto" w:fill="FFFFFF"/>
                    <w:spacing w:before="30" w:beforeAutospacing="0" w:after="0" w:afterAutospacing="0"/>
                    <w:jc w:val="both"/>
                    <w:rPr>
                      <w:b/>
                      <w:bCs/>
                      <w:kern w:val="2"/>
                      <w:sz w:val="20"/>
                      <w:szCs w:val="20"/>
                    </w:rPr>
                  </w:pPr>
                  <w:r w:rsidRPr="00130B27">
                    <w:rPr>
                      <w:b/>
                      <w:bCs/>
                      <w:kern w:val="2"/>
                      <w:sz w:val="20"/>
                      <w:szCs w:val="20"/>
                    </w:rPr>
                    <w:t>Web-сайт</w:t>
                  </w:r>
                  <w:r>
                    <w:rPr>
                      <w:b/>
                      <w:bCs/>
                      <w:kern w:val="2"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kern w:val="2"/>
                      <w:sz w:val="16"/>
                      <w:szCs w:val="16"/>
                    </w:rPr>
                    <w:t>д</w:t>
                  </w:r>
                  <w:r w:rsidRPr="00130B27">
                    <w:rPr>
                      <w:b/>
                      <w:bCs/>
                      <w:kern w:val="2"/>
                      <w:sz w:val="16"/>
                      <w:szCs w:val="16"/>
                    </w:rPr>
                    <w:t>етского</w:t>
                  </w:r>
                  <w:r>
                    <w:rPr>
                      <w:b/>
                      <w:bCs/>
                      <w:kern w:val="2"/>
                      <w:sz w:val="16"/>
                      <w:szCs w:val="16"/>
                    </w:rPr>
                    <w:t xml:space="preserve"> </w:t>
                  </w:r>
                  <w:r w:rsidRPr="00130B27">
                    <w:rPr>
                      <w:b/>
                      <w:bCs/>
                      <w:kern w:val="2"/>
                      <w:sz w:val="16"/>
                      <w:szCs w:val="16"/>
                    </w:rPr>
                    <w:t>сада: </w:t>
                  </w:r>
                  <w:r w:rsidRPr="00130B27">
                    <w:rPr>
                      <w:b/>
                      <w:bCs/>
                      <w:kern w:val="2"/>
                      <w:sz w:val="20"/>
                      <w:szCs w:val="20"/>
                    </w:rPr>
                    <w:t> </w:t>
                  </w:r>
                </w:p>
                <w:p w:rsidR="00130B27" w:rsidRPr="00130B27" w:rsidRDefault="00130B27" w:rsidP="0010007B">
                  <w:pPr>
                    <w:pStyle w:val="ac"/>
                    <w:spacing w:before="30" w:beforeAutospacing="0" w:after="0" w:afterAutospacing="0"/>
                    <w:jc w:val="both"/>
                    <w:rPr>
                      <w:b/>
                      <w:bCs/>
                      <w:kern w:val="2"/>
                      <w:sz w:val="20"/>
                      <w:szCs w:val="20"/>
                    </w:rPr>
                  </w:pPr>
                  <w:r w:rsidRPr="00130B27">
                    <w:rPr>
                      <w:kern w:val="2"/>
                      <w:sz w:val="20"/>
                      <w:szCs w:val="20"/>
                    </w:rPr>
                    <w:t>http://</w:t>
                  </w:r>
                  <w:hyperlink r:id="rId8" w:history="1">
                    <w:r w:rsidRPr="0010007B">
                      <w:rPr>
                        <w:kern w:val="2"/>
                        <w:sz w:val="20"/>
                        <w:szCs w:val="20"/>
                      </w:rPr>
                      <w:t>dou-13@mail.ru</w:t>
                    </w:r>
                  </w:hyperlink>
                  <w:r w:rsidR="0010007B" w:rsidRPr="0010007B">
                    <w:rPr>
                      <w:kern w:val="2"/>
                      <w:sz w:val="20"/>
                      <w:szCs w:val="20"/>
                    </w:rPr>
                    <w:t xml:space="preserve"> </w:t>
                  </w:r>
                </w:p>
                <w:p w:rsidR="00130B27" w:rsidRDefault="00130B27" w:rsidP="00130B27">
                  <w:pPr>
                    <w:pStyle w:val="ac"/>
                    <w:shd w:val="clear" w:color="auto" w:fill="FFFFFF"/>
                    <w:spacing w:before="30" w:beforeAutospacing="0" w:after="0" w:afterAutospacing="0"/>
                    <w:jc w:val="both"/>
                    <w:rPr>
                      <w:b/>
                      <w:bCs/>
                      <w:kern w:val="2"/>
                      <w:sz w:val="16"/>
                      <w:szCs w:val="16"/>
                    </w:rPr>
                  </w:pPr>
                  <w:r w:rsidRPr="00130B27">
                    <w:rPr>
                      <w:b/>
                      <w:bCs/>
                      <w:kern w:val="2"/>
                      <w:sz w:val="16"/>
                      <w:szCs w:val="16"/>
                    </w:rPr>
                    <w:t>Электронная</w:t>
                  </w:r>
                  <w:r>
                    <w:rPr>
                      <w:b/>
                      <w:bCs/>
                      <w:kern w:val="2"/>
                      <w:sz w:val="16"/>
                      <w:szCs w:val="16"/>
                    </w:rPr>
                    <w:t xml:space="preserve"> </w:t>
                  </w:r>
                  <w:r w:rsidRPr="00130B27">
                    <w:rPr>
                      <w:b/>
                      <w:bCs/>
                      <w:kern w:val="2"/>
                      <w:sz w:val="16"/>
                      <w:szCs w:val="16"/>
                    </w:rPr>
                    <w:t>почта:</w:t>
                  </w:r>
                </w:p>
                <w:p w:rsidR="00130B27" w:rsidRPr="00130B27" w:rsidRDefault="00130B27" w:rsidP="00130B27">
                  <w:pPr>
                    <w:pStyle w:val="ac"/>
                    <w:shd w:val="clear" w:color="auto" w:fill="FFFFFF"/>
                    <w:spacing w:before="30" w:beforeAutospacing="0" w:after="0" w:afterAutospacing="0"/>
                    <w:jc w:val="both"/>
                    <w:rPr>
                      <w:kern w:val="2"/>
                      <w:sz w:val="20"/>
                      <w:szCs w:val="20"/>
                    </w:rPr>
                  </w:pPr>
                  <w:r w:rsidRPr="00130B27">
                    <w:rPr>
                      <w:kern w:val="2"/>
                      <w:sz w:val="20"/>
                      <w:szCs w:val="20"/>
                    </w:rPr>
                    <w:t> dou13</w:t>
                  </w:r>
                  <w:hyperlink r:id="rId9" w:history="1">
                    <w:r w:rsidRPr="00130B27">
                      <w:rPr>
                        <w:kern w:val="2"/>
                        <w:sz w:val="20"/>
                        <w:szCs w:val="20"/>
                      </w:rPr>
                      <w:t>@</w:t>
                    </w:r>
                  </w:hyperlink>
                  <w:r w:rsidRPr="00130B27">
                    <w:rPr>
                      <w:kern w:val="2"/>
                      <w:sz w:val="20"/>
                      <w:szCs w:val="20"/>
                    </w:rPr>
                    <w:t>rybadm.</w:t>
                  </w:r>
                  <w:hyperlink r:id="rId10" w:history="1">
                    <w:r w:rsidRPr="00130B27">
                      <w:rPr>
                        <w:kern w:val="2"/>
                        <w:sz w:val="20"/>
                        <w:szCs w:val="20"/>
                      </w:rPr>
                      <w:t>ru</w:t>
                    </w:r>
                  </w:hyperlink>
                </w:p>
                <w:p w:rsidR="00130B27" w:rsidRPr="00130B27" w:rsidRDefault="00130B27" w:rsidP="00130B27">
                  <w:pPr>
                    <w:pStyle w:val="ac"/>
                    <w:shd w:val="clear" w:color="auto" w:fill="FFFFFF"/>
                    <w:spacing w:before="30" w:beforeAutospacing="0" w:after="0" w:afterAutospacing="0"/>
                    <w:jc w:val="both"/>
                    <w:rPr>
                      <w:kern w:val="2"/>
                      <w:sz w:val="20"/>
                      <w:szCs w:val="20"/>
                    </w:rPr>
                  </w:pPr>
                  <w:r w:rsidRPr="00130B27">
                    <w:rPr>
                      <w:b/>
                      <w:bCs/>
                      <w:kern w:val="2"/>
                      <w:sz w:val="20"/>
                      <w:szCs w:val="20"/>
                    </w:rPr>
                    <w:t>Телефон:</w:t>
                  </w:r>
                  <w:r w:rsidRPr="00130B27">
                    <w:rPr>
                      <w:rStyle w:val="af2"/>
                      <w:rFonts w:ascii="Bookman Old Style" w:hAnsi="Bookman Old Style" w:cs="Calibri"/>
                      <w:color w:val="004A6F"/>
                      <w:sz w:val="20"/>
                      <w:szCs w:val="20"/>
                    </w:rPr>
                    <w:t xml:space="preserve"> </w:t>
                  </w:r>
                  <w:r w:rsidRPr="00130B27">
                    <w:rPr>
                      <w:kern w:val="2"/>
                      <w:sz w:val="20"/>
                      <w:szCs w:val="20"/>
                    </w:rPr>
                    <w:t>8(4855) 22-29-24</w:t>
                  </w:r>
                </w:p>
                <w:p w:rsidR="001A67D8" w:rsidRPr="00130B27" w:rsidRDefault="001A67D8" w:rsidP="00130B27">
                  <w:pPr>
                    <w:pStyle w:val="ac"/>
                    <w:shd w:val="clear" w:color="auto" w:fill="FFFFFF"/>
                    <w:spacing w:before="30" w:beforeAutospacing="0" w:after="0" w:afterAutospacing="0"/>
                    <w:jc w:val="both"/>
                    <w:rPr>
                      <w:kern w:val="2"/>
                    </w:rPr>
                  </w:pPr>
                  <w:r w:rsidRPr="00130B27">
                    <w:rPr>
                      <w:kern w:val="2"/>
                    </w:rPr>
                    <w:t xml:space="preserve"> </w:t>
                  </w:r>
                </w:p>
              </w:txbxContent>
            </v:textbox>
          </v:shape>
        </w:pict>
      </w:r>
      <w:r w:rsidR="001A67D8" w:rsidRPr="000F6DD5">
        <w:br w:type="page"/>
      </w:r>
      <w:r w:rsidR="001A67D8" w:rsidRPr="00362F91">
        <w:rPr>
          <w:b/>
          <w:sz w:val="32"/>
        </w:rPr>
        <w:lastRenderedPageBreak/>
        <w:t>Введение</w:t>
      </w:r>
    </w:p>
    <w:p w:rsidR="009A2834" w:rsidRDefault="00403AEF" w:rsidP="009A2834"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148" type="#_x0000_t176" style="position:absolute;margin-left:308.25pt;margin-top:30.75pt;width:266.45pt;height:107.25pt;z-index:22;mso-position-horizontal-relative:page;mso-position-vertical-relative:page;v-text-anchor:middle" fillcolor="#c6d9f1" strokecolor="#f2f2f2" strokeweight="3pt">
            <v:shadow on="t" type="perspective" color="#243f60" opacity=".5" offset="1pt" offset2="-1pt"/>
            <v:textbox style="mso-next-textbox:#_x0000_s1148" inset="10.8pt,7.2pt,10.8pt,7.2pt">
              <w:txbxContent>
                <w:p w:rsidR="006F2358" w:rsidRPr="006F2358" w:rsidRDefault="006F2358" w:rsidP="006F2358">
                  <w:r w:rsidRPr="006F2358">
                    <w:t>«Если человека постоянно приучать усваивать знания и умения в готовом виде, можно и притупить его природные творческие способности – «разучить» думать самостоятельно»</w:t>
                  </w:r>
                </w:p>
                <w:p w:rsidR="006F2358" w:rsidRPr="006F2358" w:rsidRDefault="006F2358" w:rsidP="006F2358">
                  <w:r w:rsidRPr="006F2358">
                    <w:t xml:space="preserve">                                                  (А. Дистервег) </w:t>
                  </w:r>
                </w:p>
                <w:p w:rsidR="006F2358" w:rsidRPr="006F2358" w:rsidRDefault="006F2358" w:rsidP="006F2358"/>
              </w:txbxContent>
            </v:textbox>
            <w10:wrap type="square" anchorx="page" anchory="page"/>
          </v:shape>
        </w:pict>
      </w:r>
      <w:r w:rsidR="009A2834">
        <w:t xml:space="preserve">       </w:t>
      </w:r>
    </w:p>
    <w:p w:rsidR="0010007B" w:rsidRDefault="009A2834" w:rsidP="009A2834">
      <w:r>
        <w:t xml:space="preserve">         </w:t>
      </w:r>
      <w:r w:rsidR="0010007B" w:rsidRPr="0010007B">
        <w:t>Сегодня государством поставлена задача, подготовить совершенно новое поколение: активное, любознательное.</w:t>
      </w:r>
      <w:r>
        <w:t xml:space="preserve"> </w:t>
      </w:r>
      <w:r w:rsidR="0010007B" w:rsidRPr="0010007B">
        <w:t xml:space="preserve">И дошкольные учреждения, как первая ступенька в образовании, уже представляют, каким должен быть выпускник детского сада, какими качествами он должен обладать, это прописано в ФГТ к основной образовательной программе. Современные педагогические исследования показывают, что главная проблема дошкольного образования – потеря живости, притягательности процесса познания. Как же поправить ситуацию? Становление новой системы образования, ориентированной на вхождение в мировое пространство, требует существенных изменений в педагогической теории и практике дошкольных учреждений, совершенствования педагогических технологий. </w:t>
      </w:r>
    </w:p>
    <w:p w:rsidR="0010007B" w:rsidRDefault="0010007B" w:rsidP="009A2834">
      <w:r>
        <w:t xml:space="preserve">         </w:t>
      </w:r>
      <w:r w:rsidRPr="0010007B">
        <w:t xml:space="preserve">Использование инновационных педагогических технологий открывает </w:t>
      </w:r>
      <w:r>
        <w:t>новые возможности</w:t>
      </w:r>
    </w:p>
    <w:p w:rsidR="0010007B" w:rsidRPr="0010007B" w:rsidRDefault="0010007B" w:rsidP="009A2834">
      <w:r w:rsidRPr="0010007B">
        <w:t xml:space="preserve">воспитания и обучения дошкольников, и одной из наиболее эффективных в наши дни стал метод проектов. Технология проектирования относится к современным гуманитарным технологиям, которые являются инновационными в работе дошкольных учреждений. Этот метод актуален и очень эффективен, т.к. дает ребенку возможность экспериментировать, синтезировать полученные знания, развивать творческие способности и коммуникативные навыки, тем самым позволяя ему успешно </w:t>
      </w:r>
    </w:p>
    <w:p w:rsidR="0010007B" w:rsidRDefault="0010007B" w:rsidP="009A2834">
      <w:r w:rsidRPr="0010007B">
        <w:t xml:space="preserve">адаптироваться к школе. </w:t>
      </w:r>
    </w:p>
    <w:p w:rsidR="009A2834" w:rsidRDefault="0010007B" w:rsidP="009A2834">
      <w:r>
        <w:t xml:space="preserve">       </w:t>
      </w:r>
      <w:r w:rsidRPr="0010007B">
        <w:t xml:space="preserve">Метод проектов интересен и полезен не только детям, но самим педагогам, т.к. он дает возможность сконцентрировать материал по определённой теме, повысить уровень собственной компетентности по проблеме, вывести на новый </w:t>
      </w:r>
      <w:r w:rsidR="009A2834">
        <w:t xml:space="preserve"> </w:t>
      </w:r>
      <w:r w:rsidRPr="0010007B">
        <w:t xml:space="preserve">уровень взаимоотношения с родителями, ощутить себя действительно партнером детей в решении исследовательских задач, сделать процесс познания не скучным и чрезмерно назидательным. </w:t>
      </w:r>
    </w:p>
    <w:p w:rsidR="009A2834" w:rsidRDefault="009A2834" w:rsidP="009A2834">
      <w:r>
        <w:t xml:space="preserve">       </w:t>
      </w:r>
      <w:r w:rsidR="0010007B" w:rsidRPr="0010007B">
        <w:t xml:space="preserve">Метод проектов естественно и гармонично вплетается в образовательный процесс детского сада. </w:t>
      </w:r>
      <w:r w:rsidRPr="009A2834">
        <w:t>Исследования показывают, что дошкольники могут успешно выполнять проектную деятельность. При этом наблюдаются отчетливые позитивные изменения в познавательном развитии детей, наблюдается личностный рост дошкольников, который выражается в стремлении к выполнению оригинальных творчески</w:t>
      </w:r>
      <w:r>
        <w:t xml:space="preserve">х работ. </w:t>
      </w:r>
    </w:p>
    <w:p w:rsidR="009A2834" w:rsidRPr="009A2834" w:rsidRDefault="009A2834" w:rsidP="009A2834">
      <w:r>
        <w:t xml:space="preserve">      Существенно изменяются </w:t>
      </w:r>
      <w:r w:rsidRPr="009A2834">
        <w:t xml:space="preserve">межличностные отношения дошкольников, дети приобретают опыт продуктивного взаимодействия, умение слышать другого и выражать свое отношение к различным сторонам реальности. </w:t>
      </w:r>
    </w:p>
    <w:p w:rsidR="009A2834" w:rsidRPr="009A2834" w:rsidRDefault="009A2834" w:rsidP="009A2834">
      <w:r>
        <w:t xml:space="preserve">      </w:t>
      </w:r>
      <w:r w:rsidRPr="009A2834">
        <w:t xml:space="preserve">Именно проектная деятельность поможет связать процесс обучения и воспитания с реальными событиями из жизни ребёнка, а также заинтересовать его, увлечь в эту деятельность. Она позволяет объединить педагогов, детей, родителей, научить работать в коллективе, сотрудничать, планировать свою работу. Каждый ребёнок сможет проявить себя, почувствовать себя нужным, а </w:t>
      </w:r>
    </w:p>
    <w:p w:rsidR="009A2834" w:rsidRPr="009A2834" w:rsidRDefault="009A2834" w:rsidP="009A2834">
      <w:r w:rsidRPr="009A2834">
        <w:t xml:space="preserve">значит, появится уверенность в своих силах.. </w:t>
      </w:r>
    </w:p>
    <w:p w:rsidR="0010007B" w:rsidRPr="0010007B" w:rsidRDefault="000B57B5" w:rsidP="009A2834">
      <w:r>
        <w:rPr>
          <w:noProof/>
        </w:rPr>
        <w:drawing>
          <wp:anchor distT="0" distB="0" distL="114300" distR="114300" simplePos="0" relativeHeight="12" behindDoc="0" locked="0" layoutInCell="1" allowOverlap="1">
            <wp:simplePos x="0" y="0"/>
            <wp:positionH relativeFrom="margin">
              <wp:posOffset>2273300</wp:posOffset>
            </wp:positionH>
            <wp:positionV relativeFrom="margin">
              <wp:posOffset>6804025</wp:posOffset>
            </wp:positionV>
            <wp:extent cx="4272280" cy="2863850"/>
            <wp:effectExtent l="19050" t="0" r="0" b="0"/>
            <wp:wrapSquare wrapText="bothSides"/>
            <wp:docPr id="9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280" cy="286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07B" w:rsidRPr="0010007B" w:rsidRDefault="0010007B" w:rsidP="009A2834"/>
    <w:p w:rsidR="0010007B" w:rsidRPr="0010007B" w:rsidRDefault="0010007B" w:rsidP="0010007B">
      <w:pPr>
        <w:spacing w:line="360" w:lineRule="auto"/>
      </w:pPr>
    </w:p>
    <w:p w:rsidR="004B04D8" w:rsidRDefault="000B2ECD" w:rsidP="000B2ECD">
      <w:r w:rsidRPr="000B2ECD">
        <w:t xml:space="preserve"> </w:t>
      </w:r>
    </w:p>
    <w:p w:rsidR="004B04D8" w:rsidRDefault="004B04D8" w:rsidP="000B2ECD"/>
    <w:p w:rsidR="004B04D8" w:rsidRDefault="004B04D8" w:rsidP="000B2ECD"/>
    <w:p w:rsidR="004B04D8" w:rsidRDefault="004B04D8" w:rsidP="000B2ECD"/>
    <w:p w:rsidR="004B04D8" w:rsidRDefault="004B04D8" w:rsidP="000B2ECD"/>
    <w:p w:rsidR="004B04D8" w:rsidRDefault="004B04D8" w:rsidP="000B2ECD"/>
    <w:p w:rsidR="004B04D8" w:rsidRDefault="004B04D8" w:rsidP="000B2ECD"/>
    <w:p w:rsidR="004B04D8" w:rsidRDefault="004B04D8" w:rsidP="000B2ECD"/>
    <w:p w:rsidR="004B04D8" w:rsidRDefault="004B04D8" w:rsidP="000B2ECD"/>
    <w:p w:rsidR="002C5FB9" w:rsidRDefault="002C5FB9" w:rsidP="000B2ECD">
      <w:pPr>
        <w:rPr>
          <w:b/>
        </w:rPr>
      </w:pPr>
    </w:p>
    <w:p w:rsidR="001E3844" w:rsidRDefault="001E3844" w:rsidP="000B2ECD">
      <w:pPr>
        <w:rPr>
          <w:b/>
        </w:rPr>
      </w:pPr>
    </w:p>
    <w:p w:rsidR="00861B14" w:rsidRDefault="00861B14" w:rsidP="00861B14">
      <w:pPr>
        <w:pStyle w:val="af6"/>
      </w:pPr>
    </w:p>
    <w:p w:rsidR="00861B14" w:rsidRDefault="00861B14" w:rsidP="000B2ECD">
      <w:pPr>
        <w:rPr>
          <w:b/>
        </w:rPr>
      </w:pPr>
    </w:p>
    <w:p w:rsidR="00861B14" w:rsidRDefault="00861B14" w:rsidP="000B2ECD">
      <w:pPr>
        <w:rPr>
          <w:b/>
        </w:rPr>
      </w:pPr>
    </w:p>
    <w:p w:rsidR="000B2ECD" w:rsidRPr="002C5FB9" w:rsidRDefault="000B2ECD" w:rsidP="000B2ECD">
      <w:pPr>
        <w:rPr>
          <w:b/>
        </w:rPr>
      </w:pPr>
      <w:r w:rsidRPr="002C5FB9">
        <w:rPr>
          <w:b/>
        </w:rPr>
        <w:lastRenderedPageBreak/>
        <w:t xml:space="preserve">Итак, что же такое «ПРОЕКТ»? </w:t>
      </w:r>
    </w:p>
    <w:p w:rsidR="001E3844" w:rsidRDefault="001E3844" w:rsidP="001E3844">
      <w:pPr>
        <w:spacing w:line="360" w:lineRule="auto"/>
        <w:ind w:firstLine="709"/>
        <w:rPr>
          <w:b/>
        </w:rPr>
      </w:pPr>
    </w:p>
    <w:p w:rsidR="001E3844" w:rsidRPr="001E3844" w:rsidRDefault="00403AEF" w:rsidP="001E3844">
      <w:pPr>
        <w:ind w:firstLine="709"/>
      </w:pPr>
      <w:r w:rsidRPr="00403AEF">
        <w:rPr>
          <w:b/>
          <w:noProof/>
          <w:sz w:val="32"/>
        </w:rPr>
        <w:pict>
          <v:shape id="_x0000_s1122" type="#_x0000_t176" style="position:absolute;left:0;text-align:left;margin-left:304.3pt;margin-top:36.75pt;width:266.45pt;height:153.5pt;z-index:14;mso-position-horizontal-relative:page;mso-position-vertical-relative:page;v-text-anchor:middle" fillcolor="#dbe5f1" strokecolor="white" strokeweight="3pt">
            <v:shadow on="t" type="perspective" color="#243f60" opacity=".5" offset="1pt" offset2="-1pt"/>
            <v:textbox style="mso-next-textbox:#_x0000_s1122" inset="10.8pt,7.2pt,10.8pt,7.2pt">
              <w:txbxContent>
                <w:p w:rsidR="001638E4" w:rsidRPr="001638E4" w:rsidRDefault="001638E4" w:rsidP="001638E4">
                  <w:pPr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8"/>
                    </w:rPr>
                  </w:pPr>
                  <w:r w:rsidRPr="001638E4"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8"/>
                    </w:rPr>
                    <w:t xml:space="preserve">“Словаре русского языка” С.И.Ожегова понимается: </w:t>
                  </w:r>
                </w:p>
                <w:p w:rsidR="001638E4" w:rsidRPr="001638E4" w:rsidRDefault="001638E4" w:rsidP="001638E4">
                  <w:pPr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</w:pPr>
                  <w:r w:rsidRPr="001638E4"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  <w:t>1) разработанный план сооружения, какого-нибудь механизма, устройства;</w:t>
                  </w:r>
                </w:p>
                <w:p w:rsidR="001638E4" w:rsidRPr="001638E4" w:rsidRDefault="001638E4" w:rsidP="001638E4">
                  <w:pPr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</w:pPr>
                  <w:r w:rsidRPr="001638E4"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  <w:t xml:space="preserve">2)  предварительный текст какого-нибудь документа; </w:t>
                  </w:r>
                </w:p>
                <w:p w:rsidR="001638E4" w:rsidRPr="001638E4" w:rsidRDefault="001638E4" w:rsidP="001638E4">
                  <w:pPr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</w:pPr>
                  <w:r w:rsidRPr="001638E4"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  <w:t>3)  замысел, план;</w:t>
                  </w:r>
                </w:p>
                <w:p w:rsidR="001638E4" w:rsidRPr="001638E4" w:rsidRDefault="001638E4" w:rsidP="001638E4">
                  <w:pPr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</w:pPr>
                  <w:r w:rsidRPr="001638E4"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  <w:t>4) целенаправленный и детально описанный прообраз будущего объекта или деятельности по его созданию.</w:t>
                  </w:r>
                </w:p>
                <w:p w:rsidR="001638E4" w:rsidRPr="001638E4" w:rsidRDefault="001638E4" w:rsidP="001638E4"/>
              </w:txbxContent>
            </v:textbox>
            <w10:wrap type="square" anchorx="page" anchory="page"/>
          </v:shape>
        </w:pict>
      </w:r>
      <w:r w:rsidR="000B2ECD" w:rsidRPr="001E3844">
        <w:rPr>
          <w:b/>
        </w:rPr>
        <w:t>Проект</w:t>
      </w:r>
      <w:r w:rsidR="000B2ECD" w:rsidRPr="001E3844">
        <w:t xml:space="preserve"> – </w:t>
      </w:r>
      <w:r w:rsidR="000B2ECD" w:rsidRPr="005124DF">
        <w:t>слово иноязычное, происходит оно от латинского projectus «брошенный вперёд»</w:t>
      </w:r>
      <w:r w:rsidR="001E3844">
        <w:t>, «выступающий», «бросающийся в глаза»</w:t>
      </w:r>
      <w:r w:rsidR="000B2ECD" w:rsidRPr="005124DF">
        <w:t xml:space="preserve">. </w:t>
      </w:r>
    </w:p>
    <w:p w:rsidR="001E3844" w:rsidRDefault="001E3844" w:rsidP="001E3844">
      <w:pPr>
        <w:ind w:firstLine="709"/>
      </w:pPr>
      <w:r>
        <w:t xml:space="preserve">Было выявлено, что </w:t>
      </w:r>
      <w:r w:rsidRPr="001E3844">
        <w:rPr>
          <w:b/>
        </w:rPr>
        <w:t>понятие “проект”</w:t>
      </w:r>
      <w:r>
        <w:t xml:space="preserve"> – это метод педагогически организованного освоения ребёнком окружающей среды в процессе поэтапной и заранее спланированной практической деятельности по достижению намеченных целей. </w:t>
      </w:r>
    </w:p>
    <w:p w:rsidR="001E3844" w:rsidRDefault="001E3844" w:rsidP="001E3844">
      <w:pPr>
        <w:ind w:firstLine="709"/>
      </w:pPr>
      <w:r w:rsidRPr="001E3844">
        <w:rPr>
          <w:b/>
        </w:rPr>
        <w:t>Под проектом также понимается</w:t>
      </w:r>
      <w:r>
        <w:t xml:space="preserve"> самостоятельная и коллективная творческая завершённая работа, имеющая социально значимый результат. В основе проекта лежит проблема, для её решения необходим исследовательский поиск в различных направлениях, результаты которого обобщаются и объединяются в одно целое.</w:t>
      </w:r>
    </w:p>
    <w:p w:rsidR="001E3844" w:rsidRDefault="001E3844" w:rsidP="001E3844">
      <w:r w:rsidRPr="001E3844">
        <w:rPr>
          <w:b/>
        </w:rPr>
        <w:t>Метод проектов</w:t>
      </w:r>
      <w:r>
        <w:t xml:space="preserve"> – это педагогическая технология, стержнем которой является самостоятельная деятельность детей – исследовательская, познавательная, продуктивная, в процессе которой ребёнок познаёт окружающий мир и воплощает новые знания в реальные продукты. Суть “метода проектов” в образовании состоит в такой организации образовательного процесса, при которой обучающиеся приобретают знания и умения, опыт творческой деятельности, эмоционально-ценностного отношения к действительности в процессе планирования и выполнения постепенно усложняющихся практических заданий ? проектов, имеющих не только познавательную, но и прагматичную ценность. “Всё, что я познаю, я знаю, для чего мне это надо и где и как я могу эти знания применить” – вот основной тезис современного понимания метода проектов, который привлекает многие образовательные системы, стремящиеся найти разумный баланс между академическими знаниями и прагматическими умениями.</w:t>
      </w:r>
    </w:p>
    <w:p w:rsidR="000B2ECD" w:rsidRPr="005124DF" w:rsidRDefault="001E3844" w:rsidP="001E3844">
      <w:r>
        <w:t>В основу метода проектов заложена идея о направленности познавательной деятельности дошкольников на результат, который достигается в процессе совместной работы педагога, детей над определённой практической проблемой (темой).</w:t>
      </w:r>
    </w:p>
    <w:p w:rsidR="001638E4" w:rsidRPr="001E3844" w:rsidRDefault="000B2ECD" w:rsidP="001E3844">
      <w:r w:rsidRPr="001E3844">
        <w:rPr>
          <w:b/>
        </w:rPr>
        <w:t>Проектирование</w:t>
      </w:r>
      <w:r w:rsidRPr="001E3844">
        <w:t xml:space="preserve"> – </w:t>
      </w:r>
      <w:r w:rsidRPr="005124DF">
        <w:t>это комплексная деятельность, участники которой автоматически: без специально провозглашаемой дидактической задачи со стороны организаторов осваивают новые понятия и представления о различных сферах жизни.</w:t>
      </w:r>
      <w:r w:rsidR="005124DF" w:rsidRPr="001E3844">
        <w:t xml:space="preserve"> </w:t>
      </w:r>
    </w:p>
    <w:p w:rsidR="005124DF" w:rsidRDefault="005124DF" w:rsidP="001E3844">
      <w:r w:rsidRPr="001E3844">
        <w:rPr>
          <w:b/>
        </w:rPr>
        <w:t xml:space="preserve">Проектирование </w:t>
      </w:r>
      <w:r w:rsidRPr="001E3844">
        <w:t xml:space="preserve"> </w:t>
      </w:r>
      <w:r w:rsidRPr="005124DF">
        <w:t>есть процесс разработки такого рода замысла о желаемом будущем и его фиксации в какой-то внешне выраженной знаковой форме – буквенно-цифровом тексте, графическом изображении, объемном макете, действующей модели и т.д.</w:t>
      </w:r>
    </w:p>
    <w:p w:rsidR="001638E4" w:rsidRPr="001E3844" w:rsidRDefault="00403AEF" w:rsidP="001E3844">
      <w:r w:rsidRPr="00403AEF">
        <w:rPr>
          <w:b/>
        </w:rPr>
        <w:pict>
          <v:shape id="_x0000_s1120" type="#_x0000_t176" style="position:absolute;margin-left:11.8pt;margin-top:396.75pt;width:277.7pt;height:154.5pt;z-index:13;mso-position-horizontal-relative:page;mso-position-vertical-relative:page;v-text-anchor:middle" o:allowincell="f" fillcolor="#daeef3" strokecolor="white" strokeweight="3pt">
            <v:shadow on="t" type="perspective" color="#243f60" opacity=".5" offset="1pt" offset2="-1pt"/>
            <v:textbox style="mso-next-textbox:#_x0000_s1120" inset="10.8pt,7.2pt,10.8pt,7.2pt">
              <w:txbxContent>
                <w:p w:rsidR="000B2ECD" w:rsidRPr="000B2ECD" w:rsidRDefault="000B2ECD" w:rsidP="000B2ECD">
                  <w:pPr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</w:pPr>
                  <w:r w:rsidRPr="000B2ECD"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8"/>
                    </w:rPr>
                    <w:t xml:space="preserve">Метод проектов — </w:t>
                  </w:r>
                  <w:r w:rsidRPr="000B2ECD"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  <w:t>это способ достижения дидактической цели через детальную разработку проблемы (технологию), которая должна завершиться вполне реальным, осязаемым практическим результатом, оформленным тем или иным образом. Это совокупность приёмов, действий учащихся в их определённой последовательности для достижения поставленной задачи — решения проблемы, лично значимой для учащихся и оформленной в виде некоего конечного продукта.</w:t>
                  </w:r>
                </w:p>
                <w:p w:rsidR="000B2ECD" w:rsidRPr="000B2ECD" w:rsidRDefault="000B2ECD" w:rsidP="000B2ECD">
                  <w:pPr>
                    <w:jc w:val="right"/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</w:pPr>
                  <w:r w:rsidRPr="000B2ECD"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  <w:t xml:space="preserve">Е. С. Полат </w:t>
                  </w:r>
                </w:p>
                <w:p w:rsidR="000B2ECD" w:rsidRPr="000B2ECD" w:rsidRDefault="000B2ECD" w:rsidP="000B2ECD"/>
              </w:txbxContent>
            </v:textbox>
            <w10:wrap type="square" anchorx="page" anchory="page"/>
          </v:shape>
        </w:pict>
      </w:r>
      <w:r w:rsidR="001638E4" w:rsidRPr="001E3844">
        <w:rPr>
          <w:b/>
        </w:rPr>
        <w:t>Учебный проект</w:t>
      </w:r>
      <w:r w:rsidR="001638E4" w:rsidRPr="001E3844">
        <w:t xml:space="preserve"> – </w:t>
      </w:r>
      <w:r w:rsidR="001638E4" w:rsidRPr="001638E4">
        <w:t>это форма организации занятий, предусматривающая комплексный характер деятельности всех его участников по получению образовательной продукции за определенный промежуток времени.</w:t>
      </w:r>
      <w:r w:rsidR="001638E4" w:rsidRPr="001E3844">
        <w:t xml:space="preserve"> </w:t>
      </w:r>
    </w:p>
    <w:p w:rsidR="001638E4" w:rsidRDefault="001638E4" w:rsidP="001E3844">
      <w:r w:rsidRPr="001E3844">
        <w:t xml:space="preserve">Основное </w:t>
      </w:r>
      <w:r w:rsidRPr="001E3844">
        <w:rPr>
          <w:b/>
        </w:rPr>
        <w:t>свойство проектной деятельности</w:t>
      </w:r>
      <w:r w:rsidRPr="001E3844">
        <w:t xml:space="preserve">:  </w:t>
      </w:r>
      <w:r w:rsidRPr="001638E4">
        <w:t>целевая направленность на нечто оригинальное, новое, беспрецедентное, дотоле не бывшее, ранее неведомое</w:t>
      </w:r>
      <w:r>
        <w:t>.</w:t>
      </w:r>
    </w:p>
    <w:p w:rsidR="001638E4" w:rsidRPr="001E3844" w:rsidRDefault="001638E4" w:rsidP="001638E4">
      <w:pPr>
        <w:spacing w:line="360" w:lineRule="auto"/>
        <w:rPr>
          <w:b/>
        </w:rPr>
      </w:pPr>
      <w:r w:rsidRPr="001E3844">
        <w:rPr>
          <w:b/>
        </w:rPr>
        <w:t>Метод проектов направлен на …</w:t>
      </w:r>
    </w:p>
    <w:p w:rsidR="001638E4" w:rsidRPr="001E3844" w:rsidRDefault="001638E4" w:rsidP="001638E4">
      <w:pPr>
        <w:numPr>
          <w:ilvl w:val="3"/>
          <w:numId w:val="22"/>
        </w:numPr>
        <w:spacing w:line="360" w:lineRule="auto"/>
        <w:rPr>
          <w:sz w:val="16"/>
          <w:szCs w:val="16"/>
        </w:rPr>
        <w:sectPr w:rsidR="001638E4" w:rsidRPr="001E3844" w:rsidSect="00861B14"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7" w:h="16840" w:code="9"/>
          <w:pgMar w:top="851" w:right="284" w:bottom="227" w:left="567" w:header="709" w:footer="0" w:gutter="0"/>
          <w:cols w:space="708"/>
          <w:titlePg/>
          <w:docGrid w:linePitch="360"/>
        </w:sectPr>
      </w:pPr>
    </w:p>
    <w:p w:rsidR="001638E4" w:rsidRPr="00861B14" w:rsidRDefault="001638E4" w:rsidP="001638E4">
      <w:pPr>
        <w:spacing w:line="360" w:lineRule="auto"/>
        <w:ind w:left="851"/>
        <w:rPr>
          <w:i/>
          <w:sz w:val="22"/>
          <w:szCs w:val="22"/>
        </w:rPr>
      </w:pPr>
      <w:r w:rsidRPr="00861B14">
        <w:rPr>
          <w:i/>
          <w:sz w:val="22"/>
          <w:szCs w:val="22"/>
        </w:rPr>
        <w:lastRenderedPageBreak/>
        <w:t>Развитие критического мышления:</w:t>
      </w:r>
    </w:p>
    <w:p w:rsidR="00666890" w:rsidRPr="00861B14" w:rsidRDefault="0041218D" w:rsidP="001638E4">
      <w:pPr>
        <w:numPr>
          <w:ilvl w:val="3"/>
          <w:numId w:val="22"/>
        </w:numPr>
        <w:spacing w:line="360" w:lineRule="auto"/>
        <w:rPr>
          <w:sz w:val="22"/>
          <w:szCs w:val="22"/>
        </w:rPr>
      </w:pPr>
      <w:r w:rsidRPr="00861B14">
        <w:rPr>
          <w:sz w:val="22"/>
          <w:szCs w:val="22"/>
        </w:rPr>
        <w:t>аналитическое</w:t>
      </w:r>
    </w:p>
    <w:p w:rsidR="00666890" w:rsidRPr="00861B14" w:rsidRDefault="0041218D" w:rsidP="001638E4">
      <w:pPr>
        <w:numPr>
          <w:ilvl w:val="3"/>
          <w:numId w:val="22"/>
        </w:numPr>
        <w:spacing w:line="360" w:lineRule="auto"/>
        <w:rPr>
          <w:sz w:val="22"/>
          <w:szCs w:val="22"/>
        </w:rPr>
      </w:pPr>
      <w:r w:rsidRPr="00861B14">
        <w:rPr>
          <w:sz w:val="22"/>
          <w:szCs w:val="22"/>
        </w:rPr>
        <w:t>ассоциативное</w:t>
      </w:r>
    </w:p>
    <w:p w:rsidR="00666890" w:rsidRPr="00861B14" w:rsidRDefault="0041218D" w:rsidP="001638E4">
      <w:pPr>
        <w:numPr>
          <w:ilvl w:val="3"/>
          <w:numId w:val="22"/>
        </w:numPr>
        <w:spacing w:line="360" w:lineRule="auto"/>
        <w:rPr>
          <w:sz w:val="22"/>
          <w:szCs w:val="22"/>
        </w:rPr>
      </w:pPr>
      <w:r w:rsidRPr="00861B14">
        <w:rPr>
          <w:sz w:val="22"/>
          <w:szCs w:val="22"/>
        </w:rPr>
        <w:t>логическое</w:t>
      </w:r>
    </w:p>
    <w:p w:rsidR="00666890" w:rsidRPr="00861B14" w:rsidRDefault="0041218D" w:rsidP="001638E4">
      <w:pPr>
        <w:numPr>
          <w:ilvl w:val="3"/>
          <w:numId w:val="22"/>
        </w:numPr>
        <w:spacing w:line="360" w:lineRule="auto"/>
        <w:rPr>
          <w:sz w:val="22"/>
          <w:szCs w:val="22"/>
        </w:rPr>
      </w:pPr>
      <w:r w:rsidRPr="00861B14">
        <w:rPr>
          <w:sz w:val="22"/>
          <w:szCs w:val="22"/>
        </w:rPr>
        <w:t>системное</w:t>
      </w:r>
    </w:p>
    <w:p w:rsidR="001638E4" w:rsidRPr="00861B14" w:rsidRDefault="001638E4" w:rsidP="001638E4">
      <w:pPr>
        <w:spacing w:line="360" w:lineRule="auto"/>
        <w:rPr>
          <w:i/>
          <w:sz w:val="22"/>
          <w:szCs w:val="22"/>
        </w:rPr>
      </w:pPr>
      <w:r w:rsidRPr="00861B14">
        <w:rPr>
          <w:i/>
          <w:sz w:val="22"/>
          <w:szCs w:val="22"/>
        </w:rPr>
        <w:lastRenderedPageBreak/>
        <w:t>Развитие творческого мышления:</w:t>
      </w:r>
    </w:p>
    <w:p w:rsidR="00666890" w:rsidRPr="00861B14" w:rsidRDefault="0041218D" w:rsidP="001638E4">
      <w:pPr>
        <w:numPr>
          <w:ilvl w:val="3"/>
          <w:numId w:val="22"/>
        </w:numPr>
        <w:spacing w:line="360" w:lineRule="auto"/>
        <w:rPr>
          <w:sz w:val="22"/>
          <w:szCs w:val="22"/>
        </w:rPr>
      </w:pPr>
      <w:r w:rsidRPr="00861B14">
        <w:rPr>
          <w:sz w:val="22"/>
          <w:szCs w:val="22"/>
        </w:rPr>
        <w:t>пространственное воображения</w:t>
      </w:r>
    </w:p>
    <w:p w:rsidR="00666890" w:rsidRPr="00861B14" w:rsidRDefault="0041218D" w:rsidP="001638E4">
      <w:pPr>
        <w:numPr>
          <w:ilvl w:val="3"/>
          <w:numId w:val="22"/>
        </w:numPr>
        <w:spacing w:line="360" w:lineRule="auto"/>
        <w:rPr>
          <w:sz w:val="22"/>
          <w:szCs w:val="22"/>
        </w:rPr>
      </w:pPr>
      <w:r w:rsidRPr="00861B14">
        <w:rPr>
          <w:sz w:val="22"/>
          <w:szCs w:val="22"/>
        </w:rPr>
        <w:t>самостоятельный перенос знаний</w:t>
      </w:r>
    </w:p>
    <w:p w:rsidR="00666890" w:rsidRPr="00861B14" w:rsidRDefault="0041218D" w:rsidP="001638E4">
      <w:pPr>
        <w:numPr>
          <w:ilvl w:val="3"/>
          <w:numId w:val="22"/>
        </w:numPr>
        <w:spacing w:line="360" w:lineRule="auto"/>
        <w:rPr>
          <w:sz w:val="22"/>
          <w:szCs w:val="22"/>
        </w:rPr>
      </w:pPr>
      <w:r w:rsidRPr="00861B14">
        <w:rPr>
          <w:sz w:val="22"/>
          <w:szCs w:val="22"/>
        </w:rPr>
        <w:t>комбинаторные умения</w:t>
      </w:r>
    </w:p>
    <w:p w:rsidR="001638E4" w:rsidRPr="00861B14" w:rsidRDefault="001638E4" w:rsidP="001638E4">
      <w:pPr>
        <w:numPr>
          <w:ilvl w:val="3"/>
          <w:numId w:val="22"/>
        </w:numPr>
        <w:spacing w:line="360" w:lineRule="auto"/>
        <w:rPr>
          <w:sz w:val="22"/>
          <w:szCs w:val="22"/>
        </w:rPr>
      </w:pPr>
      <w:r w:rsidRPr="00861B14">
        <w:rPr>
          <w:sz w:val="22"/>
          <w:szCs w:val="22"/>
        </w:rPr>
        <w:t>прогностические умения</w:t>
      </w:r>
    </w:p>
    <w:p w:rsidR="001638E4" w:rsidRPr="001E3844" w:rsidRDefault="001638E4" w:rsidP="001638E4">
      <w:pPr>
        <w:spacing w:line="360" w:lineRule="auto"/>
        <w:rPr>
          <w:b/>
          <w:bCs/>
          <w:sz w:val="16"/>
          <w:szCs w:val="16"/>
        </w:rPr>
        <w:sectPr w:rsidR="001638E4" w:rsidRPr="001E3844" w:rsidSect="001638E4">
          <w:type w:val="continuous"/>
          <w:pgSz w:w="11907" w:h="16840" w:code="9"/>
          <w:pgMar w:top="1134" w:right="567" w:bottom="567" w:left="851" w:header="709" w:footer="709" w:gutter="0"/>
          <w:cols w:num="2" w:space="708"/>
          <w:docGrid w:linePitch="360"/>
        </w:sectPr>
      </w:pPr>
    </w:p>
    <w:p w:rsidR="00861B14" w:rsidRDefault="00861B14" w:rsidP="001638E4">
      <w:pPr>
        <w:spacing w:line="360" w:lineRule="auto"/>
      </w:pPr>
    </w:p>
    <w:p w:rsidR="00861B14" w:rsidRDefault="00861B14" w:rsidP="001638E4">
      <w:pPr>
        <w:spacing w:line="360" w:lineRule="auto"/>
      </w:pPr>
    </w:p>
    <w:p w:rsidR="00861B14" w:rsidRDefault="00861B14" w:rsidP="001638E4">
      <w:pPr>
        <w:spacing w:line="360" w:lineRule="auto"/>
      </w:pPr>
      <w:r>
        <w:t xml:space="preserve">   </w:t>
      </w:r>
    </w:p>
    <w:p w:rsidR="00861B14" w:rsidRDefault="00861B14" w:rsidP="001638E4">
      <w:pPr>
        <w:spacing w:line="360" w:lineRule="auto"/>
      </w:pPr>
    </w:p>
    <w:p w:rsidR="001638E4" w:rsidRPr="001638E4" w:rsidRDefault="00861B14" w:rsidP="001638E4">
      <w:pPr>
        <w:spacing w:line="360" w:lineRule="auto"/>
      </w:pPr>
      <w:r>
        <w:t xml:space="preserve">          </w:t>
      </w:r>
      <w:r w:rsidR="004B04D8" w:rsidRPr="004B04D8">
        <w:t>Использование метода проекта в дошкольном образовании как одного из методов интегративного обучения дошкольников, позволяет значительно повысить самостоятельную активность детей, развить творческое мышление, умение детей самостоятельно, разными способами  находить информацию об интересующем предмете или явлении и использовать эти знания для создания новых</w:t>
      </w:r>
      <w:r w:rsidR="001E3844">
        <w:t xml:space="preserve"> </w:t>
      </w:r>
      <w:r w:rsidR="004B04D8" w:rsidRPr="004B04D8">
        <w:t>объектов действительности. А так же  делает образовательную систему ДОУ открытой для активного участия родителей.</w:t>
      </w:r>
    </w:p>
    <w:p w:rsidR="000B2ECD" w:rsidRPr="002C5FB9" w:rsidRDefault="000B57B5" w:rsidP="002C5FB9">
      <w:pPr>
        <w:spacing w:line="360" w:lineRule="auto"/>
        <w:rPr>
          <w:b/>
        </w:rPr>
      </w:pPr>
      <w:r>
        <w:rPr>
          <w:b/>
          <w:noProof/>
        </w:rPr>
        <w:drawing>
          <wp:anchor distT="0" distB="0" distL="114300" distR="114300" simplePos="0" relativeHeight="16" behindDoc="0" locked="0" layoutInCell="1" allowOverlap="1">
            <wp:simplePos x="0" y="0"/>
            <wp:positionH relativeFrom="margin">
              <wp:posOffset>3590925</wp:posOffset>
            </wp:positionH>
            <wp:positionV relativeFrom="margin">
              <wp:posOffset>546100</wp:posOffset>
            </wp:positionV>
            <wp:extent cx="3159760" cy="2368550"/>
            <wp:effectExtent l="19050" t="0" r="2540" b="0"/>
            <wp:wrapSquare wrapText="bothSides"/>
            <wp:docPr id="112" name="Рисунок 112" descr="organizaciya_proektnoy_i_issledovatelskoy_deyatelno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organizaciya_proektnoy_i_issledovatelskoy_deyatelnosti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760" cy="2368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B04D8" w:rsidRPr="002C5FB9">
        <w:rPr>
          <w:b/>
        </w:rPr>
        <w:t>История развития метода проектов</w:t>
      </w:r>
    </w:p>
    <w:p w:rsidR="00666890" w:rsidRPr="004B04D8" w:rsidRDefault="0041218D" w:rsidP="004B04D8">
      <w:pPr>
        <w:numPr>
          <w:ilvl w:val="0"/>
          <w:numId w:val="24"/>
        </w:numPr>
        <w:spacing w:line="360" w:lineRule="auto"/>
      </w:pPr>
      <w:r w:rsidRPr="004B04D8">
        <w:t>Метод проектов как педагогическая идея, технология и практика, переносит нас в первую треть двадцатого века, связывая сегодняшние исследования и эксперименты с той порой. В этом методе отразился подход к образованию американского философа и педагога Дж.Дьюи (1859-1952). Дьюи исходил из того, что роль детства не ограничивается подготовкой к будущей взрослой жизни. Детство само по себе – полноценный период человеческого бытия. А это означает, что образование должно давать не только знания, умения и навыки, способные уже сегодня помочь ребёнку в решении его насущных жизненных проблем. Идеи Дж.Дьюи продолжил У.Х.Килпатрик, который считал, что проектом является любая деятельность, выполняемая «от всего сердца», с высокой степенью самостоятельности группой детей, объединённых</w:t>
      </w:r>
      <w:r w:rsidR="002A7026">
        <w:t xml:space="preserve"> </w:t>
      </w:r>
      <w:r w:rsidRPr="004B04D8">
        <w:t xml:space="preserve">в данный момент общим интересом. </w:t>
      </w:r>
    </w:p>
    <w:p w:rsidR="00666890" w:rsidRPr="004B04D8" w:rsidRDefault="0041218D" w:rsidP="004B04D8">
      <w:pPr>
        <w:numPr>
          <w:ilvl w:val="0"/>
          <w:numId w:val="24"/>
        </w:numPr>
        <w:spacing w:line="360" w:lineRule="auto"/>
      </w:pPr>
      <w:r w:rsidRPr="004B04D8">
        <w:t xml:space="preserve">В  России  педагогические идеи Дж.Дьюи первым реализовал на практике с 1905 года С.Т.Шацкий. Метод проектов широко использовался в России до 30-х. годов, но постановлением ЦК ВКПб в 1931 году метод проектов был осуждён, и с тех пор до недавнего времени в России больше не предпринималось сколько-нибудь серьёзных попыток возродить этот метод в школьной практике. В отличие от полного забвения идеи проектов в отечественном образовании все развитые страны продолжали совершенствовать и развивать теорию и практику этого метода. </w:t>
      </w:r>
    </w:p>
    <w:p w:rsidR="0041218D" w:rsidRDefault="0041218D" w:rsidP="0041218D">
      <w:pPr>
        <w:numPr>
          <w:ilvl w:val="0"/>
          <w:numId w:val="24"/>
        </w:numPr>
        <w:spacing w:line="360" w:lineRule="auto"/>
      </w:pPr>
      <w:r w:rsidRPr="004B04D8">
        <w:t>Сегодня метод проектов используется вновь, но уже в обновлённом виде. Осмысление и применение этого метода в новой социально-культурной ситуации, в свете требований к образованию на современной ступени общественного развития позволяет говорить о проекте как о новой педагогической технологии, которая позволяет эффективно решать задачи личностно-ориентированного подхода в обучении подрастающего поколения.</w:t>
      </w:r>
      <w:r>
        <w:t xml:space="preserve">                    </w:t>
      </w:r>
    </w:p>
    <w:p w:rsidR="00861B14" w:rsidRDefault="00403AEF" w:rsidP="0041218D">
      <w:pPr>
        <w:spacing w:line="360" w:lineRule="auto"/>
      </w:pPr>
      <w:r>
        <w:rPr>
          <w:noProof/>
        </w:rPr>
        <w:lastRenderedPageBreak/>
        <w:pict>
          <v:shape id="_x0000_s1146" type="#_x0000_t176" style="position:absolute;margin-left:-17.25pt;margin-top:95.55pt;width:211.55pt;height:104.25pt;z-index:20;mso-position-horizontal-relative:margin;mso-position-vertical-relative:margin;v-text-anchor:middle" o:allowincell="f" fillcolor="#c6d9f1" strokecolor="#f2f2f2" strokeweight="3pt">
            <v:shadow on="t" type="perspective" color="#243f60" opacity=".5" offset="1pt" offset2="-1pt"/>
            <v:textbox style="mso-next-textbox:#_x0000_s1146" inset="10.8pt,7.2pt,10.8pt,7.2pt">
              <w:txbxContent>
                <w:p w:rsidR="00846799" w:rsidRPr="000B2ECD" w:rsidRDefault="00846799" w:rsidP="00846799">
                  <w:pPr>
                    <w:jc w:val="right"/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</w:pPr>
                </w:p>
                <w:p w:rsidR="00846799" w:rsidRPr="00846799" w:rsidRDefault="00846799" w:rsidP="00846799">
                  <w:pPr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</w:pPr>
                  <w:r w:rsidRPr="00846799"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8"/>
                    </w:rPr>
                    <w:t xml:space="preserve">В основе проекта лежит проблема, </w:t>
                  </w:r>
                  <w:r w:rsidRPr="00846799"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  <w:t>для её решения необходим исследовательский поиск в различных направлениях, результаты которого обобщаются и объединяются в одно целое.</w:t>
                  </w:r>
                </w:p>
              </w:txbxContent>
            </v:textbox>
            <w10:wrap type="square" anchorx="margin" anchory="margin"/>
          </v:shape>
        </w:pict>
      </w:r>
      <w:r w:rsidRPr="00403AEF">
        <w:rPr>
          <w:b/>
          <w:bCs/>
          <w:noProof/>
        </w:rPr>
        <w:pict>
          <v:shape id="_x0000_s1149" type="#_x0000_t176" style="position:absolute;margin-left:330.55pt;margin-top:300.75pt;width:244.7pt;height:165pt;z-index:23;mso-position-horizontal-relative:page;mso-position-vertical-relative:page;v-text-anchor:middle" o:allowincell="f" fillcolor="#c6d9f1" strokecolor="#f2f2f2" strokeweight="3pt">
            <v:shadow on="t" type="perspective" color="#243f60" opacity=".5" offset="1pt" offset2="-1pt"/>
            <v:textbox style="mso-next-textbox:#_x0000_s1149" inset="10.8pt,7.2pt,10.8pt,7.2pt">
              <w:txbxContent>
                <w:p w:rsidR="00CA586E" w:rsidRPr="00CA586E" w:rsidRDefault="00CA586E" w:rsidP="00CA586E">
                  <w:pPr>
                    <w:spacing w:line="360" w:lineRule="auto"/>
                  </w:pPr>
                  <w:r w:rsidRPr="00CA586E">
                    <w:rPr>
                      <w:b/>
                      <w:bCs/>
                      <w:i/>
                      <w:iCs/>
                    </w:rPr>
                    <w:t>Проект - это «пять П»:</w:t>
                  </w:r>
                </w:p>
                <w:p w:rsidR="00CA586E" w:rsidRPr="00CA586E" w:rsidRDefault="00CA586E" w:rsidP="00CA586E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 w:rsidRPr="00CA586E">
                    <w:rPr>
                      <w:bCs/>
                      <w:sz w:val="18"/>
                      <w:szCs w:val="18"/>
                    </w:rPr>
                    <w:t xml:space="preserve">Проблема </w:t>
                  </w:r>
                </w:p>
                <w:p w:rsidR="00CA586E" w:rsidRPr="00CA586E" w:rsidRDefault="00CA586E" w:rsidP="00CA586E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 w:rsidRPr="00CA586E">
                    <w:rPr>
                      <w:bCs/>
                      <w:sz w:val="18"/>
                      <w:szCs w:val="18"/>
                    </w:rPr>
                    <w:t>Проектирование (планирование)</w:t>
                  </w:r>
                </w:p>
                <w:p w:rsidR="00CA586E" w:rsidRPr="00CA586E" w:rsidRDefault="00CA586E" w:rsidP="00CA586E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 w:rsidRPr="00CA586E">
                    <w:rPr>
                      <w:bCs/>
                      <w:sz w:val="18"/>
                      <w:szCs w:val="18"/>
                    </w:rPr>
                    <w:t xml:space="preserve">Поиск информации </w:t>
                  </w:r>
                </w:p>
                <w:p w:rsidR="00CA586E" w:rsidRPr="00CA586E" w:rsidRDefault="00CA586E" w:rsidP="00CA586E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 w:rsidRPr="00CA586E">
                    <w:rPr>
                      <w:bCs/>
                      <w:sz w:val="18"/>
                      <w:szCs w:val="18"/>
                    </w:rPr>
                    <w:t xml:space="preserve">Продукт </w:t>
                  </w:r>
                </w:p>
                <w:p w:rsidR="00CA586E" w:rsidRPr="00CA586E" w:rsidRDefault="00CA586E" w:rsidP="00CA586E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 w:rsidRPr="00CA586E">
                    <w:rPr>
                      <w:bCs/>
                      <w:sz w:val="18"/>
                      <w:szCs w:val="18"/>
                    </w:rPr>
                    <w:t xml:space="preserve">Презентация </w:t>
                  </w:r>
                </w:p>
                <w:p w:rsidR="00CA586E" w:rsidRPr="00CA586E" w:rsidRDefault="00CA586E" w:rsidP="00CA586E">
                  <w:pPr>
                    <w:spacing w:line="360" w:lineRule="auto"/>
                    <w:rPr>
                      <w:bCs/>
                      <w:sz w:val="18"/>
                      <w:szCs w:val="18"/>
                    </w:rPr>
                  </w:pPr>
                  <w:r w:rsidRPr="00CA586E">
                    <w:rPr>
                      <w:bCs/>
                      <w:sz w:val="18"/>
                      <w:szCs w:val="18"/>
                    </w:rPr>
                    <w:t>Шестое «П» проекта - это его портфолио, т.е. папка, в которой собраны все рабочие материалы, в том числе черновики, дневные планы,</w:t>
                  </w:r>
                  <w:r w:rsidRPr="00CA586E">
                    <w:rPr>
                      <w:b/>
                      <w:bCs/>
                    </w:rPr>
                    <w:t xml:space="preserve"> </w:t>
                  </w:r>
                  <w:r w:rsidRPr="00CA586E">
                    <w:rPr>
                      <w:bCs/>
                      <w:sz w:val="18"/>
                      <w:szCs w:val="18"/>
                    </w:rPr>
                    <w:t>отчеты и др.</w:t>
                  </w:r>
                </w:p>
                <w:p w:rsidR="00CA586E" w:rsidRPr="000B2ECD" w:rsidRDefault="00CA586E" w:rsidP="00CA586E"/>
              </w:txbxContent>
            </v:textbox>
            <w10:wrap type="square" anchorx="page" anchory="page"/>
          </v:shape>
        </w:pict>
      </w:r>
      <w:r w:rsidR="00533136" w:rsidRPr="00C00091">
        <w:t xml:space="preserve">Под проектом также понимается самостоятельная и коллективная творческая завершённая работа, имеющая социально значимый результат. </w:t>
      </w:r>
    </w:p>
    <w:p w:rsidR="00533136" w:rsidRPr="0041218D" w:rsidRDefault="00533136" w:rsidP="0041218D">
      <w:pPr>
        <w:spacing w:line="360" w:lineRule="auto"/>
      </w:pPr>
      <w:r w:rsidRPr="00846799">
        <w:rPr>
          <w:b/>
        </w:rPr>
        <w:t>Метод проектов</w:t>
      </w:r>
      <w:r w:rsidRPr="00C00091">
        <w:t xml:space="preserve"> – это педагогическая технология, стержнем </w:t>
      </w:r>
      <w:r w:rsidR="00403AEF">
        <w:rPr>
          <w:noProof/>
        </w:rPr>
        <w:pict>
          <v:shape id="_x0000_s1141" type="#_x0000_t176" style="position:absolute;margin-left:330.55pt;margin-top:32.25pt;width:244.7pt;height:135.75pt;z-index:17;mso-position-horizontal-relative:page;mso-position-vertical-relative:page;v-text-anchor:middle" o:allowincell="f" fillcolor="#dbe5f1" strokecolor="#f2f2f2" strokeweight="3pt">
            <v:shadow on="t" type="perspective" color="#243f60" opacity=".5" offset="1pt" offset2="-1pt"/>
            <v:textbox style="mso-next-textbox:#_x0000_s1141" inset="10.8pt,7.2pt,10.8pt,7.2pt">
              <w:txbxContent>
                <w:p w:rsidR="00171074" w:rsidRPr="00533136" w:rsidRDefault="00171074" w:rsidP="00171074">
                  <w:pPr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</w:pPr>
                  <w:r w:rsidRPr="002C5FB9"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8"/>
                    </w:rPr>
                    <w:t xml:space="preserve">Спецификой взаимодействия </w:t>
                  </w:r>
                  <w:r w:rsidRPr="00D863B2">
                    <w:t xml:space="preserve">с </w:t>
                  </w:r>
                  <w:r w:rsidRPr="00533136"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  <w:t>использованием метода проектов в дошкольной практике является то, что взрослым необходимо “наводить” ребёнка, помогать обнаруживать проблему или, даже провоцировать её возникновение, вызвать к ней интерес и “втягивать” детей в совместный проект, но при этом не переусердствовать с помощью и опекой.</w:t>
                  </w:r>
                </w:p>
                <w:p w:rsidR="00171074" w:rsidRPr="000B2ECD" w:rsidRDefault="00171074" w:rsidP="00171074">
                  <w:pPr>
                    <w:jc w:val="right"/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</w:pPr>
                </w:p>
                <w:p w:rsidR="00171074" w:rsidRPr="000B2ECD" w:rsidRDefault="00171074" w:rsidP="00171074"/>
              </w:txbxContent>
            </v:textbox>
            <w10:wrap type="square" anchorx="page" anchory="page"/>
          </v:shape>
        </w:pict>
      </w:r>
      <w:r w:rsidRPr="00C00091">
        <w:t>которой является самостоятельная деятельность детей – исследовательская, познавательная, продуктивная, в процессе которой ребёнок познаёт окружающий мир и воплощает новые знания в реальные продукты. Суть “метода проектов” в образовании состоит в такой организации образовательного процесса, при которой обучающиеся приобретают знания и умения, опыт творческой деятельности, эмоционально-ценностного отношения к действительности в процессе планирования и выполнения постепенно усложняющихся практических заданий ? проектов, имеющих не только познавательную, но и прагматичную ценность. “Всё, что я познаю, я знаю, для чего мне это надо и где и как я могу эти знания применить” – вот основной тезис современного понимания метода проектов, который привлекает многие образовательные системы, стремящиеся найти разумный баланс между академическими знаниями и прагматическими умениями.</w:t>
      </w:r>
    </w:p>
    <w:p w:rsidR="00533136" w:rsidRPr="00C00091" w:rsidRDefault="00533136" w:rsidP="00171074">
      <w:pPr>
        <w:spacing w:line="360" w:lineRule="auto"/>
      </w:pPr>
      <w:r w:rsidRPr="00C00091">
        <w:t>В основу метода проектов заложена идея о направленности познавательной деятельности дошкольников на результат, который достигается в процессе совместной работы педагога, детей над определённой практической проблемой (темой).</w:t>
      </w:r>
    </w:p>
    <w:p w:rsidR="00CA586E" w:rsidRDefault="00517BD9" w:rsidP="00CA586E">
      <w:pPr>
        <w:spacing w:line="360" w:lineRule="auto"/>
        <w:rPr>
          <w:rFonts w:eastAsia="+mn-ea" w:cs="+mn-cs"/>
          <w:b/>
          <w:bCs/>
          <w:i/>
          <w:iCs/>
          <w:color w:val="000099"/>
          <w:kern w:val="24"/>
          <w:sz w:val="56"/>
          <w:szCs w:val="56"/>
        </w:rPr>
      </w:pPr>
      <w:r w:rsidRPr="009413AE">
        <w:t>Основная функция проектирования – наметить программу, подобрать средства дальнейших целевых действий.</w:t>
      </w:r>
      <w:r w:rsidR="00CA586E" w:rsidRPr="00CA586E">
        <w:rPr>
          <w:rFonts w:eastAsia="+mn-ea" w:cs="+mn-cs"/>
          <w:b/>
          <w:bCs/>
          <w:i/>
          <w:iCs/>
          <w:color w:val="000099"/>
          <w:kern w:val="24"/>
          <w:sz w:val="56"/>
          <w:szCs w:val="56"/>
        </w:rPr>
        <w:t xml:space="preserve"> </w:t>
      </w:r>
    </w:p>
    <w:p w:rsidR="00517BD9" w:rsidRPr="00846799" w:rsidRDefault="00517BD9" w:rsidP="00846799">
      <w:pPr>
        <w:spacing w:line="312" w:lineRule="auto"/>
        <w:rPr>
          <w:b/>
          <w:sz w:val="32"/>
        </w:rPr>
      </w:pPr>
      <w:r w:rsidRPr="002C5FB9">
        <w:rPr>
          <w:b/>
        </w:rPr>
        <w:t xml:space="preserve">Типология проектов </w:t>
      </w:r>
    </w:p>
    <w:p w:rsidR="00846799" w:rsidRDefault="00517BD9" w:rsidP="00846799">
      <w:r w:rsidRPr="009413AE">
        <w:t>Проекты класси</w:t>
      </w:r>
      <w:r w:rsidR="00846799">
        <w:t xml:space="preserve">фицируются по разным признакам: </w:t>
      </w:r>
    </w:p>
    <w:p w:rsidR="00846799" w:rsidRDefault="00846799" w:rsidP="00846799">
      <w:pPr>
        <w:numPr>
          <w:ilvl w:val="0"/>
          <w:numId w:val="25"/>
        </w:numPr>
      </w:pPr>
      <w:r>
        <w:t>по составу участников;</w:t>
      </w:r>
    </w:p>
    <w:p w:rsidR="00846799" w:rsidRDefault="00846799" w:rsidP="005528A1">
      <w:pPr>
        <w:numPr>
          <w:ilvl w:val="0"/>
          <w:numId w:val="25"/>
        </w:numPr>
      </w:pPr>
      <w:r>
        <w:t>по целевой установке;</w:t>
      </w:r>
    </w:p>
    <w:p w:rsidR="00846799" w:rsidRDefault="00846799" w:rsidP="005528A1">
      <w:pPr>
        <w:numPr>
          <w:ilvl w:val="0"/>
          <w:numId w:val="25"/>
        </w:numPr>
      </w:pPr>
      <w:r>
        <w:t>по тематике;</w:t>
      </w:r>
    </w:p>
    <w:p w:rsidR="00846799" w:rsidRDefault="00846799" w:rsidP="006F2358">
      <w:pPr>
        <w:numPr>
          <w:ilvl w:val="0"/>
          <w:numId w:val="25"/>
        </w:numPr>
      </w:pPr>
      <w:r>
        <w:t>по срокам реализации.</w:t>
      </w:r>
      <w:r w:rsidR="006F2358">
        <w:rPr>
          <w:i/>
        </w:rPr>
        <w:t xml:space="preserve">                                                           </w:t>
      </w:r>
    </w:p>
    <w:p w:rsidR="006F2358" w:rsidRDefault="00403AEF" w:rsidP="006F2358">
      <w:r>
        <w:rPr>
          <w:noProof/>
        </w:rPr>
        <w:pict>
          <v:shape id="_x0000_s1147" type="#_x0000_t176" style="position:absolute;margin-left:23.05pt;margin-top:21pt;width:540.2pt;height:201pt;z-index:21;mso-position-horizontal-relative:page;mso-position-vertical-relative:page;v-text-anchor:middle" o:allowincell="f" fillcolor="#dbe5f1" strokecolor="#f2f2f2" strokeweight="3pt">
            <v:shadow on="t" type="perspective" color="#243f60" opacity=".5" offset="1pt" offset2="-1pt"/>
            <v:textbox style="mso-next-textbox:#_x0000_s1147" inset="10.8pt,7.2pt,10.8pt,7.2pt">
              <w:txbxContent>
                <w:p w:rsidR="00846799" w:rsidRPr="006F2358" w:rsidRDefault="00846799" w:rsidP="00846799">
                  <w:pPr>
                    <w:rPr>
                      <w:sz w:val="20"/>
                      <w:szCs w:val="20"/>
                    </w:rPr>
                  </w:pPr>
                  <w:r w:rsidRPr="006F2358">
                    <w:rPr>
                      <w:sz w:val="20"/>
                      <w:szCs w:val="20"/>
                    </w:rPr>
                    <w:t>Автор – Евдокимова Елена Сергеевна предлагает свой вариант типов проектов, актуальных для дошкольного образования:</w:t>
                  </w:r>
                </w:p>
                <w:p w:rsidR="00846799" w:rsidRPr="006F2358" w:rsidRDefault="00846799" w:rsidP="00846799">
                  <w:pPr>
                    <w:rPr>
                      <w:sz w:val="20"/>
                      <w:szCs w:val="20"/>
                    </w:rPr>
                  </w:pPr>
                  <w:r w:rsidRPr="006F2358">
                    <w:rPr>
                      <w:sz w:val="20"/>
                      <w:szCs w:val="20"/>
                    </w:rPr>
                    <w:t>1. По доминирующему методу: исследовательские, информационные, творческие, игровые, приключенческие, практико-ориентированные.</w:t>
                  </w:r>
                </w:p>
                <w:p w:rsidR="00846799" w:rsidRPr="006F2358" w:rsidRDefault="00846799" w:rsidP="00846799">
                  <w:pPr>
                    <w:rPr>
                      <w:sz w:val="20"/>
                      <w:szCs w:val="20"/>
                    </w:rPr>
                  </w:pPr>
                  <w:r w:rsidRPr="006F2358">
                    <w:rPr>
                      <w:sz w:val="20"/>
                      <w:szCs w:val="20"/>
                    </w:rPr>
                    <w:t xml:space="preserve"> 2. По характеру содержания: включают ребенка и его семью, ребенка и природу, ребенка и рукотворный мир, ребенка, общество и культуру.</w:t>
                  </w:r>
                </w:p>
                <w:p w:rsidR="00846799" w:rsidRPr="006F2358" w:rsidRDefault="00846799" w:rsidP="00846799">
                  <w:pPr>
                    <w:rPr>
                      <w:sz w:val="20"/>
                      <w:szCs w:val="20"/>
                    </w:rPr>
                  </w:pPr>
                  <w:r w:rsidRPr="006F2358">
                    <w:rPr>
                      <w:sz w:val="20"/>
                      <w:szCs w:val="20"/>
                    </w:rPr>
                    <w:t xml:space="preserve"> 3. По характеру участия ребенка в проекте: заказчик, эксперт, исполнитель, участник от зарождения идеи до получения результата.</w:t>
                  </w:r>
                </w:p>
                <w:p w:rsidR="00846799" w:rsidRPr="006F2358" w:rsidRDefault="00846799" w:rsidP="00846799">
                  <w:pPr>
                    <w:rPr>
                      <w:sz w:val="20"/>
                      <w:szCs w:val="20"/>
                    </w:rPr>
                  </w:pPr>
                  <w:r w:rsidRPr="006F2358">
                    <w:rPr>
                      <w:sz w:val="20"/>
                      <w:szCs w:val="20"/>
                    </w:rPr>
                    <w:t xml:space="preserve"> 4. По характеру контактов: осуществляется  внутри одной возрастной группы, в контакте с другой возрастной группой, внутри ДОУ, в контакте с семьей, учреждениями культуры, общественными организациями (открытый проект)</w:t>
                  </w:r>
                </w:p>
                <w:p w:rsidR="00846799" w:rsidRPr="006F2358" w:rsidRDefault="00846799" w:rsidP="00846799">
                  <w:pPr>
                    <w:rPr>
                      <w:sz w:val="20"/>
                      <w:szCs w:val="20"/>
                    </w:rPr>
                  </w:pPr>
                  <w:r w:rsidRPr="006F2358">
                    <w:rPr>
                      <w:sz w:val="20"/>
                      <w:szCs w:val="20"/>
                    </w:rPr>
                    <w:t xml:space="preserve"> 5. По количеству участников: индивидуальный, парный, групповой и фронтальный.</w:t>
                  </w:r>
                </w:p>
                <w:p w:rsidR="006F2358" w:rsidRPr="006F2358" w:rsidRDefault="00846799" w:rsidP="00846799">
                  <w:pPr>
                    <w:rPr>
                      <w:sz w:val="20"/>
                      <w:szCs w:val="20"/>
                    </w:rPr>
                  </w:pPr>
                  <w:r w:rsidRPr="006F2358">
                    <w:rPr>
                      <w:sz w:val="20"/>
                      <w:szCs w:val="20"/>
                    </w:rPr>
                    <w:t xml:space="preserve"> 6. По продолжительности: краткосрочный, средней продолжительности и долгосрочный.</w:t>
                  </w:r>
                  <w:r w:rsidR="006F2358" w:rsidRPr="006F2358">
                    <w:rPr>
                      <w:sz w:val="20"/>
                      <w:szCs w:val="20"/>
                    </w:rPr>
                    <w:t xml:space="preserve"> </w:t>
                  </w:r>
                </w:p>
                <w:p w:rsidR="00846799" w:rsidRPr="006F2358" w:rsidRDefault="006F2358" w:rsidP="0084679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7.  </w:t>
                  </w:r>
                  <w:r w:rsidRPr="006F2358">
                    <w:rPr>
                      <w:sz w:val="20"/>
                      <w:szCs w:val="20"/>
                    </w:rPr>
                    <w:t>По тематике</w:t>
                  </w:r>
                </w:p>
                <w:p w:rsidR="00846799" w:rsidRPr="00846799" w:rsidRDefault="00846799" w:rsidP="00846799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6F2358" w:rsidRDefault="00846799" w:rsidP="006F2358">
      <w:r w:rsidRPr="009413AE">
        <w:t>Состав участников (групповой, подгрупповой, личный, семейный, парный и пр.)</w:t>
      </w:r>
    </w:p>
    <w:p w:rsidR="00517BD9" w:rsidRPr="009413AE" w:rsidRDefault="00403AEF" w:rsidP="006F2358">
      <w:r w:rsidRPr="00403AEF">
        <w:rPr>
          <w:b/>
          <w:bCs/>
          <w:noProof/>
          <w:sz w:val="32"/>
        </w:rPr>
        <w:pict>
          <v:shape id="_x0000_s1135" type="#_x0000_t176" style="position:absolute;margin-left:323.35pt;margin-top:267pt;width:233.25pt;height:70.5pt;z-index:15;mso-position-horizontal-relative:page;mso-position-vertical-relative:page;v-text-anchor:middle" o:allowincell="f" fillcolor="#95b3d7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135" inset="10.8pt,7.2pt,10.8pt,7.2pt">
              <w:txbxContent>
                <w:p w:rsidR="002C5FB9" w:rsidRPr="002C5FB9" w:rsidRDefault="002C5FB9" w:rsidP="005528A1">
                  <w:pPr>
                    <w:numPr>
                      <w:ilvl w:val="0"/>
                      <w:numId w:val="26"/>
                    </w:numPr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</w:pPr>
                  <w:r w:rsidRPr="002C5FB9"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8"/>
                    </w:rPr>
                    <w:t xml:space="preserve">Проекты могут быть: </w:t>
                  </w:r>
                  <w:r w:rsidRPr="002C5FB9"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  <w:t>долгосрочные (1,2,3 года), несколько месяцев, 1 месяц, несколько недель, 1 неделя и даже 1 день.</w:t>
                  </w:r>
                </w:p>
                <w:p w:rsidR="00533136" w:rsidRPr="000B2ECD" w:rsidRDefault="00533136" w:rsidP="00533136">
                  <w:pPr>
                    <w:jc w:val="right"/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</w:pPr>
                </w:p>
                <w:p w:rsidR="00533136" w:rsidRPr="000B2ECD" w:rsidRDefault="00533136" w:rsidP="00533136"/>
              </w:txbxContent>
            </v:textbox>
            <w10:wrap type="square" anchorx="page" anchory="page"/>
          </v:shape>
        </w:pict>
      </w:r>
      <w:r w:rsidR="00517BD9" w:rsidRPr="009413AE">
        <w:t xml:space="preserve">В практике ДОУ используются следующие типы проектов: </w:t>
      </w:r>
    </w:p>
    <w:p w:rsidR="00453011" w:rsidRDefault="00453011" w:rsidP="00517BD9">
      <w:pPr>
        <w:rPr>
          <w:b/>
        </w:rPr>
      </w:pPr>
    </w:p>
    <w:p w:rsidR="00517BD9" w:rsidRPr="009413AE" w:rsidRDefault="00517BD9" w:rsidP="00517BD9">
      <w:r w:rsidRPr="00517BD9">
        <w:rPr>
          <w:b/>
        </w:rPr>
        <w:t>Исследовательско-творческие:</w:t>
      </w:r>
      <w:r w:rsidRPr="009413AE">
        <w:t xml:space="preserve"> осуществляется исследовательский поиск, результаты которого оформляются в виде какого-либо творческого продукта (газеты, драматизации, картотеки опытов, детского дизайна, кулинарной книги и пр.)</w:t>
      </w:r>
    </w:p>
    <w:p w:rsidR="00517BD9" w:rsidRPr="009413AE" w:rsidRDefault="00517BD9" w:rsidP="00517BD9">
      <w:r w:rsidRPr="00517BD9">
        <w:rPr>
          <w:b/>
        </w:rPr>
        <w:t>Ролево-игровые:</w:t>
      </w:r>
      <w:r w:rsidRPr="009413AE">
        <w:t xml:space="preserve"> это проект с элементами творческих игр, когда дети входят в образ персонажей сказки и по своему решают поставленные проблемы</w:t>
      </w:r>
    </w:p>
    <w:p w:rsidR="00517BD9" w:rsidRPr="009413AE" w:rsidRDefault="00517BD9" w:rsidP="00517BD9">
      <w:r w:rsidRPr="00517BD9">
        <w:rPr>
          <w:b/>
        </w:rPr>
        <w:t>Информационно-практико-ориентированные:</w:t>
      </w:r>
      <w:r w:rsidRPr="009413AE">
        <w:t xml:space="preserve"> дети собирают информацию о каком-то объекте, явлении из разных источников, а затем реализуют её, ориентируясь на социальные интересы: оформление дизайна группы, квартиры, и т.п.</w:t>
      </w:r>
    </w:p>
    <w:p w:rsidR="00517BD9" w:rsidRDefault="00517BD9" w:rsidP="00517BD9">
      <w:r w:rsidRPr="00517BD9">
        <w:rPr>
          <w:b/>
        </w:rPr>
        <w:t xml:space="preserve">Творческие: </w:t>
      </w:r>
      <w:r w:rsidRPr="009413AE">
        <w:t>как правило, не имеют детально проработанной структуры совместной деятельности участников. Результаты оформляются в виде детского праздника, выставки. Дизайна и рубрик газеты, альбома, альманаха и пр.</w:t>
      </w:r>
    </w:p>
    <w:p w:rsidR="00517BD9" w:rsidRPr="009413AE" w:rsidRDefault="00517BD9" w:rsidP="00517BD9"/>
    <w:p w:rsidR="00BC6E4B" w:rsidRPr="00171074" w:rsidRDefault="00BC6E4B" w:rsidP="00171074">
      <w:r w:rsidRPr="005528A1">
        <w:rPr>
          <w:b/>
          <w:i/>
        </w:rPr>
        <w:t xml:space="preserve">Виды презентаций проектов: </w:t>
      </w:r>
      <w:r w:rsidRPr="005528A1">
        <w:t xml:space="preserve">деловая игра, демонстрация продукта, выполненного на основе информационных технологий, инсценировка-диалог литературных или исторических персонажей, игра с залом, научная конференция, доклад, пресс-конференция, путешествие, экскурсия, реклама, ролевая игра, спектакль, соревнование, телепередача и т.д. </w:t>
      </w:r>
    </w:p>
    <w:p w:rsidR="00571D3C" w:rsidRDefault="00571D3C" w:rsidP="00533136">
      <w:pPr>
        <w:rPr>
          <w:b/>
          <w:i/>
        </w:rPr>
      </w:pPr>
    </w:p>
    <w:p w:rsidR="00533136" w:rsidRPr="005528A1" w:rsidRDefault="005528A1" w:rsidP="00533136">
      <w:pPr>
        <w:rPr>
          <w:b/>
          <w:i/>
        </w:rPr>
      </w:pPr>
      <w:r>
        <w:rPr>
          <w:b/>
          <w:i/>
        </w:rPr>
        <w:t>Механизм проектирования</w:t>
      </w:r>
    </w:p>
    <w:p w:rsidR="00533136" w:rsidRPr="00C00091" w:rsidRDefault="00403AEF" w:rsidP="00533136">
      <w:r w:rsidRPr="00403AEF">
        <w:rPr>
          <w:b/>
          <w:bCs/>
          <w:i/>
          <w:noProof/>
          <w:sz w:val="28"/>
          <w:szCs w:val="28"/>
        </w:rPr>
        <w:pict>
          <v:shape id="_x0000_s1143" type="#_x0000_t176" style="position:absolute;margin-left:317.15pt;margin-top:409.5pt;width:239.45pt;height:155.25pt;z-index:18;mso-position-horizontal-relative:page;mso-position-vertical-relative:page;v-text-anchor:middle" o:allowincell="f" fillcolor="#95b3d7" strokecolor="#95b3d7" strokeweight="1pt">
            <v:fill color2="#dbe5f1" angle="-45" focusposition="1" focussize="" focus="-50%" type="gradient"/>
            <v:shadow on="t" type="perspective" color="#243f60" opacity=".5" offset="1pt" offset2="-3pt"/>
            <v:textbox style="mso-next-textbox:#_x0000_s1143" inset="10.8pt,7.2pt,10.8pt,7.2pt">
              <w:txbxContent>
                <w:p w:rsidR="00171074" w:rsidRPr="00171074" w:rsidRDefault="00171074" w:rsidP="00171074">
                  <w:pPr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</w:pPr>
                  <w:r w:rsidRPr="00171074">
                    <w:rPr>
                      <w:rFonts w:ascii="Cambria" w:hAnsi="Cambria"/>
                      <w:b/>
                      <w:bCs/>
                      <w:i/>
                      <w:iCs/>
                      <w:sz w:val="20"/>
                      <w:szCs w:val="28"/>
                    </w:rPr>
                    <w:t xml:space="preserve">Воспитатель </w:t>
                  </w:r>
                  <w:r w:rsidRPr="00171074"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  <w:t>выступает как организатор детской продуктивной деятельности, он источник информации, консультант, эксперт. Он – основной руководитель проекта и последующей исследовательской, игровой, художественной, практико-ориентированной деятельности, координатор индивидуальных и групповых усилий детей в решении проблемы. При этом</w:t>
                  </w:r>
                  <w:r w:rsidRPr="009413AE">
                    <w:t xml:space="preserve"> </w:t>
                  </w:r>
                  <w:r w:rsidRPr="00171074"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  <w:t>взрослый выступает партнером ребенка и помощником в его</w:t>
                  </w:r>
                  <w:r w:rsidRPr="009413AE">
                    <w:t xml:space="preserve"> </w:t>
                  </w:r>
                  <w:r w:rsidRPr="00171074"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  <w:t xml:space="preserve">саморазвитии. </w:t>
                  </w:r>
                </w:p>
                <w:p w:rsidR="00171074" w:rsidRPr="000B2ECD" w:rsidRDefault="00171074" w:rsidP="00171074">
                  <w:pPr>
                    <w:jc w:val="right"/>
                    <w:rPr>
                      <w:rFonts w:ascii="Cambria" w:hAnsi="Cambria"/>
                      <w:bCs/>
                      <w:i/>
                      <w:iCs/>
                      <w:sz w:val="20"/>
                      <w:szCs w:val="28"/>
                    </w:rPr>
                  </w:pPr>
                </w:p>
                <w:p w:rsidR="00171074" w:rsidRPr="000B2ECD" w:rsidRDefault="00171074" w:rsidP="00171074"/>
              </w:txbxContent>
            </v:textbox>
            <w10:wrap type="square" anchorx="page" anchory="page"/>
          </v:shape>
        </w:pict>
      </w:r>
      <w:r w:rsidR="00533136" w:rsidRPr="00453011">
        <w:rPr>
          <w:b/>
        </w:rPr>
        <w:t xml:space="preserve">Воспитатель </w:t>
      </w:r>
      <w:r w:rsidR="00533136" w:rsidRPr="00C00091">
        <w:t>– организатор детской продуктивной деятельности, источник информации, консультант, эксперт. Он – основной руководитель проекта, при этом – партнер и помощник ребенка в его саморазвитии.</w:t>
      </w:r>
      <w:r w:rsidR="005528A1">
        <w:t xml:space="preserve"> </w:t>
      </w:r>
      <w:r w:rsidR="00533136" w:rsidRPr="00C00091">
        <w:t>Мотивация усиливается благодаря творческому характеру детской деятельности, ребенок знакомится с различными точками зрения, имеет возможность высказать и обосновать свое мнение.</w:t>
      </w:r>
    </w:p>
    <w:p w:rsidR="00533136" w:rsidRPr="00C00091" w:rsidRDefault="00533136" w:rsidP="00533136">
      <w:r w:rsidRPr="00C00091">
        <w:t xml:space="preserve"> Технологии проектирования необходима соответствующая  организация предметно-развивающего пространства группы. В группе помещают документы, книги, различные предметы, энциклопедии, доступные для их понимания. Возможен выход детей в библиотеки, музеи или другие учреждения, если это необходимо для реализации проекта.</w:t>
      </w:r>
    </w:p>
    <w:p w:rsidR="00533136" w:rsidRPr="00C00091" w:rsidRDefault="00533136" w:rsidP="00533136">
      <w:r w:rsidRPr="00C00091">
        <w:t xml:space="preserve"> Технология проектирования ориентирована на совместную деятельность участников образовательного процесса в различных сочетаниях: воспитатель – ребенок, ребенок – ребенок, дети – родители. Возможны совместно-индивидуальные, совместно-взаимодействующие, совместно-исследовательские формы деятельности.</w:t>
      </w:r>
    </w:p>
    <w:p w:rsidR="00533136" w:rsidRPr="00C00091" w:rsidRDefault="00533136" w:rsidP="00533136">
      <w:r w:rsidRPr="00C00091">
        <w:t xml:space="preserve"> Одно из достоинств технологии проектирования в том, что каждому ребенку обеспечивается признание важности и необходимости в коллективе. Он видит результаты коллективных усилий группы. Частным, конкретным результатом работы для детей может быть рисунок, аппликация, альбом, сочиненная сказка, подготовленный концерт, спектакль, книга, урожай и др. В ходе реализации проекта у детей развивается самостоятельность, активность, ответственность, чувство доверия друг к другу, интерес к познанию.</w:t>
      </w:r>
    </w:p>
    <w:p w:rsidR="00533136" w:rsidRPr="00C00091" w:rsidRDefault="00533136" w:rsidP="00533136"/>
    <w:p w:rsidR="00571D3C" w:rsidRDefault="00533136" w:rsidP="005528A1">
      <w:r w:rsidRPr="005528A1">
        <w:rPr>
          <w:b/>
          <w:i/>
        </w:rPr>
        <w:t>Выделены три этапа в развитии проектной деятельности</w:t>
      </w:r>
      <w:r w:rsidRPr="00C00091">
        <w:t xml:space="preserve"> у детей дошкольного возраста, которые и представляют собой одну из педагогических технологий проектной деятельности, включающую в себя совокупность исследовательских, поисковых, проблемных методов, творческих.</w:t>
      </w:r>
    </w:p>
    <w:tbl>
      <w:tblPr>
        <w:tblpPr w:leftFromText="180" w:rightFromText="180" w:vertAnchor="text" w:horzAnchor="margin" w:tblpY="262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25"/>
        <w:gridCol w:w="4715"/>
        <w:gridCol w:w="3791"/>
      </w:tblGrid>
      <w:tr w:rsidR="00545417" w:rsidRPr="00C00F45" w:rsidTr="00324E82">
        <w:trPr>
          <w:trHeight w:val="841"/>
        </w:trPr>
        <w:tc>
          <w:tcPr>
            <w:tcW w:w="1525" w:type="dxa"/>
            <w:shd w:val="clear" w:color="auto" w:fill="F2F2F2" w:themeFill="background1" w:themeFillShade="F2"/>
          </w:tcPr>
          <w:p w:rsidR="008F68BF" w:rsidRPr="00324E82" w:rsidRDefault="008F68BF" w:rsidP="00324E82">
            <w:pPr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color w:val="000000"/>
                <w:sz w:val="20"/>
                <w:szCs w:val="20"/>
              </w:rPr>
              <w:t>Этапы проекта</w:t>
            </w:r>
          </w:p>
        </w:tc>
        <w:tc>
          <w:tcPr>
            <w:tcW w:w="4715" w:type="dxa"/>
            <w:shd w:val="clear" w:color="auto" w:fill="F2F2F2" w:themeFill="background1" w:themeFillShade="F2"/>
          </w:tcPr>
          <w:p w:rsidR="008F68BF" w:rsidRPr="00324E82" w:rsidRDefault="008F68BF" w:rsidP="00324E82">
            <w:pPr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color w:val="000000"/>
                <w:sz w:val="20"/>
                <w:szCs w:val="20"/>
              </w:rPr>
              <w:t>Деятельность педагога</w:t>
            </w:r>
          </w:p>
        </w:tc>
        <w:tc>
          <w:tcPr>
            <w:tcW w:w="3791" w:type="dxa"/>
            <w:shd w:val="clear" w:color="auto" w:fill="F2F2F2" w:themeFill="background1" w:themeFillShade="F2"/>
          </w:tcPr>
          <w:p w:rsidR="008F68BF" w:rsidRPr="00324E82" w:rsidRDefault="008F68BF" w:rsidP="00324E82">
            <w:pPr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color w:val="000000"/>
                <w:sz w:val="20"/>
                <w:szCs w:val="20"/>
              </w:rPr>
              <w:t>Деятельность детей</w:t>
            </w:r>
          </w:p>
        </w:tc>
      </w:tr>
      <w:tr w:rsidR="00545417" w:rsidRPr="00C00F45" w:rsidTr="00324E82">
        <w:tc>
          <w:tcPr>
            <w:tcW w:w="1525" w:type="dxa"/>
            <w:shd w:val="clear" w:color="auto" w:fill="F2F2F2" w:themeFill="background1" w:themeFillShade="F2"/>
          </w:tcPr>
          <w:p w:rsidR="008F68BF" w:rsidRPr="00324E82" w:rsidRDefault="008F68BF" w:rsidP="00324E82">
            <w:pPr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324E82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этап</w:t>
            </w:r>
          </w:p>
        </w:tc>
        <w:tc>
          <w:tcPr>
            <w:tcW w:w="4715" w:type="dxa"/>
            <w:shd w:val="clear" w:color="auto" w:fill="DBE5F1" w:themeFill="accent1" w:themeFillTint="33"/>
          </w:tcPr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1.Формулируется проблема (цель).</w:t>
            </w:r>
          </w:p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(При постановке цели определяется и продукт проекта).</w:t>
            </w:r>
          </w:p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2.Вводит в игровую сюжетную ситуацию.</w:t>
            </w:r>
          </w:p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3.Формулирует задачу (не жестко)</w:t>
            </w:r>
          </w:p>
        </w:tc>
        <w:tc>
          <w:tcPr>
            <w:tcW w:w="3791" w:type="dxa"/>
            <w:shd w:val="clear" w:color="auto" w:fill="DBE5F1" w:themeFill="accent1" w:themeFillTint="33"/>
          </w:tcPr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1.Вхождение в проблему.</w:t>
            </w:r>
          </w:p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2.Вживание в игровую ситуацию.</w:t>
            </w:r>
          </w:p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3.принятие задачи.</w:t>
            </w:r>
          </w:p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4.Дополнение задач проекта.</w:t>
            </w:r>
          </w:p>
        </w:tc>
      </w:tr>
      <w:tr w:rsidR="00545417" w:rsidRPr="00C00F45" w:rsidTr="00324E82">
        <w:tc>
          <w:tcPr>
            <w:tcW w:w="1525" w:type="dxa"/>
            <w:shd w:val="clear" w:color="auto" w:fill="F2F2F2" w:themeFill="background1" w:themeFillShade="F2"/>
          </w:tcPr>
          <w:p w:rsidR="008F68BF" w:rsidRPr="00324E82" w:rsidRDefault="008F68BF" w:rsidP="00324E82">
            <w:pPr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  <w:r w:rsidRPr="00324E82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этап</w:t>
            </w:r>
          </w:p>
        </w:tc>
        <w:tc>
          <w:tcPr>
            <w:tcW w:w="4715" w:type="dxa"/>
            <w:shd w:val="clear" w:color="auto" w:fill="DBE5F1" w:themeFill="accent1" w:themeFillTint="33"/>
          </w:tcPr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4.Помогает в решении задачи.</w:t>
            </w:r>
          </w:p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5.Помогает спланировать деятельность.</w:t>
            </w:r>
          </w:p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6.Организует деятельность.</w:t>
            </w:r>
          </w:p>
        </w:tc>
        <w:tc>
          <w:tcPr>
            <w:tcW w:w="3791" w:type="dxa"/>
            <w:shd w:val="clear" w:color="auto" w:fill="DBE5F1" w:themeFill="accent1" w:themeFillTint="33"/>
          </w:tcPr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5.Объединение детей в рабочие группы.</w:t>
            </w:r>
          </w:p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6.Распределение амплуа.</w:t>
            </w:r>
          </w:p>
        </w:tc>
      </w:tr>
      <w:tr w:rsidR="00545417" w:rsidRPr="00C00F45" w:rsidTr="00324E82">
        <w:tc>
          <w:tcPr>
            <w:tcW w:w="1525" w:type="dxa"/>
            <w:shd w:val="clear" w:color="auto" w:fill="F2F2F2" w:themeFill="background1" w:themeFillShade="F2"/>
          </w:tcPr>
          <w:p w:rsidR="008F68BF" w:rsidRPr="00324E82" w:rsidRDefault="008F68BF" w:rsidP="00324E82">
            <w:pPr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color w:val="000000"/>
                <w:sz w:val="20"/>
                <w:szCs w:val="20"/>
                <w:lang w:val="en-US"/>
              </w:rPr>
              <w:t>III</w:t>
            </w:r>
            <w:r w:rsidRPr="00324E82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этап</w:t>
            </w:r>
          </w:p>
        </w:tc>
        <w:tc>
          <w:tcPr>
            <w:tcW w:w="4715" w:type="dxa"/>
            <w:shd w:val="clear" w:color="auto" w:fill="DBE5F1" w:themeFill="accent1" w:themeFillTint="33"/>
          </w:tcPr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7.Практическая помощь (по необходимости).</w:t>
            </w:r>
          </w:p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8.Направляет и контролирует осуществление проекта.</w:t>
            </w:r>
          </w:p>
        </w:tc>
        <w:tc>
          <w:tcPr>
            <w:tcW w:w="3791" w:type="dxa"/>
            <w:shd w:val="clear" w:color="auto" w:fill="DBE5F1" w:themeFill="accent1" w:themeFillTint="33"/>
          </w:tcPr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7.Формирование специфических знаний, умений, навыков.</w:t>
            </w:r>
          </w:p>
        </w:tc>
      </w:tr>
      <w:tr w:rsidR="00545417" w:rsidRPr="00C00F45" w:rsidTr="00324E82">
        <w:tc>
          <w:tcPr>
            <w:tcW w:w="1525" w:type="dxa"/>
            <w:shd w:val="clear" w:color="auto" w:fill="F2F2F2" w:themeFill="background1" w:themeFillShade="F2"/>
          </w:tcPr>
          <w:p w:rsidR="008F68BF" w:rsidRPr="00324E82" w:rsidRDefault="008F68BF" w:rsidP="00324E82">
            <w:pPr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color w:val="000000"/>
                <w:sz w:val="20"/>
                <w:szCs w:val="20"/>
                <w:lang w:val="en-US"/>
              </w:rPr>
              <w:t>IY</w:t>
            </w:r>
            <w:r w:rsidRPr="00324E82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этап</w:t>
            </w:r>
          </w:p>
        </w:tc>
        <w:tc>
          <w:tcPr>
            <w:tcW w:w="4715" w:type="dxa"/>
            <w:shd w:val="clear" w:color="auto" w:fill="DBE5F1" w:themeFill="accent1" w:themeFillTint="33"/>
          </w:tcPr>
          <w:p w:rsidR="008F68BF" w:rsidRPr="00324E82" w:rsidRDefault="008F68BF" w:rsidP="00324E82">
            <w:pPr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9.Подготовка к презентации. Презентация.</w:t>
            </w:r>
          </w:p>
        </w:tc>
        <w:tc>
          <w:tcPr>
            <w:tcW w:w="3791" w:type="dxa"/>
            <w:shd w:val="clear" w:color="auto" w:fill="DBE5F1" w:themeFill="accent1" w:themeFillTint="33"/>
          </w:tcPr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8.Продукт деятельности готовят к презентации.</w:t>
            </w:r>
          </w:p>
          <w:p w:rsidR="008F68BF" w:rsidRPr="00324E82" w:rsidRDefault="008F68BF" w:rsidP="00324E82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24E82">
              <w:rPr>
                <w:rFonts w:eastAsia="Calibri"/>
                <w:color w:val="000000"/>
                <w:sz w:val="20"/>
                <w:szCs w:val="20"/>
              </w:rPr>
              <w:t>9.Представляют (зрителям или экспертам) продукт деятельности.</w:t>
            </w:r>
          </w:p>
        </w:tc>
      </w:tr>
    </w:tbl>
    <w:p w:rsidR="00BC6E4B" w:rsidRDefault="00BC6E4B" w:rsidP="00BC6E4B">
      <w:pPr>
        <w:pStyle w:val="Style89"/>
        <w:widowControl/>
        <w:spacing w:line="360" w:lineRule="auto"/>
        <w:ind w:firstLine="0"/>
        <w:rPr>
          <w:rFonts w:ascii="Times New Roman" w:hAnsi="Times New Roman"/>
        </w:rPr>
      </w:pPr>
    </w:p>
    <w:p w:rsidR="00BC6E4B" w:rsidRDefault="00BC6E4B" w:rsidP="00BC6E4B">
      <w:pPr>
        <w:pStyle w:val="Style89"/>
        <w:widowControl/>
        <w:spacing w:line="360" w:lineRule="auto"/>
        <w:ind w:firstLine="0"/>
        <w:rPr>
          <w:rFonts w:ascii="Times New Roman" w:hAnsi="Times New Roman"/>
        </w:rPr>
      </w:pPr>
    </w:p>
    <w:p w:rsidR="00BC6E4B" w:rsidRPr="00CC544F" w:rsidRDefault="00BC6E4B" w:rsidP="00CC544F">
      <w:pPr>
        <w:pStyle w:val="Style89"/>
        <w:widowControl/>
        <w:spacing w:line="360" w:lineRule="auto"/>
        <w:ind w:firstLine="0"/>
        <w:rPr>
          <w:rFonts w:ascii="Times New Roman" w:hAnsi="Times New Roman"/>
        </w:rPr>
      </w:pPr>
    </w:p>
    <w:p w:rsidR="00CC544F" w:rsidRDefault="00CC544F" w:rsidP="00D60A8B">
      <w:pPr>
        <w:pStyle w:val="Style6"/>
        <w:widowControl/>
        <w:spacing w:line="360" w:lineRule="auto"/>
        <w:ind w:firstLine="709"/>
        <w:rPr>
          <w:rFonts w:ascii="Times New Roman" w:hAnsi="Times New Roman"/>
        </w:rPr>
      </w:pPr>
    </w:p>
    <w:p w:rsidR="00CC544F" w:rsidRDefault="00CC544F" w:rsidP="00CC544F">
      <w:pPr>
        <w:spacing w:line="312" w:lineRule="auto"/>
        <w:ind w:firstLine="708"/>
        <w:rPr>
          <w:b/>
          <w:noProof/>
          <w:color w:val="000000"/>
          <w:sz w:val="32"/>
        </w:rPr>
      </w:pPr>
    </w:p>
    <w:p w:rsidR="00CC544F" w:rsidRDefault="00CC544F" w:rsidP="00CC544F">
      <w:pPr>
        <w:spacing w:line="312" w:lineRule="auto"/>
        <w:ind w:firstLine="708"/>
        <w:rPr>
          <w:b/>
          <w:noProof/>
          <w:color w:val="000000"/>
          <w:sz w:val="32"/>
        </w:rPr>
      </w:pPr>
    </w:p>
    <w:p w:rsidR="00CC544F" w:rsidRDefault="00CC544F" w:rsidP="00CC544F">
      <w:pPr>
        <w:spacing w:line="312" w:lineRule="auto"/>
        <w:ind w:firstLine="708"/>
        <w:rPr>
          <w:b/>
          <w:noProof/>
          <w:color w:val="000000"/>
          <w:sz w:val="32"/>
        </w:rPr>
      </w:pPr>
    </w:p>
    <w:p w:rsidR="00CC544F" w:rsidRDefault="00CC544F" w:rsidP="00CC544F">
      <w:pPr>
        <w:spacing w:line="312" w:lineRule="auto"/>
        <w:ind w:firstLine="708"/>
        <w:rPr>
          <w:b/>
          <w:noProof/>
          <w:color w:val="000000"/>
          <w:sz w:val="32"/>
        </w:rPr>
      </w:pPr>
    </w:p>
    <w:p w:rsidR="008F68BF" w:rsidRDefault="008F68BF" w:rsidP="008F4A49">
      <w:pPr>
        <w:spacing w:line="312" w:lineRule="auto"/>
        <w:ind w:left="1080"/>
        <w:jc w:val="center"/>
        <w:rPr>
          <w:b/>
          <w:noProof/>
          <w:color w:val="000000"/>
          <w:sz w:val="32"/>
        </w:rPr>
      </w:pPr>
    </w:p>
    <w:p w:rsidR="008F68BF" w:rsidRDefault="008F68BF" w:rsidP="008F4A49">
      <w:pPr>
        <w:spacing w:line="312" w:lineRule="auto"/>
        <w:ind w:left="1080"/>
        <w:jc w:val="center"/>
        <w:rPr>
          <w:b/>
          <w:noProof/>
          <w:color w:val="000000"/>
          <w:sz w:val="32"/>
        </w:rPr>
      </w:pPr>
    </w:p>
    <w:p w:rsidR="00710747" w:rsidRDefault="00710747" w:rsidP="00A9278C">
      <w:pPr>
        <w:rPr>
          <w:b/>
          <w:noProof/>
          <w:color w:val="000000"/>
          <w:sz w:val="32"/>
        </w:rPr>
      </w:pPr>
    </w:p>
    <w:p w:rsidR="00A9278C" w:rsidRPr="00571D3C" w:rsidRDefault="00A9278C" w:rsidP="00A9278C">
      <w:r>
        <w:t xml:space="preserve">Реализация технологии проектирования в практике работы ДОУ начинается с ориентации на актуальную проблему культурного саморазвития дошкольника, знакомства с циклами проектирования. Процесс проектирования состоит из нескольких </w:t>
      </w:r>
      <w:r>
        <w:rPr>
          <w:b/>
        </w:rPr>
        <w:t>этапов.</w:t>
      </w:r>
    </w:p>
    <w:p w:rsidR="00A9278C" w:rsidRDefault="00A9278C" w:rsidP="00E92948">
      <w:pPr>
        <w:shd w:val="clear" w:color="auto" w:fill="C6D9F1" w:themeFill="text2" w:themeFillTint="33"/>
        <w:rPr>
          <w:i/>
        </w:rPr>
      </w:pPr>
      <w:r>
        <w:rPr>
          <w:i/>
        </w:rPr>
        <w:t>Первый этап – определение цели.</w:t>
      </w:r>
    </w:p>
    <w:p w:rsidR="00A9278C" w:rsidRDefault="00A9278C" w:rsidP="00A9278C">
      <w:r>
        <w:t>На первом этапе педагог формулирует проблему и цели проекта, после чего определяется продукт проекта. Вводит детей в игровую или сюжетную ситуацию после чего формулирует задачи.</w:t>
      </w:r>
    </w:p>
    <w:p w:rsidR="00A9278C" w:rsidRDefault="00A9278C" w:rsidP="00A9278C">
      <w:r>
        <w:t>Задачами детей на этом этапе реализации проекта являются: вхождение в проблему, вживание в игровую ситуацию, принятие задач и целей, а также дополнение задач проекта. Последний пункт очень важен, поскольку одной из важных задач педагога является формирование у детей активной жизненной позиции; дети должны уметь самостоятельно находить и определять интересные вещи в мире вокруг.</w:t>
      </w:r>
    </w:p>
    <w:p w:rsidR="00A9278C" w:rsidRDefault="00A9278C" w:rsidP="00E92948">
      <w:pPr>
        <w:shd w:val="clear" w:color="auto" w:fill="C6D9F1" w:themeFill="text2" w:themeFillTint="33"/>
        <w:rPr>
          <w:i/>
        </w:rPr>
      </w:pPr>
      <w:r>
        <w:rPr>
          <w:i/>
        </w:rPr>
        <w:t>Второй этап- разработка проекта</w:t>
      </w:r>
    </w:p>
    <w:p w:rsidR="00A9278C" w:rsidRDefault="00A9278C" w:rsidP="00A9278C">
      <w:r>
        <w:t>На этом этапе педагог (помимо организации деятельности) помогает детям грамотно планировать собственную деятельность в решении поставленных задач.</w:t>
      </w:r>
      <w:r w:rsidR="00710747">
        <w:t xml:space="preserve">  </w:t>
      </w:r>
      <w:r>
        <w:t>Дети объединяются в рабочие группы и происходит распределение ролей.</w:t>
      </w:r>
    </w:p>
    <w:p w:rsidR="00A9278C" w:rsidRDefault="00A9278C" w:rsidP="00E92948">
      <w:pPr>
        <w:shd w:val="clear" w:color="auto" w:fill="C6D9F1" w:themeFill="text2" w:themeFillTint="33"/>
        <w:rPr>
          <w:i/>
        </w:rPr>
      </w:pPr>
      <w:r>
        <w:rPr>
          <w:i/>
        </w:rPr>
        <w:t>Третий этап- выполнение проекта</w:t>
      </w:r>
    </w:p>
    <w:p w:rsidR="00A9278C" w:rsidRDefault="00A9278C" w:rsidP="00A9278C">
      <w:r>
        <w:t>Воспитатель по необходимости оказывает ребятам практическую помощь, а также направляет и контролирует осуществление проекта.</w:t>
      </w:r>
      <w:r w:rsidR="00710747">
        <w:t xml:space="preserve"> </w:t>
      </w:r>
      <w:r>
        <w:t>У детей происходит формирование разнообразных знаний, умений и навыков.</w:t>
      </w:r>
    </w:p>
    <w:p w:rsidR="00A9278C" w:rsidRDefault="00A9278C" w:rsidP="00E92948">
      <w:pPr>
        <w:shd w:val="clear" w:color="auto" w:fill="C6D9F1" w:themeFill="text2" w:themeFillTint="33"/>
        <w:rPr>
          <w:i/>
        </w:rPr>
      </w:pPr>
      <w:r>
        <w:rPr>
          <w:i/>
        </w:rPr>
        <w:t>Четвертый этап-подведение итогов</w:t>
      </w:r>
    </w:p>
    <w:p w:rsidR="00A9278C" w:rsidRDefault="00A9278C" w:rsidP="00A9278C">
      <w:r>
        <w:t>Педагог готовит презентацию по деятельности конкретного проекта и проводит её.</w:t>
      </w:r>
      <w:r w:rsidR="00710747">
        <w:t xml:space="preserve"> </w:t>
      </w:r>
      <w:r>
        <w:t>Дети активно помогают в подготовке презентации, после чего они представляют зрителям (родителям и педагогам) продукт собственной деятельности.</w:t>
      </w:r>
    </w:p>
    <w:p w:rsidR="00A87104" w:rsidRDefault="00A87104" w:rsidP="00A87104">
      <w:pPr>
        <w:jc w:val="center"/>
        <w:rPr>
          <w:rFonts w:eastAsia="+mj-ea"/>
          <w:b/>
          <w:bCs/>
        </w:rPr>
      </w:pPr>
      <w:r w:rsidRPr="002A32E0">
        <w:rPr>
          <w:rFonts w:eastAsia="+mj-ea"/>
          <w:b/>
          <w:bCs/>
        </w:rPr>
        <w:t>Паутинка к планированию</w:t>
      </w:r>
    </w:p>
    <w:p w:rsidR="00A87104" w:rsidRDefault="00A87104" w:rsidP="00A87104">
      <w:pPr>
        <w:jc w:val="both"/>
        <w:rPr>
          <w:b/>
          <w:bCs/>
        </w:rPr>
      </w:pPr>
    </w:p>
    <w:tbl>
      <w:tblPr>
        <w:tblW w:w="10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69"/>
        <w:gridCol w:w="3770"/>
        <w:gridCol w:w="3115"/>
      </w:tblGrid>
      <w:tr w:rsidR="00A87104" w:rsidRPr="002A32E0" w:rsidTr="00324E82">
        <w:trPr>
          <w:trHeight w:val="1007"/>
        </w:trPr>
        <w:tc>
          <w:tcPr>
            <w:tcW w:w="0" w:type="auto"/>
            <w:shd w:val="clear" w:color="auto" w:fill="C6D9F1" w:themeFill="text2" w:themeFillTint="33"/>
            <w:hideMark/>
          </w:tcPr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sz w:val="20"/>
                <w:szCs w:val="20"/>
              </w:rPr>
              <w:t>Познание</w:t>
            </w:r>
          </w:p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sz w:val="20"/>
                <w:szCs w:val="20"/>
              </w:rPr>
              <w:t>(ведущая деятельность –познавательно -исследовательская) указать формы</w:t>
            </w:r>
          </w:p>
        </w:tc>
        <w:tc>
          <w:tcPr>
            <w:tcW w:w="0" w:type="auto"/>
            <w:shd w:val="clear" w:color="auto" w:fill="C6D9F1" w:themeFill="text2" w:themeFillTint="33"/>
            <w:hideMark/>
          </w:tcPr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sz w:val="20"/>
                <w:szCs w:val="20"/>
              </w:rPr>
              <w:t>Чтение художественной литературы</w:t>
            </w:r>
          </w:p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sz w:val="20"/>
                <w:szCs w:val="20"/>
              </w:rPr>
              <w:t>(ведущая деятельность – чтение) указать формы</w:t>
            </w:r>
          </w:p>
        </w:tc>
        <w:tc>
          <w:tcPr>
            <w:tcW w:w="0" w:type="auto"/>
            <w:shd w:val="clear" w:color="auto" w:fill="C6D9F1" w:themeFill="text2" w:themeFillTint="33"/>
            <w:hideMark/>
          </w:tcPr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sz w:val="20"/>
                <w:szCs w:val="20"/>
              </w:rPr>
              <w:t>Коммуникация</w:t>
            </w:r>
          </w:p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sz w:val="20"/>
                <w:szCs w:val="20"/>
              </w:rPr>
              <w:t>(ведущая деятельность – коммуникативная) указать формы</w:t>
            </w:r>
          </w:p>
        </w:tc>
      </w:tr>
      <w:tr w:rsidR="00A87104" w:rsidRPr="002A32E0" w:rsidTr="00324E82">
        <w:trPr>
          <w:trHeight w:val="785"/>
        </w:trPr>
        <w:tc>
          <w:tcPr>
            <w:tcW w:w="0" w:type="auto"/>
            <w:shd w:val="clear" w:color="auto" w:fill="F2F2F2" w:themeFill="background1" w:themeFillShade="F2"/>
            <w:hideMark/>
          </w:tcPr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sz w:val="20"/>
                <w:szCs w:val="20"/>
              </w:rPr>
              <w:t xml:space="preserve">Социализация </w:t>
            </w:r>
          </w:p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sz w:val="20"/>
                <w:szCs w:val="20"/>
              </w:rPr>
              <w:t>(ведущая деятельность – игровая) указать формы</w:t>
            </w:r>
          </w:p>
        </w:tc>
        <w:tc>
          <w:tcPr>
            <w:tcW w:w="0" w:type="auto"/>
            <w:shd w:val="clear" w:color="auto" w:fill="F2F2F2" w:themeFill="background1" w:themeFillShade="F2"/>
            <w:hideMark/>
          </w:tcPr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sz w:val="20"/>
                <w:szCs w:val="20"/>
              </w:rPr>
              <w:t xml:space="preserve">Трудовая </w:t>
            </w:r>
          </w:p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sz w:val="20"/>
                <w:szCs w:val="20"/>
              </w:rPr>
              <w:t>(ведущая деятельность – трудовая) указать формы</w:t>
            </w:r>
          </w:p>
        </w:tc>
        <w:tc>
          <w:tcPr>
            <w:tcW w:w="0" w:type="auto"/>
            <w:shd w:val="clear" w:color="auto" w:fill="F2F2F2" w:themeFill="background1" w:themeFillShade="F2"/>
            <w:hideMark/>
          </w:tcPr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sz w:val="20"/>
                <w:szCs w:val="20"/>
              </w:rPr>
              <w:t>Безопасность</w:t>
            </w:r>
          </w:p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sz w:val="20"/>
                <w:szCs w:val="20"/>
              </w:rPr>
              <w:t>(интеграция разных видов деятельности) указать формы</w:t>
            </w:r>
          </w:p>
        </w:tc>
      </w:tr>
      <w:tr w:rsidR="00A87104" w:rsidRPr="002A32E0" w:rsidTr="00324E82">
        <w:trPr>
          <w:trHeight w:val="791"/>
        </w:trPr>
        <w:tc>
          <w:tcPr>
            <w:tcW w:w="0" w:type="auto"/>
            <w:shd w:val="clear" w:color="auto" w:fill="C6D9F1" w:themeFill="text2" w:themeFillTint="33"/>
            <w:hideMark/>
          </w:tcPr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sz w:val="20"/>
                <w:szCs w:val="20"/>
              </w:rPr>
              <w:t>Здоровье</w:t>
            </w:r>
          </w:p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sz w:val="20"/>
                <w:szCs w:val="20"/>
              </w:rPr>
              <w:t>(интеграция разных видов деятельности) указать формы</w:t>
            </w:r>
          </w:p>
        </w:tc>
        <w:tc>
          <w:tcPr>
            <w:tcW w:w="0" w:type="auto"/>
            <w:shd w:val="clear" w:color="auto" w:fill="C6D9F1" w:themeFill="text2" w:themeFillTint="33"/>
            <w:hideMark/>
          </w:tcPr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sz w:val="20"/>
                <w:szCs w:val="20"/>
              </w:rPr>
              <w:t>Физическая культура</w:t>
            </w:r>
          </w:p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sz w:val="20"/>
                <w:szCs w:val="20"/>
              </w:rPr>
              <w:t>(ведущая деятельность – двигательная) указать формы</w:t>
            </w:r>
          </w:p>
        </w:tc>
        <w:tc>
          <w:tcPr>
            <w:tcW w:w="0" w:type="auto"/>
            <w:shd w:val="clear" w:color="auto" w:fill="C6D9F1" w:themeFill="text2" w:themeFillTint="33"/>
            <w:hideMark/>
          </w:tcPr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sz w:val="20"/>
                <w:szCs w:val="20"/>
              </w:rPr>
              <w:t>Художественное творчество</w:t>
            </w:r>
          </w:p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sz w:val="20"/>
                <w:szCs w:val="20"/>
              </w:rPr>
              <w:t>(ведущая деятельность – продуктивная) указать формы</w:t>
            </w:r>
          </w:p>
        </w:tc>
      </w:tr>
      <w:tr w:rsidR="00A87104" w:rsidRPr="002A32E0" w:rsidTr="00324E82">
        <w:trPr>
          <w:trHeight w:val="1034"/>
        </w:trPr>
        <w:tc>
          <w:tcPr>
            <w:tcW w:w="0" w:type="auto"/>
            <w:shd w:val="clear" w:color="auto" w:fill="F2F2F2" w:themeFill="background1" w:themeFillShade="F2"/>
            <w:hideMark/>
          </w:tcPr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sz w:val="20"/>
                <w:szCs w:val="20"/>
              </w:rPr>
              <w:t>Музыка</w:t>
            </w:r>
          </w:p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sz w:val="20"/>
                <w:szCs w:val="20"/>
              </w:rPr>
              <w:t>(ведущая деятельность – музыкально-художественная) указать формы</w:t>
            </w:r>
          </w:p>
        </w:tc>
        <w:tc>
          <w:tcPr>
            <w:tcW w:w="0" w:type="auto"/>
            <w:shd w:val="clear" w:color="auto" w:fill="F2F2F2" w:themeFill="background1" w:themeFillShade="F2"/>
            <w:hideMark/>
          </w:tcPr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sz w:val="20"/>
                <w:szCs w:val="20"/>
              </w:rPr>
              <w:t>Формы взаимодействия с семьёй и социальными</w:t>
            </w:r>
            <w:r w:rsidRPr="00324E82">
              <w:rPr>
                <w:rFonts w:eastAsia="Calibri"/>
                <w:sz w:val="20"/>
                <w:szCs w:val="20"/>
              </w:rPr>
              <w:t xml:space="preserve"> </w:t>
            </w:r>
            <w:r w:rsidRPr="00324E82">
              <w:rPr>
                <w:rFonts w:eastAsia="Calibri"/>
                <w:b/>
                <w:bCs/>
                <w:sz w:val="20"/>
                <w:szCs w:val="20"/>
              </w:rPr>
              <w:t>партнёрами</w:t>
            </w:r>
            <w:r w:rsidRPr="00324E82">
              <w:rPr>
                <w:rFonts w:eastAsia="Calibri"/>
                <w:sz w:val="20"/>
                <w:szCs w:val="20"/>
              </w:rPr>
              <w:t xml:space="preserve">   указать формы</w:t>
            </w:r>
          </w:p>
        </w:tc>
        <w:tc>
          <w:tcPr>
            <w:tcW w:w="0" w:type="auto"/>
            <w:shd w:val="clear" w:color="auto" w:fill="F2F2F2" w:themeFill="background1" w:themeFillShade="F2"/>
            <w:hideMark/>
          </w:tcPr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b/>
                <w:bCs/>
                <w:sz w:val="20"/>
                <w:szCs w:val="20"/>
              </w:rPr>
              <w:t>Режимные моменты</w:t>
            </w:r>
          </w:p>
          <w:p w:rsidR="00A87104" w:rsidRPr="00324E82" w:rsidRDefault="00A87104" w:rsidP="00A87104">
            <w:pPr>
              <w:rPr>
                <w:rFonts w:eastAsia="Calibri"/>
                <w:sz w:val="20"/>
                <w:szCs w:val="20"/>
              </w:rPr>
            </w:pPr>
            <w:r w:rsidRPr="00324E82">
              <w:rPr>
                <w:rFonts w:eastAsia="Calibri"/>
                <w:sz w:val="20"/>
                <w:szCs w:val="20"/>
              </w:rPr>
              <w:t>(интеграция разных видов деятельности) указать формы</w:t>
            </w:r>
          </w:p>
        </w:tc>
      </w:tr>
    </w:tbl>
    <w:p w:rsidR="00A9278C" w:rsidRDefault="00A9278C" w:rsidP="00A9278C">
      <w:pPr>
        <w:rPr>
          <w:sz w:val="18"/>
          <w:szCs w:val="18"/>
        </w:rPr>
      </w:pPr>
    </w:p>
    <w:p w:rsidR="002A7026" w:rsidRPr="006F2358" w:rsidRDefault="002A7026" w:rsidP="002A7026">
      <w:pPr>
        <w:jc w:val="both"/>
        <w:rPr>
          <w:b/>
          <w:i/>
          <w:color w:val="000000"/>
        </w:rPr>
      </w:pPr>
      <w:r w:rsidRPr="006F2358">
        <w:rPr>
          <w:b/>
          <w:i/>
          <w:color w:val="000000"/>
        </w:rPr>
        <w:t xml:space="preserve">Последовательность работы педагога над проектом: </w:t>
      </w:r>
    </w:p>
    <w:p w:rsidR="002A7026" w:rsidRPr="002C5FB9" w:rsidRDefault="002A7026" w:rsidP="002A7026">
      <w:pPr>
        <w:numPr>
          <w:ilvl w:val="0"/>
          <w:numId w:val="27"/>
        </w:numPr>
        <w:jc w:val="both"/>
        <w:rPr>
          <w:color w:val="000000"/>
        </w:rPr>
      </w:pPr>
      <w:r w:rsidRPr="002C5FB9">
        <w:rPr>
          <w:color w:val="000000"/>
        </w:rPr>
        <w:t xml:space="preserve">педагог ставит перед собой цель, исходя из потребностей и интересов ребёнка; </w:t>
      </w:r>
    </w:p>
    <w:p w:rsidR="002A7026" w:rsidRPr="002C5FB9" w:rsidRDefault="002A7026" w:rsidP="002A7026">
      <w:pPr>
        <w:numPr>
          <w:ilvl w:val="0"/>
          <w:numId w:val="27"/>
        </w:numPr>
        <w:jc w:val="both"/>
        <w:rPr>
          <w:color w:val="000000"/>
        </w:rPr>
      </w:pPr>
      <w:r w:rsidRPr="002C5FB9">
        <w:rPr>
          <w:color w:val="000000"/>
        </w:rPr>
        <w:t xml:space="preserve">вовлекает дошкольников в решение проблемы; </w:t>
      </w:r>
    </w:p>
    <w:p w:rsidR="002A7026" w:rsidRPr="002C5FB9" w:rsidRDefault="002A7026" w:rsidP="002A7026">
      <w:pPr>
        <w:numPr>
          <w:ilvl w:val="0"/>
          <w:numId w:val="27"/>
        </w:numPr>
        <w:jc w:val="both"/>
        <w:rPr>
          <w:color w:val="000000"/>
        </w:rPr>
      </w:pPr>
      <w:r w:rsidRPr="002C5FB9">
        <w:rPr>
          <w:color w:val="000000"/>
        </w:rPr>
        <w:t xml:space="preserve">намечает план движения к цели (поддерживает интерес детей и родителей); </w:t>
      </w:r>
    </w:p>
    <w:p w:rsidR="002A7026" w:rsidRPr="002C5FB9" w:rsidRDefault="002A7026" w:rsidP="002A7026">
      <w:pPr>
        <w:numPr>
          <w:ilvl w:val="0"/>
          <w:numId w:val="27"/>
        </w:numPr>
        <w:jc w:val="both"/>
        <w:rPr>
          <w:color w:val="000000"/>
        </w:rPr>
      </w:pPr>
      <w:r w:rsidRPr="002C5FB9">
        <w:rPr>
          <w:color w:val="000000"/>
        </w:rPr>
        <w:t xml:space="preserve">обсуждает план с семьями на родительском собрании; </w:t>
      </w:r>
    </w:p>
    <w:p w:rsidR="002A7026" w:rsidRPr="002C5FB9" w:rsidRDefault="002A7026" w:rsidP="002A7026">
      <w:pPr>
        <w:numPr>
          <w:ilvl w:val="0"/>
          <w:numId w:val="27"/>
        </w:numPr>
        <w:jc w:val="both"/>
        <w:rPr>
          <w:color w:val="000000"/>
        </w:rPr>
      </w:pPr>
      <w:r w:rsidRPr="002C5FB9">
        <w:rPr>
          <w:color w:val="000000"/>
        </w:rPr>
        <w:t xml:space="preserve">обращается за рекомендациями к специалистам ДОУ; </w:t>
      </w:r>
    </w:p>
    <w:p w:rsidR="002A7026" w:rsidRPr="002C5FB9" w:rsidRDefault="002A7026" w:rsidP="002A7026">
      <w:pPr>
        <w:numPr>
          <w:ilvl w:val="0"/>
          <w:numId w:val="27"/>
        </w:numPr>
        <w:jc w:val="both"/>
        <w:rPr>
          <w:color w:val="000000"/>
        </w:rPr>
      </w:pPr>
      <w:r w:rsidRPr="002C5FB9">
        <w:rPr>
          <w:color w:val="000000"/>
        </w:rPr>
        <w:t xml:space="preserve">вместе с детьми и родителями составляет план ? схему проведения проекта; </w:t>
      </w:r>
    </w:p>
    <w:p w:rsidR="002A7026" w:rsidRPr="002C5FB9" w:rsidRDefault="002A7026" w:rsidP="002A7026">
      <w:pPr>
        <w:numPr>
          <w:ilvl w:val="0"/>
          <w:numId w:val="27"/>
        </w:numPr>
        <w:jc w:val="both"/>
        <w:rPr>
          <w:color w:val="000000"/>
        </w:rPr>
      </w:pPr>
      <w:r w:rsidRPr="002C5FB9">
        <w:rPr>
          <w:color w:val="000000"/>
        </w:rPr>
        <w:t xml:space="preserve">собирает информацию, материал; </w:t>
      </w:r>
    </w:p>
    <w:p w:rsidR="002A7026" w:rsidRPr="002C5FB9" w:rsidRDefault="002A7026" w:rsidP="002A7026">
      <w:pPr>
        <w:numPr>
          <w:ilvl w:val="0"/>
          <w:numId w:val="27"/>
        </w:numPr>
        <w:jc w:val="both"/>
        <w:rPr>
          <w:color w:val="000000"/>
        </w:rPr>
      </w:pPr>
      <w:r w:rsidRPr="002C5FB9">
        <w:rPr>
          <w:color w:val="000000"/>
        </w:rPr>
        <w:t xml:space="preserve">проводит занятия, игры, наблюдения, поездки (мероприятия основной части проекта), </w:t>
      </w:r>
    </w:p>
    <w:p w:rsidR="002A7026" w:rsidRPr="002C5FB9" w:rsidRDefault="002A7026" w:rsidP="002A7026">
      <w:pPr>
        <w:numPr>
          <w:ilvl w:val="0"/>
          <w:numId w:val="27"/>
        </w:numPr>
        <w:jc w:val="both"/>
        <w:rPr>
          <w:color w:val="000000"/>
        </w:rPr>
      </w:pPr>
      <w:r w:rsidRPr="002C5FB9">
        <w:rPr>
          <w:color w:val="000000"/>
        </w:rPr>
        <w:t xml:space="preserve">даёт домашние задания родителям и детям; </w:t>
      </w:r>
    </w:p>
    <w:p w:rsidR="002A7026" w:rsidRPr="002C5FB9" w:rsidRDefault="002A7026" w:rsidP="002A7026">
      <w:pPr>
        <w:numPr>
          <w:ilvl w:val="0"/>
          <w:numId w:val="27"/>
        </w:numPr>
        <w:jc w:val="both"/>
        <w:rPr>
          <w:color w:val="000000"/>
        </w:rPr>
      </w:pPr>
      <w:r w:rsidRPr="002C5FB9">
        <w:rPr>
          <w:color w:val="000000"/>
        </w:rPr>
        <w:t xml:space="preserve">поощряет самостоятельные творческие работы детей и родителей (поиск материалов, информации, изготовление поделок, рисунков, альбомов и т. д.); </w:t>
      </w:r>
    </w:p>
    <w:p w:rsidR="002A7026" w:rsidRPr="002C5FB9" w:rsidRDefault="002A7026" w:rsidP="002A7026">
      <w:pPr>
        <w:numPr>
          <w:ilvl w:val="0"/>
          <w:numId w:val="27"/>
        </w:numPr>
        <w:jc w:val="both"/>
        <w:rPr>
          <w:color w:val="000000"/>
        </w:rPr>
      </w:pPr>
      <w:r w:rsidRPr="002C5FB9">
        <w:rPr>
          <w:color w:val="000000"/>
        </w:rPr>
        <w:t xml:space="preserve">организует презентацию проекта (праздник, занятие, досуг), составляет книгу, альбом совместно с детьми; </w:t>
      </w:r>
    </w:p>
    <w:p w:rsidR="002A7026" w:rsidRPr="002C5FB9" w:rsidRDefault="002A7026" w:rsidP="002A7026">
      <w:pPr>
        <w:numPr>
          <w:ilvl w:val="0"/>
          <w:numId w:val="27"/>
        </w:numPr>
        <w:jc w:val="both"/>
        <w:rPr>
          <w:color w:val="000000"/>
        </w:rPr>
      </w:pPr>
      <w:r w:rsidRPr="002C5FB9">
        <w:rPr>
          <w:color w:val="000000"/>
        </w:rPr>
        <w:t xml:space="preserve">подводит итоги (выступает на педсовете, обобщает опыт работы). </w:t>
      </w:r>
    </w:p>
    <w:p w:rsidR="00A9278C" w:rsidRDefault="00A9278C" w:rsidP="00A9278C">
      <w:pPr>
        <w:rPr>
          <w:sz w:val="18"/>
          <w:szCs w:val="18"/>
        </w:rPr>
      </w:pPr>
    </w:p>
    <w:p w:rsidR="002A7026" w:rsidRDefault="002A7026" w:rsidP="002A7026">
      <w:pPr>
        <w:jc w:val="both"/>
        <w:rPr>
          <w:color w:val="000000"/>
        </w:rPr>
      </w:pPr>
      <w:r w:rsidRPr="00E92948">
        <w:rPr>
          <w:b/>
          <w:color w:val="000000"/>
        </w:rPr>
        <w:t>Таким образом,</w:t>
      </w:r>
      <w:r w:rsidRPr="002C5FB9">
        <w:rPr>
          <w:color w:val="000000"/>
        </w:rPr>
        <w:t xml:space="preserve"> в проектной деятельности происходит формирование субъектной позиции у ребёнка, раскрывается его индивидуальность, реализуются интересы и потребности, что в свою очередь способствует личностному развитию ребёнка. Это соответствует социальному заказу на современном этапе.</w:t>
      </w:r>
    </w:p>
    <w:p w:rsidR="00861B14" w:rsidRPr="00861B14" w:rsidRDefault="00861B14" w:rsidP="00861B14">
      <w:pPr>
        <w:jc w:val="both"/>
        <w:rPr>
          <w:b/>
          <w:color w:val="000000"/>
        </w:rPr>
      </w:pPr>
      <w:r w:rsidRPr="00861B14">
        <w:rPr>
          <w:b/>
          <w:color w:val="000000"/>
        </w:rPr>
        <w:t xml:space="preserve">Литература: </w:t>
      </w:r>
    </w:p>
    <w:p w:rsidR="00861B14" w:rsidRPr="00861B14" w:rsidRDefault="00861B14" w:rsidP="00861B14">
      <w:pPr>
        <w:numPr>
          <w:ilvl w:val="0"/>
          <w:numId w:val="29"/>
        </w:numPr>
        <w:jc w:val="both"/>
        <w:rPr>
          <w:color w:val="000000"/>
        </w:rPr>
      </w:pPr>
      <w:r w:rsidRPr="00861B14">
        <w:rPr>
          <w:color w:val="000000"/>
        </w:rPr>
        <w:t xml:space="preserve">Морозова Л.Д. Педагогическое проектирование в ДОУ; от теории к практике. Приложение к журналу “Управление ДОУ” Сфера.2010 г. </w:t>
      </w:r>
    </w:p>
    <w:p w:rsidR="00861B14" w:rsidRPr="00861B14" w:rsidRDefault="00861B14" w:rsidP="00861B14">
      <w:pPr>
        <w:numPr>
          <w:ilvl w:val="0"/>
          <w:numId w:val="29"/>
        </w:numPr>
        <w:jc w:val="both"/>
        <w:rPr>
          <w:color w:val="000000"/>
        </w:rPr>
      </w:pPr>
      <w:r w:rsidRPr="00861B14">
        <w:rPr>
          <w:color w:val="000000"/>
        </w:rPr>
        <w:t xml:space="preserve">Хабарова Т. В. Педагогические технологии в дошкольном образовании. Санкт-Петербург. Детство-Пресс. 2011 г. </w:t>
      </w:r>
    </w:p>
    <w:p w:rsidR="00861B14" w:rsidRDefault="00861B14" w:rsidP="00861B14">
      <w:pPr>
        <w:numPr>
          <w:ilvl w:val="0"/>
          <w:numId w:val="29"/>
        </w:numPr>
        <w:jc w:val="both"/>
        <w:rPr>
          <w:color w:val="000000"/>
        </w:rPr>
      </w:pPr>
      <w:r w:rsidRPr="00861B14">
        <w:rPr>
          <w:color w:val="000000"/>
        </w:rPr>
        <w:t>Штанько И. В. Проектная деятельность с детьми старшего дошкольного возраста. Журнал “Управление дошкольным образовательным учреждением” №4. 2004 г.</w:t>
      </w:r>
    </w:p>
    <w:p w:rsidR="00861B14" w:rsidRDefault="00403AEF" w:rsidP="00861B14">
      <w:pPr>
        <w:numPr>
          <w:ilvl w:val="0"/>
          <w:numId w:val="29"/>
        </w:numPr>
      </w:pPr>
      <w:hyperlink r:id="rId17" w:history="1">
        <w:r w:rsidR="00861B14" w:rsidRPr="00B37411">
          <w:rPr>
            <w:rStyle w:val="ab"/>
          </w:rPr>
          <w:t>http://900igr.net/prezentatsii/doshkolnoe-obrazovanie/Proektnaja-dejatelnost-v-DOU/Proektnaja-dejatelnost-v-DOU.html</w:t>
        </w:r>
      </w:hyperlink>
    </w:p>
    <w:p w:rsidR="00861B14" w:rsidRDefault="00403AEF" w:rsidP="00861B14">
      <w:pPr>
        <w:numPr>
          <w:ilvl w:val="0"/>
          <w:numId w:val="29"/>
        </w:numPr>
      </w:pPr>
      <w:hyperlink r:id="rId18" w:history="1">
        <w:r w:rsidR="00861B14" w:rsidRPr="00B37411">
          <w:rPr>
            <w:rStyle w:val="ab"/>
          </w:rPr>
          <w:t>http://festival.1september.ru/articles/534164/</w:t>
        </w:r>
      </w:hyperlink>
    </w:p>
    <w:p w:rsidR="00861B14" w:rsidRDefault="00403AEF" w:rsidP="00861B14">
      <w:pPr>
        <w:numPr>
          <w:ilvl w:val="0"/>
          <w:numId w:val="29"/>
        </w:numPr>
      </w:pPr>
      <w:hyperlink r:id="rId19" w:history="1">
        <w:r w:rsidR="00861B14" w:rsidRPr="00B37411">
          <w:rPr>
            <w:rStyle w:val="ab"/>
          </w:rPr>
          <w:t>http://festival.1september.ru/articles/603930/</w:t>
        </w:r>
      </w:hyperlink>
    </w:p>
    <w:p w:rsidR="00861B14" w:rsidRDefault="00403AEF" w:rsidP="00861B14">
      <w:pPr>
        <w:numPr>
          <w:ilvl w:val="0"/>
          <w:numId w:val="29"/>
        </w:numPr>
      </w:pPr>
      <w:hyperlink r:id="rId20" w:history="1">
        <w:r w:rsidR="00861B14" w:rsidRPr="00B37411">
          <w:rPr>
            <w:rStyle w:val="ab"/>
          </w:rPr>
          <w:t>http://www.rescent-szndvb.ru/metobed/dou/tekhnologija_proektnoj_dejatelnosti_v_dou.pdf</w:t>
        </w:r>
      </w:hyperlink>
    </w:p>
    <w:p w:rsidR="00861B14" w:rsidRDefault="00403AEF" w:rsidP="00861B14">
      <w:pPr>
        <w:numPr>
          <w:ilvl w:val="0"/>
          <w:numId w:val="29"/>
        </w:numPr>
      </w:pPr>
      <w:hyperlink r:id="rId21" w:history="1">
        <w:r w:rsidR="00861B14" w:rsidRPr="00B37411">
          <w:rPr>
            <w:rStyle w:val="ab"/>
          </w:rPr>
          <w:t>http://900igr.net/prezentatsii/doshkolnoe-obrazovanie/DOU.html</w:t>
        </w:r>
      </w:hyperlink>
    </w:p>
    <w:p w:rsidR="00861B14" w:rsidRDefault="00403AEF" w:rsidP="00861B14">
      <w:pPr>
        <w:numPr>
          <w:ilvl w:val="0"/>
          <w:numId w:val="29"/>
        </w:numPr>
      </w:pPr>
      <w:hyperlink r:id="rId22" w:history="1">
        <w:r w:rsidR="00861B14" w:rsidRPr="00B37411">
          <w:rPr>
            <w:rStyle w:val="ab"/>
          </w:rPr>
          <w:t>http://ds82.ru/doshkolnik/3202-.html</w:t>
        </w:r>
      </w:hyperlink>
    </w:p>
    <w:p w:rsidR="00861B14" w:rsidRDefault="00403AEF" w:rsidP="00861B14">
      <w:pPr>
        <w:numPr>
          <w:ilvl w:val="0"/>
          <w:numId w:val="29"/>
        </w:numPr>
      </w:pPr>
      <w:hyperlink r:id="rId23" w:history="1">
        <w:r w:rsidR="00861B14" w:rsidRPr="00B37411">
          <w:rPr>
            <w:rStyle w:val="ab"/>
          </w:rPr>
          <w:t>http://nsportal.ru/detskii-sad/upravlenie-dou/metodicheskoe-soprovozhdenie-vnedreniya-metoda-proektov-v-praktiku-raboty</w:t>
        </w:r>
      </w:hyperlink>
    </w:p>
    <w:p w:rsidR="00861B14" w:rsidRPr="00861B14" w:rsidRDefault="00861B14" w:rsidP="00861B14">
      <w:pPr>
        <w:ind w:left="720"/>
        <w:jc w:val="both"/>
        <w:rPr>
          <w:color w:val="000000"/>
        </w:rPr>
      </w:pPr>
    </w:p>
    <w:p w:rsidR="001A67D8" w:rsidRPr="002A7026" w:rsidRDefault="001A67D8" w:rsidP="00A87104">
      <w:pPr>
        <w:spacing w:line="312" w:lineRule="auto"/>
        <w:jc w:val="center"/>
        <w:rPr>
          <w:b/>
          <w:noProof/>
          <w:color w:val="000000"/>
        </w:rPr>
      </w:pPr>
      <w:r w:rsidRPr="002A7026">
        <w:rPr>
          <w:b/>
          <w:noProof/>
          <w:color w:val="000000"/>
        </w:rPr>
        <w:t>ДЛЯ ЗАМЕТОК</w:t>
      </w:r>
    </w:p>
    <w:p w:rsidR="00861B14" w:rsidRDefault="001A67D8" w:rsidP="008F68BF">
      <w:pPr>
        <w:spacing w:line="312" w:lineRule="auto"/>
        <w:jc w:val="both"/>
        <w:rPr>
          <w:b/>
          <w:noProof/>
          <w:color w:val="000000"/>
          <w:sz w:val="32"/>
        </w:rPr>
      </w:pPr>
      <w:r>
        <w:rPr>
          <w:b/>
          <w:noProof/>
          <w:color w:val="000000"/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61B14">
        <w:rPr>
          <w:b/>
          <w:noProof/>
          <w:color w:val="000000"/>
          <w:sz w:val="32"/>
        </w:rPr>
        <w:softHyphen/>
      </w:r>
      <w:r w:rsidR="00861B14">
        <w:rPr>
          <w:b/>
          <w:noProof/>
          <w:color w:val="000000"/>
          <w:sz w:val="32"/>
        </w:rPr>
        <w:softHyphen/>
      </w:r>
      <w:r w:rsidR="00861B14">
        <w:rPr>
          <w:b/>
          <w:noProof/>
          <w:color w:val="000000"/>
          <w:sz w:val="32"/>
        </w:rPr>
        <w:softHyphen/>
      </w:r>
      <w:r w:rsidR="00861B14">
        <w:rPr>
          <w:b/>
          <w:noProof/>
          <w:color w:val="000000"/>
          <w:sz w:val="32"/>
        </w:rPr>
        <w:softHyphen/>
      </w:r>
      <w:r w:rsidR="00861B14">
        <w:rPr>
          <w:b/>
          <w:noProof/>
          <w:color w:val="000000"/>
          <w:sz w:val="32"/>
        </w:rPr>
        <w:softHyphen/>
      </w:r>
      <w:r w:rsidR="00861B14">
        <w:rPr>
          <w:b/>
          <w:noProof/>
          <w:color w:val="000000"/>
          <w:sz w:val="32"/>
        </w:rPr>
        <w:softHyphen/>
      </w:r>
      <w:r w:rsidR="00861B14">
        <w:rPr>
          <w:b/>
          <w:noProof/>
          <w:color w:val="000000"/>
          <w:sz w:val="32"/>
        </w:rPr>
        <w:softHyphen/>
      </w:r>
      <w:r w:rsidR="00861B14">
        <w:rPr>
          <w:b/>
          <w:noProof/>
          <w:color w:val="000000"/>
          <w:sz w:val="32"/>
        </w:rPr>
        <w:softHyphen/>
      </w:r>
      <w:r w:rsidR="00861B14">
        <w:rPr>
          <w:b/>
          <w:noProof/>
          <w:color w:val="000000"/>
          <w:sz w:val="32"/>
        </w:rPr>
        <w:softHyphen/>
      </w:r>
      <w:r w:rsidR="00861B14">
        <w:rPr>
          <w:b/>
          <w:noProof/>
          <w:color w:val="000000"/>
          <w:sz w:val="32"/>
        </w:rPr>
        <w:softHyphen/>
      </w:r>
      <w:r w:rsidR="00861B14">
        <w:rPr>
          <w:b/>
          <w:noProof/>
          <w:color w:val="000000"/>
          <w:sz w:val="32"/>
        </w:rPr>
        <w:softHyphen/>
      </w:r>
      <w:r w:rsidR="00861B14">
        <w:rPr>
          <w:b/>
          <w:noProof/>
          <w:color w:val="000000"/>
          <w:sz w:val="32"/>
        </w:rPr>
        <w:softHyphen/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87104">
        <w:rPr>
          <w:b/>
          <w:noProof/>
          <w:color w:val="000000"/>
          <w:sz w:val="32"/>
        </w:rPr>
        <w:t>_________________________</w:t>
      </w:r>
      <w:r w:rsidR="00861B14">
        <w:rPr>
          <w:b/>
          <w:noProof/>
          <w:color w:val="000000"/>
          <w:sz w:val="32"/>
        </w:rPr>
        <w:t xml:space="preserve">                                                                          </w:t>
      </w:r>
    </w:p>
    <w:sectPr w:rsidR="00861B14" w:rsidSect="005F4FDF">
      <w:type w:val="continuous"/>
      <w:pgSz w:w="11907" w:h="16840" w:code="9"/>
      <w:pgMar w:top="1134" w:right="567" w:bottom="567" w:left="851" w:header="709" w:footer="10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ED6" w:rsidRDefault="00630ED6" w:rsidP="003A3407">
      <w:r>
        <w:separator/>
      </w:r>
    </w:p>
  </w:endnote>
  <w:endnote w:type="continuationSeparator" w:id="1">
    <w:p w:rsidR="00630ED6" w:rsidRDefault="00630ED6" w:rsidP="003A3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batC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7D8" w:rsidRPr="004B18A5" w:rsidRDefault="00403AEF" w:rsidP="00294627">
    <w:pPr>
      <w:pStyle w:val="a5"/>
    </w:pPr>
    <w:r>
      <w:rPr>
        <w:noProof/>
      </w:rPr>
      <w:pict>
        <v:group id="_x0000_s2073" style="position:absolute;margin-left:.9pt;margin-top:791.9pt;width:594.3pt;height:24.65pt;flip:y;z-index:251657216;mso-position-horizontal-relative:page;mso-position-vertical-relative:page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74" type="#_x0000_t32" style="position:absolute;left:9;top:1431;width:15822;height:0;mso-position-horizontal:center;mso-position-horizontal-relative:page;mso-position-vertical:bottom;mso-position-vertical-relative:top-margin-area" o:connectortype="straight" strokecolor="#31849b"/>
          <v:rect id="_x0000_s2075" style="position:absolute;left:8;top:9;width:4031;height:1439" filled="f" stroked="f"/>
          <w10:wrap anchorx="page" anchory="page"/>
        </v:group>
      </w:pict>
    </w:r>
    <w:r w:rsidR="001A67D8">
      <w:t xml:space="preserve">    </w:t>
    </w:r>
    <w:fldSimple w:instr=" PAGE   \* MERGEFORMAT ">
      <w:r w:rsidR="005F4FDF">
        <w:rPr>
          <w:noProof/>
        </w:rPr>
        <w:t>2</w:t>
      </w:r>
    </w:fldSimple>
    <w:r w:rsidR="001A67D8">
      <w:t xml:space="preserve">                                                                                     </w:t>
    </w:r>
    <w:r w:rsidR="009A2834">
      <w:t>Воспитатель: Е.А. Киселева</w:t>
    </w:r>
    <w:r w:rsidR="001A67D8">
      <w:rPr>
        <w:rFonts w:ascii="Cambria" w:hAnsi="Cambria" w:cs="Cambria"/>
      </w:rPr>
      <w:t xml:space="preserve">    </w:t>
    </w:r>
    <w:r w:rsidR="001A67D8" w:rsidRPr="004B18A5">
      <w:t xml:space="preserve">                                     </w:t>
    </w:r>
    <w:r w:rsidR="001A67D8">
      <w:t xml:space="preserve">    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7D8" w:rsidRDefault="00403AEF" w:rsidP="00861B14">
    <w:pPr>
      <w:pStyle w:val="a5"/>
      <w:tabs>
        <w:tab w:val="clear" w:pos="4677"/>
        <w:tab w:val="clear" w:pos="9355"/>
        <w:tab w:val="left" w:pos="705"/>
      </w:tabs>
    </w:pPr>
    <w:r>
      <w:rPr>
        <w:noProof/>
        <w:lang w:eastAsia="en-US"/>
      </w:rPr>
      <w:pict>
        <v:group id="_x0000_s2086" style="position:absolute;margin-left:50.65pt;margin-top:774.3pt;width:486.05pt;height:33.75pt;flip:x;z-index:251658240;mso-position-horizontal-relative:page;mso-position-vertical-relative:page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7" type="#_x0000_t32" style="position:absolute;left:15;top:14415;width:10171;height:1057" o:connectortype="straight" strokecolor="#a7bfde"/>
          <v:oval id="_x0000_s2088" style="position:absolute;left:9657;top:14459;width:1016;height:1016" fillcolor="#a7bfde" stroked="f"/>
          <v:oval id="_x0000_s2089" style="position:absolute;left:9733;top:14568;width:908;height:904" fillcolor="#d3dfee" stroked="f"/>
          <v:oval id="_x0000_s2090" style="position:absolute;left:9802;top:14688;width:783;height:784;v-text-anchor:middle" fillcolor="#7ba0cd" stroked="f">
            <v:textbox style="mso-next-textbox:#_x0000_s2090">
              <w:txbxContent>
                <w:p w:rsidR="005F4FDF" w:rsidRPr="005F4FDF" w:rsidRDefault="00403AEF">
                  <w:pPr>
                    <w:pStyle w:val="a3"/>
                    <w:jc w:val="center"/>
                    <w:rPr>
                      <w:color w:val="FFFFFF"/>
                    </w:rPr>
                  </w:pPr>
                  <w:fldSimple w:instr=" PAGE   \* MERGEFORMAT ">
                    <w:r w:rsidR="000B57B5" w:rsidRPr="000B57B5">
                      <w:rPr>
                        <w:noProof/>
                        <w:color w:val="FFFFFF"/>
                      </w:rPr>
                      <w:t>4</w:t>
                    </w:r>
                  </w:fldSimple>
                  <w:r w:rsidR="005F4FDF" w:rsidRPr="005F4FDF">
                    <w:rPr>
                      <w:color w:val="FFFFFF"/>
                    </w:rPr>
                    <w:br/>
                  </w:r>
                </w:p>
              </w:txbxContent>
            </v:textbox>
          </v:oval>
          <w10:wrap anchorx="page" anchory="page"/>
        </v:group>
      </w:pict>
    </w:r>
    <w:r w:rsidR="00861B14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7D8" w:rsidRDefault="001A67D8">
    <w:r>
      <w:t xml:space="preserve">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ED6" w:rsidRDefault="00630ED6" w:rsidP="003A3407">
      <w:r>
        <w:separator/>
      </w:r>
    </w:p>
  </w:footnote>
  <w:footnote w:type="continuationSeparator" w:id="1">
    <w:p w:rsidR="00630ED6" w:rsidRDefault="00630ED6" w:rsidP="003A34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7D8" w:rsidRPr="00502C51" w:rsidRDefault="001A67D8" w:rsidP="00502C51">
    <w:pPr>
      <w:tabs>
        <w:tab w:val="center" w:pos="5386"/>
        <w:tab w:val="left" w:pos="5996"/>
      </w:tabs>
      <w:rPr>
        <w:rFonts w:ascii="Cambria" w:hAnsi="Cambria" w:cs="Cambria"/>
        <w:color w:val="FF0000"/>
        <w:sz w:val="20"/>
      </w:rPr>
    </w:pPr>
    <w:r>
      <w:rPr>
        <w:rFonts w:ascii="Cambria" w:hAnsi="Cambria" w:cs="Cambria"/>
        <w:color w:val="FF0000"/>
        <w:sz w:val="20"/>
      </w:rPr>
      <w:tab/>
      <w:t xml:space="preserve"> </w:t>
    </w:r>
    <w:r>
      <w:rPr>
        <w:rFonts w:ascii="Cambria" w:hAnsi="Cambria" w:cs="Cambria"/>
        <w:color w:val="FF0000"/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61A"/>
      </v:shape>
    </w:pict>
  </w:numPicBullet>
  <w:abstractNum w:abstractNumId="0">
    <w:nsid w:val="004E5879"/>
    <w:multiLevelType w:val="multilevel"/>
    <w:tmpl w:val="DA300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AB53A0"/>
    <w:multiLevelType w:val="hybridMultilevel"/>
    <w:tmpl w:val="F4D42212"/>
    <w:lvl w:ilvl="0" w:tplc="6422D180">
      <w:start w:val="1"/>
      <w:numFmt w:val="bullet"/>
      <w:lvlText w:val=""/>
      <w:lvlJc w:val="left"/>
      <w:pPr>
        <w:tabs>
          <w:tab w:val="num" w:pos="1189"/>
        </w:tabs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BA675F"/>
    <w:multiLevelType w:val="multilevel"/>
    <w:tmpl w:val="F6A83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227B5F"/>
    <w:multiLevelType w:val="hybridMultilevel"/>
    <w:tmpl w:val="E5A6A6FA"/>
    <w:lvl w:ilvl="0" w:tplc="72B06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5443A8C"/>
    <w:multiLevelType w:val="hybridMultilevel"/>
    <w:tmpl w:val="A3022914"/>
    <w:lvl w:ilvl="0" w:tplc="84EA89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7130A2C"/>
    <w:multiLevelType w:val="hybridMultilevel"/>
    <w:tmpl w:val="F7DC6728"/>
    <w:lvl w:ilvl="0" w:tplc="0F8CC69A">
      <w:start w:val="1"/>
      <w:numFmt w:val="bullet"/>
      <w:lvlText w:val="•"/>
      <w:lvlJc w:val="left"/>
      <w:pPr>
        <w:tabs>
          <w:tab w:val="num" w:pos="1189"/>
        </w:tabs>
        <w:ind w:left="1189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AA294B"/>
    <w:multiLevelType w:val="hybridMultilevel"/>
    <w:tmpl w:val="DC50AB02"/>
    <w:lvl w:ilvl="0" w:tplc="0419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  <w:rPr>
        <w:rFonts w:cs="Times New Roman"/>
      </w:rPr>
    </w:lvl>
  </w:abstractNum>
  <w:abstractNum w:abstractNumId="7">
    <w:nsid w:val="0B7B246A"/>
    <w:multiLevelType w:val="hybridMultilevel"/>
    <w:tmpl w:val="837CBBAE"/>
    <w:lvl w:ilvl="0" w:tplc="BA74A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96B6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048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96B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C23B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747D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6CB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0041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1A3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0FBB3EB5"/>
    <w:multiLevelType w:val="hybridMultilevel"/>
    <w:tmpl w:val="CE82E13E"/>
    <w:lvl w:ilvl="0" w:tplc="041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09D0348"/>
    <w:multiLevelType w:val="multilevel"/>
    <w:tmpl w:val="F4D42212"/>
    <w:lvl w:ilvl="0">
      <w:start w:val="1"/>
      <w:numFmt w:val="bullet"/>
      <w:lvlText w:val=""/>
      <w:lvlJc w:val="left"/>
      <w:pPr>
        <w:tabs>
          <w:tab w:val="num" w:pos="1189"/>
        </w:tabs>
        <w:ind w:left="118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26E469E"/>
    <w:multiLevelType w:val="hybridMultilevel"/>
    <w:tmpl w:val="ACACBD58"/>
    <w:lvl w:ilvl="0" w:tplc="49DCD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EE043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2280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AC5E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EE05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3C9A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D0D2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68E2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FC0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47912FD"/>
    <w:multiLevelType w:val="multilevel"/>
    <w:tmpl w:val="C8AE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4AC4F20"/>
    <w:multiLevelType w:val="hybridMultilevel"/>
    <w:tmpl w:val="7BEC7E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3D76B3"/>
    <w:multiLevelType w:val="hybridMultilevel"/>
    <w:tmpl w:val="F06860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0B4778"/>
    <w:multiLevelType w:val="multilevel"/>
    <w:tmpl w:val="2338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E5554A"/>
    <w:multiLevelType w:val="hybridMultilevel"/>
    <w:tmpl w:val="EB327662"/>
    <w:lvl w:ilvl="0" w:tplc="0F8CC69A">
      <w:start w:val="1"/>
      <w:numFmt w:val="bullet"/>
      <w:lvlText w:val="•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4636D07"/>
    <w:multiLevelType w:val="multilevel"/>
    <w:tmpl w:val="0D80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A81821"/>
    <w:multiLevelType w:val="hybridMultilevel"/>
    <w:tmpl w:val="AD88B2BA"/>
    <w:lvl w:ilvl="0" w:tplc="40AA10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C6C201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0C8F8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FAC543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30A347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17ACF6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92A9E8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456136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BCB0E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3ABF6A1F"/>
    <w:multiLevelType w:val="hybridMultilevel"/>
    <w:tmpl w:val="F00245F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BC6628"/>
    <w:multiLevelType w:val="hybridMultilevel"/>
    <w:tmpl w:val="06A085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745982"/>
    <w:multiLevelType w:val="hybridMultilevel"/>
    <w:tmpl w:val="0F489FDC"/>
    <w:lvl w:ilvl="0" w:tplc="BF52227E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1">
    <w:nsid w:val="5032435D"/>
    <w:multiLevelType w:val="hybridMultilevel"/>
    <w:tmpl w:val="9028EF9E"/>
    <w:lvl w:ilvl="0" w:tplc="3FB2FF0A">
      <w:start w:val="1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A05AA3"/>
    <w:multiLevelType w:val="hybridMultilevel"/>
    <w:tmpl w:val="F6D26BEE"/>
    <w:lvl w:ilvl="0" w:tplc="0419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  <w:rPr>
        <w:rFonts w:cs="Times New Roman"/>
      </w:rPr>
    </w:lvl>
  </w:abstractNum>
  <w:abstractNum w:abstractNumId="23">
    <w:nsid w:val="55276E1B"/>
    <w:multiLevelType w:val="hybridMultilevel"/>
    <w:tmpl w:val="E9223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5C7F3E">
      <w:start w:val="1"/>
      <w:numFmt w:val="bullet"/>
      <w:lvlText w:val=""/>
      <w:lvlJc w:val="left"/>
      <w:pPr>
        <w:ind w:left="2880" w:hanging="2029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6762A6"/>
    <w:multiLevelType w:val="hybridMultilevel"/>
    <w:tmpl w:val="83D04ABC"/>
    <w:lvl w:ilvl="0" w:tplc="643CD9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E617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7464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2865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F0F7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F6FE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C0FA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129A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344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BA621A"/>
    <w:multiLevelType w:val="hybridMultilevel"/>
    <w:tmpl w:val="FB5C9C90"/>
    <w:lvl w:ilvl="0" w:tplc="BF52227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9EB2E21"/>
    <w:multiLevelType w:val="hybridMultilevel"/>
    <w:tmpl w:val="C592FF40"/>
    <w:lvl w:ilvl="0" w:tplc="63CAA808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1D455C"/>
    <w:multiLevelType w:val="hybridMultilevel"/>
    <w:tmpl w:val="5D6C7E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CE74A7"/>
    <w:multiLevelType w:val="hybridMultilevel"/>
    <w:tmpl w:val="1AEC2464"/>
    <w:lvl w:ilvl="0" w:tplc="5D1EDC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F40B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8E28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ECC6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BA7C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E215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4281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183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66C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26"/>
  </w:num>
  <w:num w:numId="6">
    <w:abstractNumId w:val="8"/>
  </w:num>
  <w:num w:numId="7">
    <w:abstractNumId w:val="25"/>
  </w:num>
  <w:num w:numId="8">
    <w:abstractNumId w:val="20"/>
  </w:num>
  <w:num w:numId="9">
    <w:abstractNumId w:val="17"/>
  </w:num>
  <w:num w:numId="10">
    <w:abstractNumId w:val="1"/>
  </w:num>
  <w:num w:numId="11">
    <w:abstractNumId w:val="9"/>
  </w:num>
  <w:num w:numId="12">
    <w:abstractNumId w:val="5"/>
  </w:num>
  <w:num w:numId="13">
    <w:abstractNumId w:val="15"/>
  </w:num>
  <w:num w:numId="14">
    <w:abstractNumId w:val="16"/>
  </w:num>
  <w:num w:numId="15">
    <w:abstractNumId w:val="4"/>
  </w:num>
  <w:num w:numId="16">
    <w:abstractNumId w:val="22"/>
  </w:num>
  <w:num w:numId="17">
    <w:abstractNumId w:val="6"/>
  </w:num>
  <w:num w:numId="18">
    <w:abstractNumId w:val="3"/>
  </w:num>
  <w:num w:numId="19">
    <w:abstractNumId w:val="21"/>
  </w:num>
  <w:num w:numId="20">
    <w:abstractNumId w:val="24"/>
  </w:num>
  <w:num w:numId="21">
    <w:abstractNumId w:val="10"/>
  </w:num>
  <w:num w:numId="22">
    <w:abstractNumId w:val="23"/>
  </w:num>
  <w:num w:numId="23">
    <w:abstractNumId w:val="7"/>
  </w:num>
  <w:num w:numId="24">
    <w:abstractNumId w:val="18"/>
  </w:num>
  <w:num w:numId="25">
    <w:abstractNumId w:val="19"/>
  </w:num>
  <w:num w:numId="26">
    <w:abstractNumId w:val="13"/>
  </w:num>
  <w:num w:numId="27">
    <w:abstractNumId w:val="27"/>
  </w:num>
  <w:num w:numId="28">
    <w:abstractNumId w:val="28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8">
      <o:colormenu v:ext="edit" fillcolor="none [671]" strokecolor="none"/>
    </o:shapedefaults>
    <o:shapelayout v:ext="edit">
      <o:idmap v:ext="edit" data="2"/>
      <o:rules v:ext="edit">
        <o:r id="V:Rule3" type="connector" idref="#_x0000_s2074"/>
        <o:r id="V:Rule4" type="connector" idref="#_x0000_s2087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992D70"/>
    <w:rsid w:val="00004541"/>
    <w:rsid w:val="00005CB9"/>
    <w:rsid w:val="00011DA3"/>
    <w:rsid w:val="000208B8"/>
    <w:rsid w:val="0002242D"/>
    <w:rsid w:val="000363BD"/>
    <w:rsid w:val="00045090"/>
    <w:rsid w:val="00054FD8"/>
    <w:rsid w:val="00092D23"/>
    <w:rsid w:val="000B2ECD"/>
    <w:rsid w:val="000B57B5"/>
    <w:rsid w:val="000F6DD5"/>
    <w:rsid w:val="0010007B"/>
    <w:rsid w:val="001042EA"/>
    <w:rsid w:val="0012628C"/>
    <w:rsid w:val="00130B27"/>
    <w:rsid w:val="00140DE5"/>
    <w:rsid w:val="00161595"/>
    <w:rsid w:val="001638E4"/>
    <w:rsid w:val="0016740E"/>
    <w:rsid w:val="00171074"/>
    <w:rsid w:val="001728C1"/>
    <w:rsid w:val="00174C55"/>
    <w:rsid w:val="0017547C"/>
    <w:rsid w:val="0019246B"/>
    <w:rsid w:val="00194BA7"/>
    <w:rsid w:val="00195B3A"/>
    <w:rsid w:val="001973ED"/>
    <w:rsid w:val="001A67D8"/>
    <w:rsid w:val="001C175D"/>
    <w:rsid w:val="001E3844"/>
    <w:rsid w:val="001F0831"/>
    <w:rsid w:val="001F1640"/>
    <w:rsid w:val="00226DE9"/>
    <w:rsid w:val="00226FF8"/>
    <w:rsid w:val="00235768"/>
    <w:rsid w:val="0024150F"/>
    <w:rsid w:val="00245F6F"/>
    <w:rsid w:val="00252552"/>
    <w:rsid w:val="00257E28"/>
    <w:rsid w:val="00277814"/>
    <w:rsid w:val="00292A71"/>
    <w:rsid w:val="0029374E"/>
    <w:rsid w:val="00294627"/>
    <w:rsid w:val="002A0439"/>
    <w:rsid w:val="002A4B79"/>
    <w:rsid w:val="002A65C4"/>
    <w:rsid w:val="002A7026"/>
    <w:rsid w:val="002B5758"/>
    <w:rsid w:val="002C5FB9"/>
    <w:rsid w:val="002E02F6"/>
    <w:rsid w:val="00303546"/>
    <w:rsid w:val="00323B24"/>
    <w:rsid w:val="00324E82"/>
    <w:rsid w:val="00334A5D"/>
    <w:rsid w:val="003433B4"/>
    <w:rsid w:val="0034579B"/>
    <w:rsid w:val="00357C08"/>
    <w:rsid w:val="003623DB"/>
    <w:rsid w:val="00362F91"/>
    <w:rsid w:val="00365F18"/>
    <w:rsid w:val="00370B34"/>
    <w:rsid w:val="00381766"/>
    <w:rsid w:val="00393683"/>
    <w:rsid w:val="003967D8"/>
    <w:rsid w:val="003A3407"/>
    <w:rsid w:val="003A4F72"/>
    <w:rsid w:val="003D5A58"/>
    <w:rsid w:val="003E0314"/>
    <w:rsid w:val="003E0E67"/>
    <w:rsid w:val="003E6FA4"/>
    <w:rsid w:val="003E7ACB"/>
    <w:rsid w:val="003F19EF"/>
    <w:rsid w:val="003F70E8"/>
    <w:rsid w:val="0040178D"/>
    <w:rsid w:val="00402DD3"/>
    <w:rsid w:val="00403AEF"/>
    <w:rsid w:val="0041218D"/>
    <w:rsid w:val="0042194A"/>
    <w:rsid w:val="00423419"/>
    <w:rsid w:val="00431B95"/>
    <w:rsid w:val="00435017"/>
    <w:rsid w:val="00442B9B"/>
    <w:rsid w:val="0044544F"/>
    <w:rsid w:val="00453011"/>
    <w:rsid w:val="004546C2"/>
    <w:rsid w:val="00484F6D"/>
    <w:rsid w:val="0048526D"/>
    <w:rsid w:val="0048726C"/>
    <w:rsid w:val="004877BB"/>
    <w:rsid w:val="00490411"/>
    <w:rsid w:val="00490A38"/>
    <w:rsid w:val="00490F79"/>
    <w:rsid w:val="004975EA"/>
    <w:rsid w:val="004A3B97"/>
    <w:rsid w:val="004B04D8"/>
    <w:rsid w:val="004B18A5"/>
    <w:rsid w:val="004D228D"/>
    <w:rsid w:val="004D3202"/>
    <w:rsid w:val="004D6320"/>
    <w:rsid w:val="004D73A8"/>
    <w:rsid w:val="004E25F0"/>
    <w:rsid w:val="004E53C6"/>
    <w:rsid w:val="004F426B"/>
    <w:rsid w:val="004F4625"/>
    <w:rsid w:val="00502C51"/>
    <w:rsid w:val="00503427"/>
    <w:rsid w:val="00505F83"/>
    <w:rsid w:val="005124DF"/>
    <w:rsid w:val="00517BD9"/>
    <w:rsid w:val="00521305"/>
    <w:rsid w:val="005220B7"/>
    <w:rsid w:val="00523CB0"/>
    <w:rsid w:val="005249F3"/>
    <w:rsid w:val="005312A5"/>
    <w:rsid w:val="00533136"/>
    <w:rsid w:val="00545417"/>
    <w:rsid w:val="00550A6B"/>
    <w:rsid w:val="005528A1"/>
    <w:rsid w:val="00556361"/>
    <w:rsid w:val="005652C1"/>
    <w:rsid w:val="00571D3C"/>
    <w:rsid w:val="005A156C"/>
    <w:rsid w:val="005A170B"/>
    <w:rsid w:val="005B49AD"/>
    <w:rsid w:val="005B5B2B"/>
    <w:rsid w:val="005C15EF"/>
    <w:rsid w:val="005D7EB4"/>
    <w:rsid w:val="005E228D"/>
    <w:rsid w:val="005E6B07"/>
    <w:rsid w:val="005F0D21"/>
    <w:rsid w:val="005F115C"/>
    <w:rsid w:val="005F4FDF"/>
    <w:rsid w:val="005F7B53"/>
    <w:rsid w:val="006070F4"/>
    <w:rsid w:val="006071E5"/>
    <w:rsid w:val="00630ED6"/>
    <w:rsid w:val="00641ED1"/>
    <w:rsid w:val="00642D20"/>
    <w:rsid w:val="0066254D"/>
    <w:rsid w:val="00666805"/>
    <w:rsid w:val="00666890"/>
    <w:rsid w:val="00671ED0"/>
    <w:rsid w:val="0067392B"/>
    <w:rsid w:val="0069473B"/>
    <w:rsid w:val="00697156"/>
    <w:rsid w:val="006B6FBF"/>
    <w:rsid w:val="006C2829"/>
    <w:rsid w:val="006C3AC1"/>
    <w:rsid w:val="006D6243"/>
    <w:rsid w:val="006E2AE4"/>
    <w:rsid w:val="006E7A12"/>
    <w:rsid w:val="006F2358"/>
    <w:rsid w:val="00704A6F"/>
    <w:rsid w:val="00710747"/>
    <w:rsid w:val="00720113"/>
    <w:rsid w:val="00720BA1"/>
    <w:rsid w:val="00740A76"/>
    <w:rsid w:val="0075058D"/>
    <w:rsid w:val="00752105"/>
    <w:rsid w:val="00763725"/>
    <w:rsid w:val="00764541"/>
    <w:rsid w:val="00767AE2"/>
    <w:rsid w:val="007809B7"/>
    <w:rsid w:val="007A1592"/>
    <w:rsid w:val="007B3BEA"/>
    <w:rsid w:val="007C2F41"/>
    <w:rsid w:val="007C3745"/>
    <w:rsid w:val="007C4C64"/>
    <w:rsid w:val="007C79FD"/>
    <w:rsid w:val="007F3D6A"/>
    <w:rsid w:val="007F7FAF"/>
    <w:rsid w:val="00815D1D"/>
    <w:rsid w:val="0082058C"/>
    <w:rsid w:val="00836080"/>
    <w:rsid w:val="00846799"/>
    <w:rsid w:val="0084713F"/>
    <w:rsid w:val="00861B14"/>
    <w:rsid w:val="00861E2F"/>
    <w:rsid w:val="0087034D"/>
    <w:rsid w:val="008843A5"/>
    <w:rsid w:val="00893836"/>
    <w:rsid w:val="008A6859"/>
    <w:rsid w:val="008A7C30"/>
    <w:rsid w:val="008D0517"/>
    <w:rsid w:val="008F4A49"/>
    <w:rsid w:val="008F68BF"/>
    <w:rsid w:val="00905392"/>
    <w:rsid w:val="009261CA"/>
    <w:rsid w:val="009266A6"/>
    <w:rsid w:val="0092742D"/>
    <w:rsid w:val="00934058"/>
    <w:rsid w:val="00945322"/>
    <w:rsid w:val="00963675"/>
    <w:rsid w:val="00963740"/>
    <w:rsid w:val="009806F2"/>
    <w:rsid w:val="009900E1"/>
    <w:rsid w:val="00992D70"/>
    <w:rsid w:val="00996F02"/>
    <w:rsid w:val="009A2834"/>
    <w:rsid w:val="009A3354"/>
    <w:rsid w:val="009B7E66"/>
    <w:rsid w:val="009D1046"/>
    <w:rsid w:val="009E6074"/>
    <w:rsid w:val="009F121C"/>
    <w:rsid w:val="00A2156D"/>
    <w:rsid w:val="00A21C46"/>
    <w:rsid w:val="00A268BE"/>
    <w:rsid w:val="00A35B94"/>
    <w:rsid w:val="00A42F7A"/>
    <w:rsid w:val="00A6354F"/>
    <w:rsid w:val="00A7615D"/>
    <w:rsid w:val="00A87104"/>
    <w:rsid w:val="00A9278C"/>
    <w:rsid w:val="00A96A63"/>
    <w:rsid w:val="00AB5CDE"/>
    <w:rsid w:val="00AC75DA"/>
    <w:rsid w:val="00AE2C52"/>
    <w:rsid w:val="00AF33A5"/>
    <w:rsid w:val="00B114B6"/>
    <w:rsid w:val="00B12C0A"/>
    <w:rsid w:val="00B1506E"/>
    <w:rsid w:val="00B16D89"/>
    <w:rsid w:val="00B24036"/>
    <w:rsid w:val="00B31396"/>
    <w:rsid w:val="00B323FA"/>
    <w:rsid w:val="00B436CC"/>
    <w:rsid w:val="00B566E0"/>
    <w:rsid w:val="00B65995"/>
    <w:rsid w:val="00B659E4"/>
    <w:rsid w:val="00B739F9"/>
    <w:rsid w:val="00B82E76"/>
    <w:rsid w:val="00B84BF3"/>
    <w:rsid w:val="00B906C3"/>
    <w:rsid w:val="00BC199A"/>
    <w:rsid w:val="00BC4725"/>
    <w:rsid w:val="00BC522D"/>
    <w:rsid w:val="00BC6E4B"/>
    <w:rsid w:val="00BD25E0"/>
    <w:rsid w:val="00BD59CD"/>
    <w:rsid w:val="00BD6CD2"/>
    <w:rsid w:val="00C00F45"/>
    <w:rsid w:val="00C00F91"/>
    <w:rsid w:val="00C27D17"/>
    <w:rsid w:val="00C4134C"/>
    <w:rsid w:val="00C46689"/>
    <w:rsid w:val="00C47C0E"/>
    <w:rsid w:val="00C52EE9"/>
    <w:rsid w:val="00C55B61"/>
    <w:rsid w:val="00C81261"/>
    <w:rsid w:val="00C82AF0"/>
    <w:rsid w:val="00C84E47"/>
    <w:rsid w:val="00CA3BAE"/>
    <w:rsid w:val="00CA586E"/>
    <w:rsid w:val="00CA6709"/>
    <w:rsid w:val="00CA67ED"/>
    <w:rsid w:val="00CC0C58"/>
    <w:rsid w:val="00CC544F"/>
    <w:rsid w:val="00CC7D4B"/>
    <w:rsid w:val="00CF7679"/>
    <w:rsid w:val="00D03580"/>
    <w:rsid w:val="00D11A72"/>
    <w:rsid w:val="00D143E8"/>
    <w:rsid w:val="00D2168D"/>
    <w:rsid w:val="00D42EF2"/>
    <w:rsid w:val="00D60A8B"/>
    <w:rsid w:val="00D7706B"/>
    <w:rsid w:val="00DC1682"/>
    <w:rsid w:val="00DC4A75"/>
    <w:rsid w:val="00DC5859"/>
    <w:rsid w:val="00DE1549"/>
    <w:rsid w:val="00E016FC"/>
    <w:rsid w:val="00E2215E"/>
    <w:rsid w:val="00E26EA5"/>
    <w:rsid w:val="00E32D0F"/>
    <w:rsid w:val="00E37852"/>
    <w:rsid w:val="00E709DB"/>
    <w:rsid w:val="00E72BF3"/>
    <w:rsid w:val="00E82274"/>
    <w:rsid w:val="00E825CE"/>
    <w:rsid w:val="00E8428E"/>
    <w:rsid w:val="00E92948"/>
    <w:rsid w:val="00EB5094"/>
    <w:rsid w:val="00EC70A2"/>
    <w:rsid w:val="00ED1176"/>
    <w:rsid w:val="00ED4E5F"/>
    <w:rsid w:val="00EF7BBE"/>
    <w:rsid w:val="00F1769D"/>
    <w:rsid w:val="00F31CAC"/>
    <w:rsid w:val="00F34AAF"/>
    <w:rsid w:val="00F70F44"/>
    <w:rsid w:val="00F85A72"/>
    <w:rsid w:val="00F93363"/>
    <w:rsid w:val="00F96B85"/>
    <w:rsid w:val="00FA2870"/>
    <w:rsid w:val="00FA5DB5"/>
    <w:rsid w:val="00FC1ACB"/>
    <w:rsid w:val="00FC1D07"/>
    <w:rsid w:val="00FC4581"/>
    <w:rsid w:val="00FD1836"/>
    <w:rsid w:val="00FD227E"/>
    <w:rsid w:val="00FD4BBF"/>
    <w:rsid w:val="00FE787E"/>
    <w:rsid w:val="00FE7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>
      <o:colormenu v:ext="edit" fillcolor="none [671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4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16D8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2A04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23576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16D8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67AE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F70E8"/>
    <w:rPr>
      <w:rFonts w:ascii="Calibri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3A34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A340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2946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94627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3A34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3A3407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99"/>
    <w:qFormat/>
    <w:rsid w:val="003A3407"/>
    <w:rPr>
      <w:rFonts w:ascii="Calibri" w:hAnsi="Calibri"/>
      <w:sz w:val="22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99"/>
    <w:locked/>
    <w:rsid w:val="003A3407"/>
    <w:rPr>
      <w:rFonts w:ascii="Calibri" w:hAnsi="Calibri"/>
      <w:sz w:val="22"/>
      <w:szCs w:val="22"/>
      <w:lang w:val="ru-RU" w:eastAsia="en-US" w:bidi="ar-SA"/>
    </w:rPr>
  </w:style>
  <w:style w:type="character" w:customStyle="1" w:styleId="apple-style-span">
    <w:name w:val="apple-style-span"/>
    <w:basedOn w:val="a0"/>
    <w:uiPriority w:val="99"/>
    <w:rsid w:val="00697156"/>
    <w:rPr>
      <w:rFonts w:cs="Times New Roman"/>
    </w:rPr>
  </w:style>
  <w:style w:type="character" w:customStyle="1" w:styleId="apple-converted-space">
    <w:name w:val="apple-converted-space"/>
    <w:basedOn w:val="a0"/>
    <w:rsid w:val="00697156"/>
    <w:rPr>
      <w:rFonts w:cs="Times New Roman"/>
    </w:rPr>
  </w:style>
  <w:style w:type="character" w:styleId="ab">
    <w:name w:val="Hyperlink"/>
    <w:basedOn w:val="a0"/>
    <w:uiPriority w:val="99"/>
    <w:rsid w:val="00174C55"/>
    <w:rPr>
      <w:rFonts w:cs="Times New Roman"/>
      <w:color w:val="0000FF"/>
      <w:u w:val="single"/>
    </w:rPr>
  </w:style>
  <w:style w:type="paragraph" w:styleId="ac">
    <w:name w:val="Normal (Web)"/>
    <w:basedOn w:val="a"/>
    <w:uiPriority w:val="99"/>
    <w:rsid w:val="0075058D"/>
    <w:pPr>
      <w:spacing w:before="100" w:beforeAutospacing="1" w:after="100" w:afterAutospacing="1"/>
    </w:pPr>
  </w:style>
  <w:style w:type="paragraph" w:customStyle="1" w:styleId="msoaddress">
    <w:name w:val="msoaddress"/>
    <w:uiPriority w:val="99"/>
    <w:rsid w:val="004546C2"/>
    <w:pPr>
      <w:tabs>
        <w:tab w:val="left" w:pos="540"/>
      </w:tabs>
      <w:spacing w:line="300" w:lineRule="auto"/>
      <w:jc w:val="center"/>
    </w:pPr>
    <w:rPr>
      <w:rFonts w:ascii="Arial" w:hAnsi="Arial" w:cs="Arial"/>
      <w:color w:val="000000"/>
      <w:kern w:val="28"/>
      <w:sz w:val="16"/>
      <w:szCs w:val="16"/>
    </w:rPr>
  </w:style>
  <w:style w:type="paragraph" w:customStyle="1" w:styleId="indentline">
    <w:name w:val="indentline"/>
    <w:basedOn w:val="a"/>
    <w:uiPriority w:val="99"/>
    <w:rsid w:val="00092D23"/>
    <w:pPr>
      <w:spacing w:before="100" w:beforeAutospacing="1" w:after="100" w:afterAutospacing="1"/>
      <w:ind w:firstLine="400"/>
    </w:pPr>
  </w:style>
  <w:style w:type="paragraph" w:customStyle="1" w:styleId="western">
    <w:name w:val="western"/>
    <w:basedOn w:val="a"/>
    <w:uiPriority w:val="99"/>
    <w:rsid w:val="00B12C0A"/>
    <w:pPr>
      <w:spacing w:before="100" w:beforeAutospacing="1" w:after="119"/>
    </w:pPr>
    <w:rPr>
      <w:color w:val="000000"/>
    </w:rPr>
  </w:style>
  <w:style w:type="paragraph" w:styleId="ad">
    <w:name w:val="Document Map"/>
    <w:basedOn w:val="a"/>
    <w:link w:val="ae"/>
    <w:uiPriority w:val="99"/>
    <w:rsid w:val="00B12C0A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locked/>
    <w:rsid w:val="00B12C0A"/>
    <w:rPr>
      <w:rFonts w:ascii="Tahoma" w:hAnsi="Tahoma" w:cs="Tahoma"/>
      <w:sz w:val="16"/>
      <w:szCs w:val="16"/>
    </w:rPr>
  </w:style>
  <w:style w:type="paragraph" w:customStyle="1" w:styleId="AC3983FEFE544F3FAAC71B7EF7D2FE71">
    <w:name w:val="AC3983FEFE544F3FAAC71B7EF7D2FE71"/>
    <w:uiPriority w:val="99"/>
    <w:rsid w:val="00C47C0E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styleId="af">
    <w:name w:val="Emphasis"/>
    <w:basedOn w:val="a0"/>
    <w:uiPriority w:val="99"/>
    <w:qFormat/>
    <w:locked/>
    <w:rsid w:val="004D6320"/>
    <w:rPr>
      <w:rFonts w:cs="Times New Roman"/>
      <w:i/>
      <w:iCs/>
    </w:rPr>
  </w:style>
  <w:style w:type="paragraph" w:styleId="af0">
    <w:name w:val="Plain Text"/>
    <w:basedOn w:val="a"/>
    <w:link w:val="af1"/>
    <w:uiPriority w:val="99"/>
    <w:rsid w:val="00323B24"/>
    <w:pPr>
      <w:ind w:firstLine="709"/>
      <w:jc w:val="both"/>
    </w:pPr>
    <w:rPr>
      <w:rFonts w:ascii="Consolas" w:hAnsi="Consolas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locked/>
    <w:rsid w:val="00323B24"/>
    <w:rPr>
      <w:rFonts w:ascii="Consolas" w:hAnsi="Consolas" w:cs="Times New Roman"/>
      <w:sz w:val="21"/>
      <w:szCs w:val="21"/>
      <w:lang w:eastAsia="en-US"/>
    </w:rPr>
  </w:style>
  <w:style w:type="paragraph" w:customStyle="1" w:styleId="Style89">
    <w:name w:val="Style89"/>
    <w:basedOn w:val="a"/>
    <w:uiPriority w:val="99"/>
    <w:rsid w:val="0042194A"/>
    <w:pPr>
      <w:widowControl w:val="0"/>
      <w:autoSpaceDE w:val="0"/>
      <w:autoSpaceDN w:val="0"/>
      <w:adjustRightInd w:val="0"/>
      <w:spacing w:line="286" w:lineRule="exact"/>
      <w:ind w:firstLine="317"/>
      <w:jc w:val="both"/>
    </w:pPr>
    <w:rPr>
      <w:rFonts w:ascii="Arial" w:hAnsi="Arial"/>
    </w:rPr>
  </w:style>
  <w:style w:type="paragraph" w:customStyle="1" w:styleId="Style92">
    <w:name w:val="Style92"/>
    <w:basedOn w:val="a"/>
    <w:uiPriority w:val="99"/>
    <w:rsid w:val="0042194A"/>
    <w:pPr>
      <w:widowControl w:val="0"/>
      <w:autoSpaceDE w:val="0"/>
      <w:autoSpaceDN w:val="0"/>
      <w:adjustRightInd w:val="0"/>
      <w:spacing w:line="288" w:lineRule="exact"/>
      <w:ind w:firstLine="238"/>
      <w:jc w:val="both"/>
    </w:pPr>
    <w:rPr>
      <w:rFonts w:ascii="Arial" w:hAnsi="Arial"/>
    </w:rPr>
  </w:style>
  <w:style w:type="paragraph" w:customStyle="1" w:styleId="Style6">
    <w:name w:val="Style6"/>
    <w:basedOn w:val="a"/>
    <w:uiPriority w:val="99"/>
    <w:rsid w:val="0042194A"/>
    <w:pPr>
      <w:widowControl w:val="0"/>
      <w:autoSpaceDE w:val="0"/>
      <w:autoSpaceDN w:val="0"/>
      <w:adjustRightInd w:val="0"/>
      <w:spacing w:line="263" w:lineRule="exact"/>
      <w:ind w:firstLine="713"/>
      <w:jc w:val="both"/>
    </w:pPr>
    <w:rPr>
      <w:rFonts w:ascii="Arial" w:hAnsi="Arial"/>
    </w:rPr>
  </w:style>
  <w:style w:type="paragraph" w:customStyle="1" w:styleId="Style13">
    <w:name w:val="Style13"/>
    <w:basedOn w:val="a"/>
    <w:uiPriority w:val="99"/>
    <w:rsid w:val="00B1506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139">
    <w:name w:val="Font Style139"/>
    <w:basedOn w:val="a0"/>
    <w:uiPriority w:val="99"/>
    <w:rsid w:val="00B1506E"/>
    <w:rPr>
      <w:rFonts w:ascii="Arial" w:hAnsi="Arial" w:cs="Arial"/>
      <w:b/>
      <w:bCs/>
      <w:sz w:val="26"/>
      <w:szCs w:val="26"/>
    </w:rPr>
  </w:style>
  <w:style w:type="character" w:customStyle="1" w:styleId="FontStyle147">
    <w:name w:val="Font Style147"/>
    <w:basedOn w:val="a0"/>
    <w:uiPriority w:val="99"/>
    <w:rsid w:val="00B1506E"/>
    <w:rPr>
      <w:rFonts w:ascii="Arial" w:hAnsi="Arial" w:cs="Arial"/>
      <w:sz w:val="20"/>
      <w:szCs w:val="20"/>
    </w:rPr>
  </w:style>
  <w:style w:type="character" w:styleId="af2">
    <w:name w:val="Strong"/>
    <w:basedOn w:val="a0"/>
    <w:uiPriority w:val="22"/>
    <w:qFormat/>
    <w:locked/>
    <w:rsid w:val="00235768"/>
    <w:rPr>
      <w:rFonts w:cs="Times New Roman"/>
      <w:b/>
      <w:bCs/>
    </w:rPr>
  </w:style>
  <w:style w:type="paragraph" w:customStyle="1" w:styleId="sitelogo">
    <w:name w:val="site_logo"/>
    <w:basedOn w:val="a"/>
    <w:uiPriority w:val="99"/>
    <w:rsid w:val="004E25F0"/>
    <w:pPr>
      <w:spacing w:before="100" w:beforeAutospacing="1" w:after="100" w:afterAutospacing="1"/>
    </w:pPr>
  </w:style>
  <w:style w:type="character" w:styleId="af3">
    <w:name w:val="FollowedHyperlink"/>
    <w:basedOn w:val="a0"/>
    <w:uiPriority w:val="99"/>
    <w:rsid w:val="000208B8"/>
    <w:rPr>
      <w:rFonts w:cs="Times New Roman"/>
      <w:color w:val="800080"/>
      <w:u w:val="single"/>
    </w:rPr>
  </w:style>
  <w:style w:type="paragraph" w:customStyle="1" w:styleId="af4">
    <w:name w:val="Знак"/>
    <w:basedOn w:val="a"/>
    <w:rsid w:val="000B2E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-11">
    <w:name w:val="Светлая заливка - Акцент 11"/>
    <w:basedOn w:val="a1"/>
    <w:uiPriority w:val="60"/>
    <w:rsid w:val="005528A1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1-11">
    <w:name w:val="Средняя заливка 1 - Акцент 11"/>
    <w:basedOn w:val="a1"/>
    <w:uiPriority w:val="63"/>
    <w:rsid w:val="006F235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f5">
    <w:name w:val="Subtle Emphasis"/>
    <w:basedOn w:val="a0"/>
    <w:uiPriority w:val="19"/>
    <w:qFormat/>
    <w:rsid w:val="005F4FDF"/>
    <w:rPr>
      <w:i/>
      <w:iCs/>
      <w:color w:val="808080"/>
    </w:rPr>
  </w:style>
  <w:style w:type="paragraph" w:styleId="af6">
    <w:name w:val="Subtitle"/>
    <w:basedOn w:val="a"/>
    <w:next w:val="a"/>
    <w:link w:val="af7"/>
    <w:qFormat/>
    <w:locked/>
    <w:rsid w:val="00861B14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0"/>
    <w:link w:val="af6"/>
    <w:rsid w:val="00861B14"/>
    <w:rPr>
      <w:rFonts w:ascii="Cambria" w:eastAsia="Times New Roman" w:hAnsi="Cambria" w:cs="Times New Roman"/>
      <w:sz w:val="24"/>
      <w:szCs w:val="24"/>
    </w:rPr>
  </w:style>
  <w:style w:type="table" w:styleId="af8">
    <w:name w:val="Table Grid"/>
    <w:basedOn w:val="a1"/>
    <w:uiPriority w:val="59"/>
    <w:locked/>
    <w:rsid w:val="00A87104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Colorful List Accent 1"/>
    <w:basedOn w:val="a1"/>
    <w:uiPriority w:val="72"/>
    <w:rsid w:val="00A8710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af9">
    <w:name w:val="Light Grid"/>
    <w:basedOn w:val="a1"/>
    <w:uiPriority w:val="62"/>
    <w:rsid w:val="00A87104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6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4">
      <w:marLeft w:val="600"/>
      <w:marRight w:val="800"/>
      <w:marTop w:val="2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6">
      <w:marLeft w:val="600"/>
      <w:marRight w:val="800"/>
      <w:marTop w:val="2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7">
      <w:marLeft w:val="600"/>
      <w:marRight w:val="800"/>
      <w:marTop w:val="2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9">
      <w:marLeft w:val="200"/>
      <w:marRight w:val="0"/>
      <w:marTop w:val="2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1215">
          <w:marLeft w:val="1100"/>
          <w:marRight w:val="24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61220">
      <w:marLeft w:val="600"/>
      <w:marRight w:val="800"/>
      <w:marTop w:val="2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6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6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6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6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12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6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46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6126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61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6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4612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6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6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6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75382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3968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97589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6779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7401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00440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159">
          <w:marLeft w:val="116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304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120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32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5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u-13@mail.ru" TargetMode="External"/><Relationship Id="rId13" Type="http://schemas.openxmlformats.org/officeDocument/2006/relationships/footer" Target="footer2.xml"/><Relationship Id="rId18" Type="http://schemas.openxmlformats.org/officeDocument/2006/relationships/hyperlink" Target="http://festival.1september.ru/articles/534164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900igr.net/prezentatsii/doshkolnoe-obrazovanie/DOU.html" TargetMode="Externa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hyperlink" Target="http://900igr.net/prezentatsii/doshkolnoe-obrazovanie/Proektnaja-dejatelnost-v-DOU/Proektnaja-dejatelnost-v-DOU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hyperlink" Target="http://www.rescent-szndvb.ru/metobed/dou/tekhnologija_proektnoj_dejatelnosti_v_dou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yperlink" Target="http://nsportal.ru/detskii-sad/upravlenie-dou/metodicheskoe-soprovozhdenie-vnedreniya-metoda-proektov-v-praktiku-raboty" TargetMode="External"/><Relationship Id="rId10" Type="http://schemas.openxmlformats.org/officeDocument/2006/relationships/hyperlink" Target="mailto:sadik_good@mail.ru" TargetMode="External"/><Relationship Id="rId19" Type="http://schemas.openxmlformats.org/officeDocument/2006/relationships/hyperlink" Target="http://festival.1september.ru/articles/60393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dik_good@mail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ds82.ru/doshkolnik/3202-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3050</Words>
  <Characters>17390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ИОЦ</Company>
  <LinksUpToDate>false</LinksUpToDate>
  <CharactersWithSpaces>20400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Киселева</dc:creator>
  <cp:lastModifiedBy>User</cp:lastModifiedBy>
  <cp:revision>2</cp:revision>
  <cp:lastPrinted>2011-05-18T05:36:00Z</cp:lastPrinted>
  <dcterms:created xsi:type="dcterms:W3CDTF">2013-05-28T11:43:00Z</dcterms:created>
  <dcterms:modified xsi:type="dcterms:W3CDTF">2013-05-28T11:43:00Z</dcterms:modified>
</cp:coreProperties>
</file>