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CD" w:rsidRPr="00141AE8" w:rsidRDefault="00141AE8" w:rsidP="00141A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E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E8">
        <w:rPr>
          <w:rFonts w:ascii="Times New Roman" w:hAnsi="Times New Roman" w:cs="Times New Roman"/>
          <w:b/>
          <w:sz w:val="28"/>
          <w:szCs w:val="28"/>
        </w:rPr>
        <w:t>«Формирование основ здорового образа жизни у дошкольника через создание медико-педагогической модели оздоровления»</w:t>
      </w:r>
    </w:p>
    <w:p w:rsidR="00D91D45" w:rsidRPr="00A14BCD" w:rsidRDefault="00D91D4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Основным приоритетным направлением</w:t>
      </w:r>
      <w:r w:rsidR="00A14BCD" w:rsidRPr="00A14BCD">
        <w:rPr>
          <w:rFonts w:ascii="Times New Roman" w:hAnsi="Times New Roman" w:cs="Times New Roman"/>
          <w:sz w:val="24"/>
          <w:szCs w:val="24"/>
        </w:rPr>
        <w:t xml:space="preserve"> нашего </w:t>
      </w:r>
      <w:r w:rsidRPr="00A14BCD">
        <w:rPr>
          <w:rFonts w:ascii="Times New Roman" w:hAnsi="Times New Roman" w:cs="Times New Roman"/>
          <w:sz w:val="24"/>
          <w:szCs w:val="24"/>
        </w:rPr>
        <w:t>дошкольного учреждения является оздоровление детей дошкольного возраста. На базе детского сада организованы две группы часто болеющих детей.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Оздоровительные мероприятия проводятся не только в соответствии возрастным показателям развития детей, но и с обязательным учетом индивидуальных особенностей состояния здоровья и уровня физического развития каждого ребенка. Оздоровительная работа в ДОУ ведется по следующим направлениям: лечебно-профилактические, лечебно-оздоровительные, закаливающие процедуры и имеет своей целью качественное улучшение физического состояния, развития и здоровья ребенка.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14BCD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A14BCD">
        <w:rPr>
          <w:rFonts w:ascii="Times New Roman" w:hAnsi="Times New Roman" w:cs="Times New Roman"/>
          <w:sz w:val="24"/>
          <w:szCs w:val="24"/>
        </w:rPr>
        <w:t xml:space="preserve"> ДОУ разработана модель оздоровления </w:t>
      </w:r>
      <w:r w:rsidRPr="00A14BCD">
        <w:rPr>
          <w:rFonts w:ascii="Times New Roman" w:hAnsi="Times New Roman" w:cs="Times New Roman"/>
          <w:b/>
          <w:sz w:val="24"/>
          <w:szCs w:val="24"/>
        </w:rPr>
        <w:t>«Здоровый малыш»,</w:t>
      </w:r>
      <w:r w:rsidRPr="00A14BCD">
        <w:rPr>
          <w:rFonts w:ascii="Times New Roman" w:hAnsi="Times New Roman" w:cs="Times New Roman"/>
          <w:sz w:val="24"/>
          <w:szCs w:val="24"/>
        </w:rPr>
        <w:t xml:space="preserve"> с учетом комплексного подхода к улучшению здоровья детей через повышение качества медико-социальных условий.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Модель оздоровления состоит из трех блоков и решает оздоровительные, коррекционно-образовательные и воспитательные задачи.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CD">
        <w:rPr>
          <w:rFonts w:ascii="Times New Roman" w:hAnsi="Times New Roman" w:cs="Times New Roman"/>
          <w:b/>
          <w:sz w:val="24"/>
          <w:szCs w:val="24"/>
        </w:rPr>
        <w:t>1.Оздоровительный блок: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обеспечить всестороннее и гармоничное развитие физических качеств детей;</w:t>
      </w:r>
    </w:p>
    <w:p w:rsidR="00694D30" w:rsidRPr="00A14BCD" w:rsidRDefault="00694D30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способствовать функциональному развитию органов </w:t>
      </w:r>
      <w:r w:rsidR="00AC3D1C" w:rsidRPr="00A14BCD">
        <w:rPr>
          <w:rFonts w:ascii="Times New Roman" w:hAnsi="Times New Roman" w:cs="Times New Roman"/>
          <w:sz w:val="24"/>
          <w:szCs w:val="24"/>
        </w:rPr>
        <w:t>и систем организма (</w:t>
      </w:r>
      <w:proofErr w:type="spellStart"/>
      <w:r w:rsidR="00AC3D1C" w:rsidRPr="00A14B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AC3D1C" w:rsidRPr="00A14B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3D1C" w:rsidRPr="00A14BCD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="00AC3D1C" w:rsidRPr="00A14BCD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содействовать формированию гармоничного телосложения, правильной осанки;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закаливать детей, используя естественные факторы природы (солнце, воздух и вода), различные традиционные и современные методики;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способствовать сохранению положительного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состояния детей;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обеспечить физическую готовность детей к школе.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CD">
        <w:rPr>
          <w:rFonts w:ascii="Times New Roman" w:hAnsi="Times New Roman" w:cs="Times New Roman"/>
          <w:b/>
          <w:sz w:val="24"/>
          <w:szCs w:val="24"/>
        </w:rPr>
        <w:t>2. Образовательный блок: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BCD">
        <w:rPr>
          <w:rFonts w:ascii="Times New Roman" w:hAnsi="Times New Roman" w:cs="Times New Roman"/>
          <w:sz w:val="24"/>
          <w:szCs w:val="24"/>
        </w:rPr>
        <w:t>- совершенствовать жизненно необходимые двигательные навыки (ходьба, бег, лазание, метание и т.д.), развивать скоростные качества, координацию, выносливость;</w:t>
      </w:r>
      <w:proofErr w:type="gramEnd"/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формировать элементарные значения по гигиене, анатомии и физиологии человека,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>, технике движений, правилам соревнований спортивных игр и т.д.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CD">
        <w:rPr>
          <w:rFonts w:ascii="Times New Roman" w:hAnsi="Times New Roman" w:cs="Times New Roman"/>
          <w:b/>
          <w:sz w:val="24"/>
          <w:szCs w:val="24"/>
        </w:rPr>
        <w:t>3. Воспитательный блок: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воспитывать привычку соблюдать режим дня, выполнять правила личной гигиены, желание ежедневно заниматься физическими упражнениями, способствовать развитию воли, целеустремленности;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формировать позитивные качества характера;</w:t>
      </w:r>
    </w:p>
    <w:p w:rsidR="00AC3D1C" w:rsidRPr="00A14BCD" w:rsidRDefault="00AC3D1C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воспитывать эстетические потребности ребенка, способствовать эмоциональному развитию.</w:t>
      </w:r>
    </w:p>
    <w:p w:rsidR="00471B49" w:rsidRPr="00A14BCD" w:rsidRDefault="00471B4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lastRenderedPageBreak/>
        <w:t xml:space="preserve">Для наиболее эффективной организации оздоровительных и профилактических мероприятий используем </w:t>
      </w:r>
      <w:r w:rsidRPr="00A14BCD">
        <w:rPr>
          <w:rFonts w:ascii="Times New Roman" w:hAnsi="Times New Roman" w:cs="Times New Roman"/>
          <w:i/>
          <w:sz w:val="24"/>
          <w:szCs w:val="24"/>
        </w:rPr>
        <w:t>мониторинг состояния здоровья вновь поступивших воспитанников,</w:t>
      </w:r>
      <w:r w:rsidRPr="00A14BCD">
        <w:rPr>
          <w:rFonts w:ascii="Times New Roman" w:hAnsi="Times New Roman" w:cs="Times New Roman"/>
          <w:sz w:val="24"/>
          <w:szCs w:val="24"/>
        </w:rPr>
        <w:t xml:space="preserve"> что важно для своевременного выявления отклонений. С целью сокращения сроков адаптации и отрицательных реакций у детей при поступлении в дошкольное учреждение организовано медико-педагогическое сопровождение с учетом возраста, состояния здоровья, индивидуальных особенностей ребенка.</w:t>
      </w:r>
    </w:p>
    <w:p w:rsidR="00471B49" w:rsidRPr="00A14BCD" w:rsidRDefault="00471B4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Осмотры детей узкими специалистами детской поликлиники, анализ данных обследования используются для объективной оценки состояния здоровья детей и планирования работы специалистов ДОУ.</w:t>
      </w:r>
    </w:p>
    <w:p w:rsidR="00471B49" w:rsidRPr="00A14BCD" w:rsidRDefault="00471B4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Сбор информации и наблюдения за каждым воспитанником помогают установить динамику его психологических,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и эмоциональных качеств. Комплексная диагностика позволяет своевременно выявить факторы риска для здоровья и развития ребенка. Результаты осмотра медицинским персоналом ДОУ используются для формирования базы данных состояний здоровья, индивидуальных особенностей и резервных возможностей детей, определения группы здоровья.</w:t>
      </w:r>
    </w:p>
    <w:p w:rsidR="0093018F" w:rsidRPr="00A14BCD" w:rsidRDefault="0093018F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Детей с хроническими заболеваниями, часто и длительно болеющих ставим на диспансерный учет с последующим определением в оздоровительные группы детского сада. Организация жизни детей в адаптационный период предусматривает создание индивидуального комфортного режима. По мере необходимости устанавливается щадящий режим, закаливание, неполный день прибытия в ДОУ, согласованный с родителями. Важно в этот период обеспечить здоровый ритм жизни ребенка через организацию рационально двигательного режима, проведение занятий, режимных моментов с учетом преобладания положительных эмоций и желания детей.</w:t>
      </w:r>
    </w:p>
    <w:p w:rsidR="0093018F" w:rsidRPr="00A14BCD" w:rsidRDefault="0093018F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В ДОУ выполняются принципы организации рационального здорового питания: полноценность, регулярность, разнообразие, гигиена, индивидуальный подход во время приема пищи. В ежедневном меню широко используются продукты, содержащие микроэлементы (йодированное кальцинированное молоко, йодированная соль), проводится витаминизация третьего блюда. Для лучшего функционирования процессов пищеварения и стимулирования аппетита у детей в питание включаем овощные и фруктовые салаты, содержащие растительную клетчатку. Системный подход в организации питания позволяет добиваться прибавки в весе ослабленных детей, укрепления иммунной системы, улучшению физического развития.</w:t>
      </w:r>
    </w:p>
    <w:p w:rsidR="0093018F" w:rsidRPr="00A14BCD" w:rsidRDefault="0093018F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Важную роль в организации </w:t>
      </w:r>
      <w:r w:rsidRPr="00A14BCD">
        <w:rPr>
          <w:rFonts w:ascii="Times New Roman" w:hAnsi="Times New Roman" w:cs="Times New Roman"/>
          <w:i/>
          <w:sz w:val="24"/>
          <w:szCs w:val="24"/>
        </w:rPr>
        <w:t>физкультурно-оздоровительной работы</w:t>
      </w:r>
      <w:r w:rsidRPr="00A14BCD">
        <w:rPr>
          <w:rFonts w:ascii="Times New Roman" w:hAnsi="Times New Roman" w:cs="Times New Roman"/>
          <w:sz w:val="24"/>
          <w:szCs w:val="24"/>
        </w:rPr>
        <w:t xml:space="preserve"> отводим развитию скоростных, координационных качеств и выносливости у детей. Для этого в ДОУ созданы все условия: физкультурный зал с современным и нетрадиционным ф</w:t>
      </w:r>
      <w:r w:rsidR="00CF3824" w:rsidRPr="00A14BCD">
        <w:rPr>
          <w:rFonts w:ascii="Times New Roman" w:hAnsi="Times New Roman" w:cs="Times New Roman"/>
          <w:sz w:val="24"/>
          <w:szCs w:val="24"/>
        </w:rPr>
        <w:t>изкультурным оборудованием, тренажерный комплекс, кабинет для проведения оздоровительного массажа; прогулочные веранды оснащены атрибутами и пособиями для формирования двигательных навыков основных движений; есть спортивная площадка на участке детского сада. В группах, с учетом возрастных особенностей детей, оборудованы «Уголки здоровья».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Формирование двигательной активности и сокращение времени пребывания детей в статистическом режиме помогают: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разумное уменьшение продолжительности образовательных занятий;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физкультминутки, динамические паузы между занятиями;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смена позиций, мизансцен, использование игровых заданий с движениями во время проведения образовательных занятий;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lastRenderedPageBreak/>
        <w:t>- проведение пеших переходов во время прогулки;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динамический час.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Двигательная активность детей, гармоничное развитие, тренировка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14BCD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A14BCD">
        <w:rPr>
          <w:rFonts w:ascii="Times New Roman" w:hAnsi="Times New Roman" w:cs="Times New Roman"/>
          <w:sz w:val="24"/>
          <w:szCs w:val="24"/>
        </w:rPr>
        <w:t xml:space="preserve"> систем в ДОУ обеспечиваются регулярным проведением: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утренней и вечерней гимнастики;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оздоровительного бега;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дыхательной гимнастики.</w:t>
      </w:r>
    </w:p>
    <w:p w:rsidR="00EE12B5" w:rsidRPr="00A14BCD" w:rsidRDefault="00EE12B5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В ДОУ детям предоставляются </w:t>
      </w:r>
      <w:r w:rsidRPr="00A14BCD">
        <w:rPr>
          <w:rFonts w:ascii="Times New Roman" w:hAnsi="Times New Roman" w:cs="Times New Roman"/>
          <w:i/>
          <w:sz w:val="24"/>
          <w:szCs w:val="24"/>
        </w:rPr>
        <w:t>дополнительные услуги.</w:t>
      </w:r>
      <w:r w:rsidRPr="00A14BCD">
        <w:rPr>
          <w:rFonts w:ascii="Times New Roman" w:hAnsi="Times New Roman" w:cs="Times New Roman"/>
          <w:sz w:val="24"/>
          <w:szCs w:val="24"/>
        </w:rPr>
        <w:t xml:space="preserve"> Это спортивная секция «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», которая развивает индивидуальные и резервные возможности ребенка, обогащает двигательный опыт. </w:t>
      </w:r>
      <w:r w:rsidR="00777D89" w:rsidRPr="00A14BCD">
        <w:rPr>
          <w:rFonts w:ascii="Times New Roman" w:hAnsi="Times New Roman" w:cs="Times New Roman"/>
          <w:sz w:val="24"/>
          <w:szCs w:val="24"/>
        </w:rPr>
        <w:t>Занятия организует инструктор по физической культуре, который прошел курсы повышения физкультуры. Методика проведения адаптирована к детскому саду, элементы упражнений для исправления нарушения осанки, профилактики плоскостопия, укрепления мышечного корсета применяются педагогами в организации физкультурно-оздоровительной работы с дошкольниками в режиме дня.</w:t>
      </w:r>
    </w:p>
    <w:p w:rsidR="00777D89" w:rsidRPr="00A14BCD" w:rsidRDefault="00777D8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Особо отмечаем регулярно организованный </w:t>
      </w:r>
      <w:r w:rsidRPr="00A14BCD">
        <w:rPr>
          <w:rFonts w:ascii="Times New Roman" w:hAnsi="Times New Roman" w:cs="Times New Roman"/>
          <w:i/>
          <w:sz w:val="24"/>
          <w:szCs w:val="24"/>
        </w:rPr>
        <w:t>активный отдых</w:t>
      </w:r>
      <w:r w:rsidRPr="00A14BCD">
        <w:rPr>
          <w:rFonts w:ascii="Times New Roman" w:hAnsi="Times New Roman" w:cs="Times New Roman"/>
          <w:sz w:val="24"/>
          <w:szCs w:val="24"/>
        </w:rPr>
        <w:t xml:space="preserve"> детей: развлечения, праздники, игры-забавы, дни здоровья, каникулы. Оздоровительный эффект этих мероприятий сочетается с поддержанием бодрого, жизнерадостного настроения у детей, формированием принципов и правил здорового образа жизни. При планировании учитываются интерес, увлеченность и настроение каждого ребенка, соответствие нагрузки уровню физического развития и подготовленности. Поощряется проявление двигательной инициативы и творчества, навыки самостоятельной активности.</w:t>
      </w:r>
    </w:p>
    <w:p w:rsidR="00777D89" w:rsidRPr="00A14BCD" w:rsidRDefault="00777D8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Через эффективные </w:t>
      </w:r>
      <w:r w:rsidRPr="00A14BCD">
        <w:rPr>
          <w:rFonts w:ascii="Times New Roman" w:hAnsi="Times New Roman" w:cs="Times New Roman"/>
          <w:i/>
          <w:sz w:val="24"/>
          <w:szCs w:val="24"/>
        </w:rPr>
        <w:t>закаляющие и оздоровительные процедуры</w:t>
      </w:r>
      <w:r w:rsidRPr="00A14BCD">
        <w:rPr>
          <w:rFonts w:ascii="Times New Roman" w:hAnsi="Times New Roman" w:cs="Times New Roman"/>
          <w:sz w:val="24"/>
          <w:szCs w:val="24"/>
        </w:rPr>
        <w:t xml:space="preserve"> обеспечиваем тренировку защитных сил организма ребенка и повышение его устойчивости к воздействию постоянно меняющихся факторов окружающей среды. Специальные реабилитационные мероприятия и профилактика заболеваемости в ДОУ:</w:t>
      </w:r>
    </w:p>
    <w:p w:rsidR="00777D89" w:rsidRPr="00A14BCD" w:rsidRDefault="00777D8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максимальное пребывание детей на свежем воздухе (прогулки ежедневные во все времена года, так как дети имеют биологическую потребность в движении, которая не удовлетворяется лишь организованными физическими занятиями);</w:t>
      </w:r>
    </w:p>
    <w:p w:rsidR="000214E6" w:rsidRPr="00A14BCD" w:rsidRDefault="00777D89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14BCD">
        <w:rPr>
          <w:rFonts w:ascii="Times New Roman" w:hAnsi="Times New Roman" w:cs="Times New Roman"/>
          <w:sz w:val="24"/>
          <w:szCs w:val="24"/>
        </w:rPr>
        <w:t>свето-воздушные</w:t>
      </w:r>
      <w:proofErr w:type="spellEnd"/>
      <w:proofErr w:type="gramEnd"/>
      <w:r w:rsidRPr="00A14BCD">
        <w:rPr>
          <w:rFonts w:ascii="Times New Roman" w:hAnsi="Times New Roman" w:cs="Times New Roman"/>
          <w:sz w:val="24"/>
          <w:szCs w:val="24"/>
        </w:rPr>
        <w:t xml:space="preserve"> ванны (</w:t>
      </w:r>
      <w:r w:rsidR="000214E6" w:rsidRPr="00A14BCD">
        <w:rPr>
          <w:rFonts w:ascii="Times New Roman" w:hAnsi="Times New Roman" w:cs="Times New Roman"/>
          <w:sz w:val="24"/>
          <w:szCs w:val="24"/>
        </w:rPr>
        <w:t>обеспечивают световой, температурный режим и чистоту воздуха);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водное закаливание (обширное умывание после дневного сна, игры с водой);</w:t>
      </w:r>
    </w:p>
    <w:p w:rsidR="00777D89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хождение босиком по «дорожкам здоровья»</w:t>
      </w:r>
      <w:r w:rsidR="00777D89" w:rsidRPr="00A14BCD">
        <w:rPr>
          <w:rFonts w:ascii="Times New Roman" w:hAnsi="Times New Roman" w:cs="Times New Roman"/>
          <w:sz w:val="24"/>
          <w:szCs w:val="24"/>
        </w:rPr>
        <w:t xml:space="preserve"> </w:t>
      </w:r>
      <w:r w:rsidRPr="00A14BCD">
        <w:rPr>
          <w:rFonts w:ascii="Times New Roman" w:hAnsi="Times New Roman" w:cs="Times New Roman"/>
          <w:sz w:val="24"/>
          <w:szCs w:val="24"/>
        </w:rPr>
        <w:t>(стимулирует подошвенную рефлексогенную зону, очень важную для адаптации организма к факторам внешней среды).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Специалисты ДОУ используют </w:t>
      </w:r>
      <w:r w:rsidRPr="00A14BCD">
        <w:rPr>
          <w:rFonts w:ascii="Times New Roman" w:hAnsi="Times New Roman" w:cs="Times New Roman"/>
          <w:i/>
          <w:sz w:val="24"/>
          <w:szCs w:val="24"/>
        </w:rPr>
        <w:t>оздоровительные технологии</w:t>
      </w:r>
      <w:r w:rsidRPr="00A14BCD">
        <w:rPr>
          <w:rFonts w:ascii="Times New Roman" w:hAnsi="Times New Roman" w:cs="Times New Roman"/>
          <w:sz w:val="24"/>
          <w:szCs w:val="24"/>
        </w:rPr>
        <w:t xml:space="preserve"> в режиме дня:</w:t>
      </w:r>
    </w:p>
    <w:p w:rsidR="00EE12B5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упражнения и игры с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массажерами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и в сухом бассейне (рефлексотерапия, профилактика плоскостопия);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гимнастика для глаз (пропедевтика зрения) проводится 2-3 раза в течение дня;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пальчиковая и артикуляционная гимнастика.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невосприимчивости к определенным инфекциям и стимуляцию неспецифических факторов защиты организма ребенка проводим через </w:t>
      </w:r>
      <w:r w:rsidRPr="00A14BCD">
        <w:rPr>
          <w:rFonts w:ascii="Times New Roman" w:hAnsi="Times New Roman" w:cs="Times New Roman"/>
          <w:i/>
          <w:sz w:val="24"/>
          <w:szCs w:val="24"/>
        </w:rPr>
        <w:t>лечебно-оздоровительную</w:t>
      </w:r>
      <w:r w:rsidRPr="00A14BCD">
        <w:rPr>
          <w:rFonts w:ascii="Times New Roman" w:hAnsi="Times New Roman" w:cs="Times New Roman"/>
          <w:sz w:val="24"/>
          <w:szCs w:val="24"/>
        </w:rPr>
        <w:t xml:space="preserve"> работу: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оздоровление фитонцидами: ароматизация помещений (чесночные букетики),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чесночно-луковые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закуски;</w:t>
      </w:r>
    </w:p>
    <w:p w:rsidR="000214E6" w:rsidRPr="00A14BCD" w:rsidRDefault="000214E6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полоскание горла по схеме специальными растворами (ромашки, солевого, шалфея, йодно-солевого, эвкалипта, солено-с</w:t>
      </w:r>
      <w:r w:rsidR="00EF4C22" w:rsidRPr="00A14BCD">
        <w:rPr>
          <w:rFonts w:ascii="Times New Roman" w:hAnsi="Times New Roman" w:cs="Times New Roman"/>
          <w:sz w:val="24"/>
          <w:szCs w:val="24"/>
        </w:rPr>
        <w:t>одового) с целью профилактики заболеваний горла и носа. Растворы готовит медицинская сестра ДОУ. Процедура проводится после обеда, после гигиенического полоскания горла водой. Рекомендуется перед сном – с целью более длительного контакта раствора с поверхностью зева. Во время сна остатки раствора способствуют уничтожению микробов и бактерий в горле;</w:t>
      </w:r>
    </w:p>
    <w:p w:rsidR="00EF4C22" w:rsidRPr="00A14BCD" w:rsidRDefault="00EF4C22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стимулирующая терапия: лечебное смазывание носа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мазью;</w:t>
      </w:r>
    </w:p>
    <w:p w:rsidR="00EF4C22" w:rsidRPr="00A14BCD" w:rsidRDefault="00EF4C22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B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фитопитание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F26744" w:rsidRPr="00A14BCD">
        <w:rPr>
          <w:rFonts w:ascii="Times New Roman" w:hAnsi="Times New Roman" w:cs="Times New Roman"/>
          <w:sz w:val="24"/>
          <w:szCs w:val="24"/>
        </w:rPr>
        <w:t xml:space="preserve"> (травяной коктейль) предлагается детям за час до обеда в зимний и весенний периоды;</w:t>
      </w:r>
      <w:proofErr w:type="gramEnd"/>
    </w:p>
    <w:p w:rsidR="00F26744" w:rsidRPr="00A14BCD" w:rsidRDefault="00F26744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4BCD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A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адаптогены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>: экстракт элеутерококка в чередовании с настойкой женьшеня</w:t>
      </w:r>
    </w:p>
    <w:p w:rsidR="00F26744" w:rsidRPr="00A14BCD" w:rsidRDefault="00F26744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>- витаминотерапия: «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Ундевит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14BCD">
        <w:rPr>
          <w:rFonts w:ascii="Times New Roman" w:hAnsi="Times New Roman" w:cs="Times New Roman"/>
          <w:sz w:val="24"/>
          <w:szCs w:val="24"/>
        </w:rPr>
        <w:t>Поливит</w:t>
      </w:r>
      <w:proofErr w:type="spellEnd"/>
      <w:r w:rsidRPr="00A14BCD">
        <w:rPr>
          <w:rFonts w:ascii="Times New Roman" w:hAnsi="Times New Roman" w:cs="Times New Roman"/>
          <w:sz w:val="24"/>
          <w:szCs w:val="24"/>
        </w:rPr>
        <w:t>», настойка шиповника;</w:t>
      </w:r>
    </w:p>
    <w:p w:rsidR="00F26744" w:rsidRPr="00A14BCD" w:rsidRDefault="00F26744" w:rsidP="00A14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D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навыков здорового образа жизни реализуется через все виды деятельности детей. Из опыта знаем, что решить задачи этого направления путем простой передачи знаний невозможно. Поэтому мы сознательно отошли от назидательного обучения и используем </w:t>
      </w:r>
      <w:proofErr w:type="gramStart"/>
      <w:r w:rsidRPr="00A14BCD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A14BCD">
        <w:rPr>
          <w:rFonts w:ascii="Times New Roman" w:hAnsi="Times New Roman" w:cs="Times New Roman"/>
          <w:sz w:val="24"/>
          <w:szCs w:val="24"/>
        </w:rPr>
        <w:t xml:space="preserve"> и игровой методы. </w:t>
      </w:r>
    </w:p>
    <w:sectPr w:rsidR="00F26744" w:rsidRPr="00A14BCD" w:rsidSect="0091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45"/>
    <w:rsid w:val="00006B37"/>
    <w:rsid w:val="000214E6"/>
    <w:rsid w:val="00103C54"/>
    <w:rsid w:val="00141AE8"/>
    <w:rsid w:val="001E6FDA"/>
    <w:rsid w:val="00471B49"/>
    <w:rsid w:val="00694D30"/>
    <w:rsid w:val="00777D89"/>
    <w:rsid w:val="00916655"/>
    <w:rsid w:val="0093018F"/>
    <w:rsid w:val="00A14BCD"/>
    <w:rsid w:val="00AC3D1C"/>
    <w:rsid w:val="00CF3824"/>
    <w:rsid w:val="00D825BF"/>
    <w:rsid w:val="00D91D45"/>
    <w:rsid w:val="00EE12B5"/>
    <w:rsid w:val="00EF4C22"/>
    <w:rsid w:val="00F2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2012-05-04T11:52:00Z</dcterms:created>
  <dcterms:modified xsi:type="dcterms:W3CDTF">2012-05-04T12:14:00Z</dcterms:modified>
</cp:coreProperties>
</file>