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55" w:rsidRDefault="00975255" w:rsidP="0097525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75255">
        <w:rPr>
          <w:rFonts w:ascii="Times New Roman" w:hAnsi="Times New Roman" w:cs="Times New Roman"/>
          <w:sz w:val="32"/>
          <w:szCs w:val="32"/>
        </w:rPr>
        <w:t xml:space="preserve">Результаты </w:t>
      </w:r>
      <w:r>
        <w:rPr>
          <w:rFonts w:ascii="Times New Roman" w:hAnsi="Times New Roman" w:cs="Times New Roman"/>
          <w:sz w:val="32"/>
          <w:szCs w:val="32"/>
        </w:rPr>
        <w:t xml:space="preserve">мониторинга </w:t>
      </w:r>
      <w:proofErr w:type="spellStart"/>
      <w:r>
        <w:rPr>
          <w:rFonts w:ascii="Times New Roman" w:hAnsi="Times New Roman" w:cs="Times New Roman"/>
          <w:sz w:val="32"/>
          <w:szCs w:val="32"/>
        </w:rPr>
        <w:t>обученности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качества</w:t>
      </w:r>
    </w:p>
    <w:p w:rsidR="00221A11" w:rsidRDefault="00975255" w:rsidP="0097525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знаний воспитанников</w:t>
      </w:r>
    </w:p>
    <w:p w:rsidR="00975255" w:rsidRDefault="00975255" w:rsidP="0097525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МБДОУ детский сад «Золотой ключик»</w:t>
      </w:r>
    </w:p>
    <w:p w:rsidR="00975255" w:rsidRDefault="00975255" w:rsidP="0097525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75255" w:rsidRDefault="00975255" w:rsidP="009752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Дошкольный возраст является фундаментом общего развития ребенка и стартовым периодом для формирования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личности. Поэтому грамотно спланированная и организованная проектная деятельность в ДОУ имеет большое значение для развития познавательных интересов дошкольников. Коллективная работа в </w:t>
      </w:r>
      <w:proofErr w:type="spellStart"/>
      <w:r w:rsidRPr="0097525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микрогруппах</w:t>
      </w:r>
      <w:proofErr w:type="spellEnd"/>
      <w:r w:rsidRPr="0097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возможность проявлять себя в различных видах ролевой деятельности, а общее дело развивает социально-личностные 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75255" w:rsidRPr="009E5454" w:rsidRDefault="00975255" w:rsidP="009752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D1589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уровня знаний, умений и навыков дошкольников</w:t>
      </w:r>
      <w:r w:rsidRPr="00D15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критерии: </w:t>
      </w:r>
    </w:p>
    <w:p w:rsidR="00975255" w:rsidRPr="009E5454" w:rsidRDefault="00975255" w:rsidP="009752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54">
        <w:rPr>
          <w:rStyle w:val="a3"/>
          <w:rFonts w:ascii="Times New Roman" w:hAnsi="Times New Roman" w:cs="Times New Roman"/>
          <w:iCs/>
          <w:sz w:val="28"/>
          <w:szCs w:val="28"/>
        </w:rPr>
        <w:t>Критерии оценки проектной работы:</w:t>
      </w:r>
      <w:r w:rsidRPr="009E54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255" w:rsidRPr="008841C3" w:rsidRDefault="00975255" w:rsidP="009752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841C3">
        <w:rPr>
          <w:sz w:val="28"/>
          <w:szCs w:val="28"/>
        </w:rPr>
        <w:t>1. </w:t>
      </w:r>
      <w:r w:rsidRPr="008841C3">
        <w:rPr>
          <w:rStyle w:val="a4"/>
          <w:sz w:val="28"/>
          <w:szCs w:val="28"/>
        </w:rPr>
        <w:t>Способность к самостоятельному приобретению знаний и решению проблем</w:t>
      </w:r>
      <w:r w:rsidRPr="008841C3">
        <w:rPr>
          <w:sz w:val="28"/>
          <w:szCs w:val="28"/>
        </w:rPr>
        <w:t xml:space="preserve">, проявляющаяся в умении </w:t>
      </w:r>
      <w:proofErr w:type="gramStart"/>
      <w:r w:rsidRPr="008841C3">
        <w:rPr>
          <w:sz w:val="28"/>
          <w:szCs w:val="28"/>
        </w:rPr>
        <w:t>поставить проблему</w:t>
      </w:r>
      <w:proofErr w:type="gramEnd"/>
      <w:r w:rsidRPr="008841C3">
        <w:rPr>
          <w:sz w:val="28"/>
          <w:szCs w:val="28"/>
        </w:rPr>
        <w:t xml:space="preserve"> и выбрать адекватные способы её решения, включая поиск и обработку информ</w:t>
      </w:r>
      <w:r>
        <w:rPr>
          <w:sz w:val="28"/>
          <w:szCs w:val="28"/>
        </w:rPr>
        <w:t xml:space="preserve">ации, формулировку выводов и обоснование </w:t>
      </w:r>
      <w:r w:rsidRPr="008841C3">
        <w:rPr>
          <w:sz w:val="28"/>
          <w:szCs w:val="28"/>
        </w:rPr>
        <w:t xml:space="preserve"> реализацию/апробацию принятого решения, обоснование и создание модели, прогноза, модели, макета, объекта, творческого решения и т. п. </w:t>
      </w:r>
    </w:p>
    <w:p w:rsidR="00975255" w:rsidRPr="008841C3" w:rsidRDefault="00975255" w:rsidP="009752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841C3">
        <w:rPr>
          <w:sz w:val="28"/>
          <w:szCs w:val="28"/>
        </w:rPr>
        <w:t>2. </w:t>
      </w:r>
      <w:proofErr w:type="spellStart"/>
      <w:r w:rsidRPr="008841C3">
        <w:rPr>
          <w:rStyle w:val="a4"/>
          <w:sz w:val="28"/>
          <w:szCs w:val="28"/>
        </w:rPr>
        <w:t>Сформированность</w:t>
      </w:r>
      <w:proofErr w:type="spellEnd"/>
      <w:r w:rsidRPr="008841C3">
        <w:rPr>
          <w:rStyle w:val="a4"/>
          <w:sz w:val="28"/>
          <w:szCs w:val="28"/>
        </w:rPr>
        <w:t xml:space="preserve"> предметных знаний и способов действий</w:t>
      </w:r>
      <w:r w:rsidRPr="008841C3">
        <w:rPr>
          <w:sz w:val="28"/>
          <w:szCs w:val="28"/>
        </w:rPr>
        <w:t xml:space="preserve">, </w:t>
      </w:r>
      <w:proofErr w:type="gramStart"/>
      <w:r w:rsidRPr="008841C3">
        <w:rPr>
          <w:sz w:val="28"/>
          <w:szCs w:val="28"/>
        </w:rPr>
        <w:t>проявляющаяся</w:t>
      </w:r>
      <w:proofErr w:type="gramEnd"/>
      <w:r w:rsidRPr="008841C3">
        <w:rPr>
          <w:sz w:val="28"/>
          <w:szCs w:val="28"/>
        </w:rP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975255" w:rsidRPr="008841C3" w:rsidRDefault="00975255" w:rsidP="009752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841C3">
        <w:rPr>
          <w:sz w:val="28"/>
          <w:szCs w:val="28"/>
        </w:rPr>
        <w:t>3. </w:t>
      </w:r>
      <w:proofErr w:type="spellStart"/>
      <w:r w:rsidRPr="008841C3">
        <w:rPr>
          <w:rStyle w:val="a4"/>
          <w:sz w:val="28"/>
          <w:szCs w:val="28"/>
        </w:rPr>
        <w:t>Сформированность</w:t>
      </w:r>
      <w:proofErr w:type="spellEnd"/>
      <w:r w:rsidRPr="008841C3">
        <w:rPr>
          <w:rStyle w:val="a4"/>
          <w:sz w:val="28"/>
          <w:szCs w:val="28"/>
        </w:rPr>
        <w:t xml:space="preserve"> регулятивных действий</w:t>
      </w:r>
      <w:r w:rsidRPr="008841C3">
        <w:rPr>
          <w:sz w:val="28"/>
          <w:szCs w:val="28"/>
        </w:rPr>
        <w:t xml:space="preserve">, </w:t>
      </w:r>
      <w:proofErr w:type="gramStart"/>
      <w:r w:rsidRPr="008841C3">
        <w:rPr>
          <w:sz w:val="28"/>
          <w:szCs w:val="28"/>
        </w:rPr>
        <w:t>проявляющаяся</w:t>
      </w:r>
      <w:proofErr w:type="gramEnd"/>
      <w:r w:rsidRPr="008841C3">
        <w:rPr>
          <w:sz w:val="28"/>
          <w:szCs w:val="28"/>
        </w:rPr>
        <w:t xml:space="preserve"> в умении</w:t>
      </w:r>
      <w:r>
        <w:rPr>
          <w:sz w:val="28"/>
          <w:szCs w:val="28"/>
        </w:rPr>
        <w:t xml:space="preserve"> </w:t>
      </w:r>
      <w:r w:rsidRPr="008841C3">
        <w:rPr>
          <w:sz w:val="28"/>
          <w:szCs w:val="28"/>
        </w:rPr>
        <w:t>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:rsidR="00975255" w:rsidRPr="008841C3" w:rsidRDefault="00975255" w:rsidP="009752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841C3">
        <w:rPr>
          <w:sz w:val="28"/>
          <w:szCs w:val="28"/>
        </w:rPr>
        <w:t>4. </w:t>
      </w:r>
      <w:proofErr w:type="spellStart"/>
      <w:r w:rsidRPr="008841C3">
        <w:rPr>
          <w:rStyle w:val="a4"/>
          <w:sz w:val="28"/>
          <w:szCs w:val="28"/>
        </w:rPr>
        <w:t>Сформированность</w:t>
      </w:r>
      <w:proofErr w:type="spellEnd"/>
      <w:r w:rsidRPr="008841C3">
        <w:rPr>
          <w:rStyle w:val="a4"/>
          <w:sz w:val="28"/>
          <w:szCs w:val="28"/>
        </w:rPr>
        <w:t xml:space="preserve"> коммуникативных действий</w:t>
      </w:r>
      <w:r w:rsidRPr="008841C3">
        <w:rPr>
          <w:sz w:val="28"/>
          <w:szCs w:val="28"/>
        </w:rPr>
        <w:t xml:space="preserve">, </w:t>
      </w:r>
      <w:proofErr w:type="gramStart"/>
      <w:r w:rsidRPr="008841C3">
        <w:rPr>
          <w:sz w:val="28"/>
          <w:szCs w:val="28"/>
        </w:rPr>
        <w:t>проявляющаяся</w:t>
      </w:r>
      <w:proofErr w:type="gramEnd"/>
      <w:r w:rsidRPr="008841C3">
        <w:rPr>
          <w:sz w:val="28"/>
          <w:szCs w:val="28"/>
        </w:rPr>
        <w:t xml:space="preserve"> в умении ясно изложить и оформить выполненную работу, представить её результаты, аргументировано ответить на вопросы.</w:t>
      </w:r>
    </w:p>
    <w:p w:rsidR="00975255" w:rsidRDefault="00975255" w:rsidP="009752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уровня знаний, умений и навыков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выражена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гистограмме 1.</w:t>
      </w:r>
    </w:p>
    <w:p w:rsidR="00975255" w:rsidRDefault="00975255" w:rsidP="0097525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75255" w:rsidRDefault="00975255" w:rsidP="0097525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75255" w:rsidRDefault="00975255" w:rsidP="0097525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75255" w:rsidRDefault="00975255" w:rsidP="0097525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75255" w:rsidRDefault="00975255" w:rsidP="0097525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75255" w:rsidRDefault="00975255" w:rsidP="0097525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75255" w:rsidRDefault="00975255" w:rsidP="0097525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75255" w:rsidRDefault="00975255" w:rsidP="0097525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75255" w:rsidRDefault="00975255" w:rsidP="0097525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75255" w:rsidRDefault="00975255" w:rsidP="0097525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75255" w:rsidRDefault="00975255" w:rsidP="0097525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75255" w:rsidRDefault="00975255" w:rsidP="0097525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75255" w:rsidRDefault="00975255" w:rsidP="0097525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75255" w:rsidRDefault="00975255" w:rsidP="0097525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75255" w:rsidRDefault="00975255" w:rsidP="0097525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Гистограмма  1.</w:t>
      </w:r>
    </w:p>
    <w:p w:rsidR="00975255" w:rsidRDefault="00975255" w:rsidP="0097525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75255" w:rsidRDefault="00975255" w:rsidP="0097525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0" cy="2581275"/>
            <wp:effectExtent l="57150" t="0" r="38100" b="28575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75255" w:rsidRDefault="00975255" w:rsidP="0097525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75255" w:rsidRPr="008841C3" w:rsidRDefault="00975255" w:rsidP="0097525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255" w:rsidRDefault="00975255" w:rsidP="009752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уровня знаний и умений детей по проектной деятельности показал, что дети овладели умением </w:t>
      </w:r>
      <w:r w:rsidRPr="008841C3">
        <w:rPr>
          <w:rFonts w:ascii="Times New Roman" w:hAnsi="Times New Roman" w:cs="Times New Roman"/>
          <w:sz w:val="28"/>
          <w:szCs w:val="28"/>
        </w:rPr>
        <w:t>ставить проблему</w:t>
      </w:r>
      <w:r>
        <w:rPr>
          <w:rFonts w:ascii="Times New Roman" w:hAnsi="Times New Roman" w:cs="Times New Roman"/>
          <w:sz w:val="28"/>
          <w:szCs w:val="28"/>
        </w:rPr>
        <w:t xml:space="preserve">, обосновать  принятое решение, </w:t>
      </w:r>
      <w:r w:rsidRPr="008841C3">
        <w:rPr>
          <w:rFonts w:ascii="Times New Roman" w:hAnsi="Times New Roman" w:cs="Times New Roman"/>
          <w:sz w:val="28"/>
          <w:szCs w:val="28"/>
        </w:rPr>
        <w:t>использовать имеющиеся знания и способы действий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C1D12">
        <w:rPr>
          <w:rFonts w:ascii="Times New Roman" w:hAnsi="Times New Roman" w:cs="Times New Roman"/>
          <w:sz w:val="28"/>
          <w:szCs w:val="28"/>
        </w:rPr>
        <w:t>аргументировано ответить</w:t>
      </w:r>
      <w:r w:rsidRPr="008841C3">
        <w:rPr>
          <w:rFonts w:ascii="Times New Roman" w:hAnsi="Times New Roman" w:cs="Times New Roman"/>
          <w:sz w:val="28"/>
          <w:szCs w:val="28"/>
        </w:rPr>
        <w:t xml:space="preserve"> на вопросы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255" w:rsidRPr="008C3E9C" w:rsidRDefault="00975255" w:rsidP="00975255">
      <w:pPr>
        <w:pStyle w:val="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D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Pr="005C1D12">
        <w:rPr>
          <w:rFonts w:ascii="Times New Roman" w:hAnsi="Times New Roman" w:cs="Times New Roman"/>
          <w:sz w:val="28"/>
          <w:szCs w:val="28"/>
        </w:rPr>
        <w:t>П</w:t>
      </w:r>
      <w:r w:rsidRPr="005C1D12">
        <w:rPr>
          <w:rFonts w:ascii="Times New Roman" w:eastAsia="Calibri" w:hAnsi="Times New Roman" w:cs="Times New Roman"/>
          <w:sz w:val="28"/>
          <w:szCs w:val="28"/>
        </w:rPr>
        <w:t>оказатели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D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диагностики </w:t>
      </w:r>
      <w:r w:rsidRPr="005C1D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уровня знаний, умений и навыков детей, </w:t>
      </w:r>
      <w:r w:rsidRPr="005C1D12">
        <w:rPr>
          <w:rFonts w:ascii="Times New Roman" w:eastAsia="Calibri" w:hAnsi="Times New Roman" w:cs="Times New Roman"/>
          <w:sz w:val="28"/>
          <w:szCs w:val="28"/>
        </w:rPr>
        <w:t xml:space="preserve">позволяют  предположить, что работа нашей </w:t>
      </w:r>
      <w:r>
        <w:rPr>
          <w:rFonts w:ascii="Times New Roman" w:hAnsi="Times New Roman" w:cs="Times New Roman"/>
          <w:sz w:val="28"/>
          <w:szCs w:val="28"/>
        </w:rPr>
        <w:t xml:space="preserve">творческой </w:t>
      </w:r>
      <w:r w:rsidRPr="005C1D12">
        <w:rPr>
          <w:rFonts w:ascii="Times New Roman" w:eastAsia="Calibri" w:hAnsi="Times New Roman" w:cs="Times New Roman"/>
          <w:sz w:val="28"/>
          <w:szCs w:val="28"/>
        </w:rPr>
        <w:t xml:space="preserve">группы по </w:t>
      </w:r>
      <w:r>
        <w:rPr>
          <w:rFonts w:ascii="Times New Roman" w:hAnsi="Times New Roman" w:cs="Times New Roman"/>
          <w:sz w:val="28"/>
          <w:szCs w:val="28"/>
        </w:rPr>
        <w:t>внедрению проектной деятельности</w:t>
      </w:r>
      <w:r w:rsidRPr="005C1D12">
        <w:rPr>
          <w:rFonts w:ascii="Times New Roman" w:eastAsia="Calibri" w:hAnsi="Times New Roman" w:cs="Times New Roman"/>
          <w:sz w:val="28"/>
          <w:szCs w:val="28"/>
        </w:rPr>
        <w:t xml:space="preserve"> была достаточно эффективной. Добиться этого мы смогли благодаря тому, что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75255" w:rsidRDefault="00975255" w:rsidP="00975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725B">
        <w:rPr>
          <w:rFonts w:ascii="Times New Roman" w:eastAsia="Calibri" w:hAnsi="Times New Roman" w:cs="Times New Roman"/>
          <w:sz w:val="28"/>
          <w:szCs w:val="28"/>
        </w:rPr>
        <w:t xml:space="preserve">Было организовано взаимодействие между </w:t>
      </w:r>
      <w:r>
        <w:rPr>
          <w:rFonts w:ascii="Times New Roman" w:hAnsi="Times New Roman" w:cs="Times New Roman"/>
          <w:sz w:val="28"/>
          <w:szCs w:val="28"/>
        </w:rPr>
        <w:t xml:space="preserve">педагогами </w:t>
      </w:r>
      <w:r w:rsidRPr="0084725B">
        <w:rPr>
          <w:rFonts w:ascii="Times New Roman" w:eastAsia="Calibri" w:hAnsi="Times New Roman" w:cs="Times New Roman"/>
          <w:sz w:val="28"/>
          <w:szCs w:val="28"/>
        </w:rPr>
        <w:t xml:space="preserve"> и родителями </w:t>
      </w:r>
      <w:r>
        <w:rPr>
          <w:rFonts w:ascii="Times New Roman" w:hAnsi="Times New Roman" w:cs="Times New Roman"/>
          <w:sz w:val="28"/>
          <w:szCs w:val="28"/>
        </w:rPr>
        <w:t>по данной теме;</w:t>
      </w:r>
    </w:p>
    <w:p w:rsidR="00975255" w:rsidRDefault="00975255" w:rsidP="00975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725B">
        <w:rPr>
          <w:rFonts w:ascii="Times New Roman" w:eastAsia="Calibri" w:hAnsi="Times New Roman" w:cs="Times New Roman"/>
          <w:sz w:val="28"/>
          <w:szCs w:val="28"/>
        </w:rPr>
        <w:t xml:space="preserve">Использование ИКТ на всех этапах работы </w:t>
      </w:r>
      <w:r>
        <w:rPr>
          <w:rFonts w:ascii="Times New Roman" w:hAnsi="Times New Roman" w:cs="Times New Roman"/>
          <w:sz w:val="28"/>
          <w:szCs w:val="28"/>
        </w:rPr>
        <w:t xml:space="preserve"> проектной деятельности с</w:t>
      </w:r>
      <w:r w:rsidRPr="0084725B">
        <w:rPr>
          <w:rFonts w:ascii="Times New Roman" w:eastAsia="Calibri" w:hAnsi="Times New Roman" w:cs="Times New Roman"/>
          <w:sz w:val="28"/>
          <w:szCs w:val="28"/>
        </w:rPr>
        <w:t>делало этот процесс более   динамичным, красочным, занимательным, и, следовательно, более мотивированным для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5255" w:rsidRDefault="00975255" w:rsidP="00975255">
      <w:pPr>
        <w:pStyle w:val="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5203">
        <w:rPr>
          <w:rFonts w:ascii="Times New Roman" w:hAnsi="Times New Roman" w:cs="Times New Roman"/>
          <w:sz w:val="28"/>
          <w:szCs w:val="28"/>
        </w:rPr>
        <w:t xml:space="preserve">Процесс </w:t>
      </w:r>
      <w:r>
        <w:rPr>
          <w:rFonts w:ascii="Times New Roman" w:hAnsi="Times New Roman" w:cs="Times New Roman"/>
          <w:sz w:val="28"/>
          <w:szCs w:val="28"/>
        </w:rPr>
        <w:t xml:space="preserve">проектной деятельности </w:t>
      </w:r>
      <w:r w:rsidRPr="00195203">
        <w:rPr>
          <w:rFonts w:ascii="Times New Roman" w:hAnsi="Times New Roman" w:cs="Times New Roman"/>
          <w:sz w:val="28"/>
          <w:szCs w:val="28"/>
        </w:rPr>
        <w:t xml:space="preserve"> был комплексным, систематическим и последовательным.</w:t>
      </w:r>
    </w:p>
    <w:p w:rsidR="00975255" w:rsidRDefault="00975255" w:rsidP="009752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255" w:rsidRPr="00B9207A" w:rsidRDefault="00B9207A" w:rsidP="00B9207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_____ И.Х. Ганиева</w:t>
      </w:r>
    </w:p>
    <w:sectPr w:rsidR="00975255" w:rsidRPr="00B9207A" w:rsidSect="0097525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5255"/>
    <w:rsid w:val="00221A11"/>
    <w:rsid w:val="00385F90"/>
    <w:rsid w:val="00975255"/>
    <w:rsid w:val="00B05B6B"/>
    <w:rsid w:val="00B9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5255"/>
    <w:rPr>
      <w:b/>
      <w:bCs/>
    </w:rPr>
  </w:style>
  <w:style w:type="character" w:styleId="a4">
    <w:name w:val="Emphasis"/>
    <w:basedOn w:val="a0"/>
    <w:uiPriority w:val="20"/>
    <w:qFormat/>
    <w:rsid w:val="00975255"/>
    <w:rPr>
      <w:i/>
      <w:iCs/>
    </w:rPr>
  </w:style>
  <w:style w:type="paragraph" w:customStyle="1" w:styleId="a5">
    <w:name w:val="a"/>
    <w:basedOn w:val="a"/>
    <w:rsid w:val="00975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975255"/>
    <w:pPr>
      <w:ind w:left="720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5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2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0411290391979688"/>
          <c:y val="5.9930633670791274E-2"/>
          <c:w val="0.86732894453767062"/>
          <c:h val="0.45387045369328832"/>
        </c:manualLayout>
      </c:layout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0070C0"/>
            </a:solidFill>
          </c:spPr>
          <c:cat>
            <c:strRef>
              <c:f>Лист1!$A$2:$A$5</c:f>
              <c:strCache>
                <c:ptCount val="4"/>
                <c:pt idx="0">
                  <c:v>спос-ть к самос-му приобретению знаний и решений проблем</c:v>
                </c:pt>
                <c:pt idx="1">
                  <c:v>сформир-ть предметных знаний и способов действий</c:v>
                </c:pt>
                <c:pt idx="2">
                  <c:v>сформир-ть регулятивных действий</c:v>
                </c:pt>
                <c:pt idx="3">
                  <c:v>сформир-ть коммунникативных действий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0.97000000000000053</c:v>
                </c:pt>
                <c:pt idx="1">
                  <c:v>0.98</c:v>
                </c:pt>
                <c:pt idx="2">
                  <c:v>0.9</c:v>
                </c:pt>
                <c:pt idx="3">
                  <c:v>0.95000000000000062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Лист1!$A$2:$A$5</c:f>
              <c:strCache>
                <c:ptCount val="4"/>
                <c:pt idx="0">
                  <c:v>спос-ть к самос-му приобретению знаний и решений проблем</c:v>
                </c:pt>
                <c:pt idx="1">
                  <c:v>сформир-ть предметных знаний и способов действий</c:v>
                </c:pt>
                <c:pt idx="2">
                  <c:v>сформир-ть регулятивных действий</c:v>
                </c:pt>
                <c:pt idx="3">
                  <c:v>сформир-ть коммунникативных действий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3.0000000000000006E-2</c:v>
                </c:pt>
                <c:pt idx="1">
                  <c:v>2.0000000000000014E-2</c:v>
                </c:pt>
                <c:pt idx="2">
                  <c:v>0.1</c:v>
                </c:pt>
                <c:pt idx="3" formatCode="General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dLbls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спос-ть к самос-му приобретению знаний и решений проблем</c:v>
                </c:pt>
                <c:pt idx="1">
                  <c:v>сформир-ть предметных знаний и способов действий</c:v>
                </c:pt>
                <c:pt idx="2">
                  <c:v>сформир-ть регулятивных действий</c:v>
                </c:pt>
                <c:pt idx="3">
                  <c:v>сформир-ть коммунникативных действий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Val val="1"/>
        </c:dLbls>
        <c:shape val="box"/>
        <c:axId val="58425728"/>
        <c:axId val="58427264"/>
        <c:axId val="0"/>
      </c:bar3DChart>
      <c:catAx>
        <c:axId val="58425728"/>
        <c:scaling>
          <c:orientation val="minMax"/>
        </c:scaling>
        <c:axPos val="b"/>
        <c:tickLblPos val="nextTo"/>
        <c:crossAx val="58427264"/>
        <c:crosses val="autoZero"/>
        <c:auto val="1"/>
        <c:lblAlgn val="ctr"/>
        <c:lblOffset val="100"/>
      </c:catAx>
      <c:valAx>
        <c:axId val="58427264"/>
        <c:scaling>
          <c:orientation val="minMax"/>
        </c:scaling>
        <c:axPos val="l"/>
        <c:majorGridlines/>
        <c:numFmt formatCode="0%" sourceLinked="1"/>
        <c:tickLblPos val="nextTo"/>
        <c:crossAx val="58425728"/>
        <c:crosses val="autoZero"/>
        <c:crossBetween val="between"/>
      </c:valAx>
    </c:plotArea>
    <c:legend>
      <c:legendPos val="r"/>
      <c:legendEntry>
        <c:idx val="0"/>
        <c:delete val="1"/>
      </c:legendEntry>
      <c:layout/>
    </c:legend>
    <c:plotVisOnly val="1"/>
  </c:chart>
  <c:spPr>
    <a:gradFill rotWithShape="1">
      <a:gsLst>
        <a:gs pos="0">
          <a:schemeClr val="accent3">
            <a:tint val="50000"/>
            <a:satMod val="300000"/>
          </a:schemeClr>
        </a:gs>
        <a:gs pos="35000">
          <a:schemeClr val="accent3">
            <a:tint val="37000"/>
            <a:satMod val="300000"/>
          </a:schemeClr>
        </a:gs>
        <a:gs pos="100000">
          <a:schemeClr val="accent3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3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2013-06-08T13:00:00Z</cp:lastPrinted>
  <dcterms:created xsi:type="dcterms:W3CDTF">2013-06-07T12:47:00Z</dcterms:created>
  <dcterms:modified xsi:type="dcterms:W3CDTF">2013-06-08T13:00:00Z</dcterms:modified>
</cp:coreProperties>
</file>