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51D" w:rsidRDefault="004805DF">
      <w:bookmarkStart w:id="0" w:name="_GoBack"/>
      <w:r>
        <w:rPr>
          <w:noProof/>
          <w:lang w:eastAsia="ru-RU"/>
        </w:rPr>
        <w:drawing>
          <wp:inline distT="0" distB="0" distL="0" distR="0" wp14:anchorId="49CE77E2" wp14:editId="10D9FC3C">
            <wp:extent cx="7534275" cy="7248525"/>
            <wp:effectExtent l="0" t="0" r="0" b="9525"/>
            <wp:docPr id="6" name="Рисунок 6" descr="C:\Users\user\AppData\Local\Temp\Rar$DIa0.567\20140606_09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67\20140606_092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78" cy="72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24" w:rsidRDefault="007C0324">
      <w:pPr>
        <w:rPr>
          <w:noProof/>
          <w:lang w:eastAsia="ru-RU"/>
        </w:rPr>
      </w:pPr>
    </w:p>
    <w:p w:rsidR="007C0324" w:rsidRDefault="007C0324">
      <w:pPr>
        <w:rPr>
          <w:noProof/>
          <w:lang w:eastAsia="ru-RU"/>
        </w:rPr>
      </w:pPr>
    </w:p>
    <w:p w:rsidR="007C0324" w:rsidRDefault="007C0324">
      <w:pPr>
        <w:rPr>
          <w:noProof/>
          <w:lang w:eastAsia="ru-RU"/>
        </w:rPr>
      </w:pPr>
    </w:p>
    <w:p w:rsidR="007C0324" w:rsidRDefault="007C0324">
      <w:pPr>
        <w:rPr>
          <w:noProof/>
          <w:lang w:eastAsia="ru-RU"/>
        </w:rPr>
      </w:pPr>
    </w:p>
    <w:p w:rsidR="007C0324" w:rsidRDefault="007C0324">
      <w:pPr>
        <w:rPr>
          <w:noProof/>
          <w:lang w:eastAsia="ru-RU"/>
        </w:rPr>
      </w:pPr>
    </w:p>
    <w:p w:rsidR="007C0324" w:rsidRDefault="007C0324">
      <w:pPr>
        <w:rPr>
          <w:noProof/>
          <w:lang w:eastAsia="ru-RU"/>
        </w:rPr>
      </w:pPr>
    </w:p>
    <w:p w:rsidR="004805DF" w:rsidRPr="004805DF" w:rsidRDefault="004805DF" w:rsidP="004805DF">
      <w:pPr>
        <w:spacing w:after="0" w:line="360" w:lineRule="auto"/>
        <w:ind w:left="1701" w:right="566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805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83302D" wp14:editId="3CDC1766">
            <wp:extent cx="476250" cy="600075"/>
            <wp:effectExtent l="0" t="0" r="0" b="9525"/>
            <wp:docPr id="7" name="Рисунок 7" descr="http://www.heraldicum.ru/russia/subjects/towns/images/krasgo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heraldicum.ru/russia/subjects/towns/images/krasgor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DF" w:rsidRPr="004805DF" w:rsidRDefault="004805DF" w:rsidP="004805DF">
      <w:pPr>
        <w:spacing w:after="0" w:line="360" w:lineRule="auto"/>
        <w:ind w:left="1701" w:right="566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КРАСНОГОРСКИЙ МУНИЦИПАЛЬНЫЙ РАЙОН</w:t>
      </w:r>
    </w:p>
    <w:p w:rsidR="004805DF" w:rsidRPr="004805DF" w:rsidRDefault="004805DF" w:rsidP="004805DF">
      <w:pPr>
        <w:spacing w:after="0" w:line="360" w:lineRule="auto"/>
        <w:ind w:left="1701" w:right="566"/>
        <w:jc w:val="center"/>
        <w:rPr>
          <w:rFonts w:ascii="Times New Roman" w:eastAsia="Times New Roman" w:hAnsi="Times New Roman" w:cs="Times New Roman"/>
          <w:b/>
          <w:color w:val="444444"/>
          <w:sz w:val="20"/>
          <w:szCs w:val="20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color w:val="444444"/>
          <w:sz w:val="20"/>
          <w:szCs w:val="20"/>
          <w:lang w:eastAsia="ru-RU"/>
        </w:rPr>
        <w:t>МУНИЦИПАЛЬНОЕ БЮДЖЕТНОЕ ДОШКОЛЬНОЕ ОБРАЗОВАТЕЛЬНОЕ УЧРЕЖДЕНИЕ</w:t>
      </w:r>
    </w:p>
    <w:p w:rsidR="004805DF" w:rsidRPr="004805DF" w:rsidRDefault="004805DF" w:rsidP="004805DF">
      <w:pPr>
        <w:spacing w:after="0" w:line="360" w:lineRule="auto"/>
        <w:ind w:left="1701" w:right="566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Детский сад № 27 «</w:t>
      </w:r>
      <w:proofErr w:type="spellStart"/>
      <w:r w:rsidRPr="004805D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Чароит</w:t>
      </w:r>
      <w:proofErr w:type="spellEnd"/>
      <w:r w:rsidRPr="004805DF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»</w:t>
      </w:r>
    </w:p>
    <w:p w:rsidR="004805DF" w:rsidRPr="004805DF" w:rsidRDefault="004805DF" w:rsidP="004805DF">
      <w:pPr>
        <w:pBdr>
          <w:bottom w:val="single" w:sz="12" w:space="1" w:color="auto"/>
        </w:pBdr>
        <w:spacing w:after="0" w:line="360" w:lineRule="auto"/>
        <w:ind w:left="1701" w:right="566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805D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143444, Московская область, город Красногорск, </w:t>
      </w:r>
      <w:proofErr w:type="spellStart"/>
      <w:r w:rsidRPr="004805D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мкр</w:t>
      </w:r>
      <w:proofErr w:type="spellEnd"/>
      <w:r w:rsidRPr="004805D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805D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Опалиха</w:t>
      </w:r>
      <w:proofErr w:type="spellEnd"/>
      <w:r w:rsidRPr="004805D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ул. Геологов, д. 8 телефон: 568-73-77, 568-73-66</w:t>
      </w:r>
    </w:p>
    <w:p w:rsidR="004805DF" w:rsidRP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Литературный </w:t>
      </w:r>
      <w:proofErr w:type="gramStart"/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вечер</w:t>
      </w:r>
      <w:proofErr w:type="gramEnd"/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посвященный 200 </w:t>
      </w:r>
      <w:proofErr w:type="spellStart"/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летию</w:t>
      </w:r>
      <w:proofErr w:type="spellEnd"/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со дня рождения А.С. Пушкина</w:t>
      </w: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«У Лукоморья дуб зеленый…»</w:t>
      </w:r>
    </w:p>
    <w:p w:rsidR="004805DF" w:rsidRP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</w:t>
      </w: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Подготовила и провела</w:t>
      </w:r>
    </w:p>
    <w:p w:rsidR="004805DF" w:rsidRPr="004805DF" w:rsidRDefault="004805DF" w:rsidP="004805DF">
      <w:pPr>
        <w:spacing w:after="0" w:line="240" w:lineRule="auto"/>
        <w:ind w:left="1701" w:right="566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воспитатель Н.А. </w:t>
      </w:r>
      <w:proofErr w:type="spellStart"/>
      <w:r w:rsidRPr="00480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Шаханова</w:t>
      </w:r>
      <w:proofErr w:type="spellEnd"/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г. Красногорск 2014г.</w:t>
      </w:r>
    </w:p>
    <w:p w:rsid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240" w:lineRule="auto"/>
        <w:ind w:left="1701" w:right="56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360" w:lineRule="auto"/>
        <w:ind w:left="1701" w:right="566"/>
        <w:rPr>
          <w:rFonts w:ascii="Calibri" w:eastAsia="Times New Roman" w:hAnsi="Calibri" w:cs="Times New Roman"/>
          <w:color w:val="000000"/>
          <w:lang w:eastAsia="ru-RU"/>
        </w:rPr>
      </w:pPr>
      <w:r w:rsidRPr="004805D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Литературный вечер «У Лукоморья дуб зелёный …»</w:t>
      </w:r>
    </w:p>
    <w:p w:rsidR="004805DF" w:rsidRPr="004805DF" w:rsidRDefault="004805DF" w:rsidP="004805DF">
      <w:pPr>
        <w:spacing w:after="0" w:line="360" w:lineRule="auto"/>
        <w:ind w:left="1701" w:right="566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805D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ко дню рождения </w:t>
      </w:r>
      <w:proofErr w:type="spellStart"/>
      <w:r w:rsidRPr="004805D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А.С.Пушкина</w:t>
      </w:r>
      <w:proofErr w:type="spellEnd"/>
      <w:r w:rsidRPr="004805D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.</w:t>
      </w:r>
    </w:p>
    <w:p w:rsidR="004805DF" w:rsidRPr="004805DF" w:rsidRDefault="004805DF" w:rsidP="004805DF">
      <w:pPr>
        <w:spacing w:after="0" w:line="270" w:lineRule="atLeast"/>
        <w:ind w:left="1701" w:right="566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Углублять и расширять знания детей о творчестве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А.С.Пушкина</w:t>
      </w:r>
      <w:proofErr w:type="spellEnd"/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1.Образовательные: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Познакомить детей с биографией  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А.С.Пушкина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Продолжать знакомить с творчеством поэта;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Расширить словарь детей, обогатить речь образными выражениями, уточнить значение устаревших слов;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2.Развивающие: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Развивать речевое творчество, выразительность речи, коммуникативные навыки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3.Воспитательные: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Формировать чувство причастности к культурному наследию России;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Воспитывать любовь и уважение к русским поэтам, прививать любовь к родному слову;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Воспитывать устойчивую потребность в общении со сказкой;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детям сказок, стихов А. С. Пушкина; беседы по содержанию прочитанного; объяснение детям новых слов и выражений; обсуждение характера и поступков персонажей сказок; заучивание стихов и целых отрывков из сказок, разыгрывание сценок; к работе подключение родителей: читают дома детям сказки Пушкина, смотрят мультфильмы; рисунки к сказкам Пушкина.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книг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А.С.Пушкина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портрет поэта и его няни, иллюстрации к сказкам Пушкина, музыкальное оформление, рисунки и раскраски по сюжетам сказок, презентация по биографии А. С. Пушкина.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Дети входят в группу парами под музыку «Вальс» Г. Свиридова. Садятся на стулья</w:t>
      </w:r>
      <w:r w:rsidRPr="004805DF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4805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805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нам на приглашены дети  средней, подготовительной группы. А собрались сегодня мы в честь дня рождения великого русского поэта А.С Пушкина (Читает отрывок из поэмы "Руслан и Людмила»).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лукоморья дуб зелёный;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Златая цепь на дубе том: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днём и ночью кот учёный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ходит по цепи кругом;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Идёт направо - песнь заводит,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Налево - сказку говорит.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чудеса: там леший бродит,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Русалка на ветвях сидит…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рассказывает о биографии Пушкина</w:t>
      </w:r>
      <w:proofErr w:type="gramStart"/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 </w:t>
      </w:r>
      <w:proofErr w:type="gramStart"/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показом презентации)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Уже исполнилось более 200 лет со дня рождения Александра Сергеевича. Он прожил недолгую, но очень яркую жизнь и написал много замечательных произведений, поэм, сказок, романов в стихах. Творчество А. С. Пушкина поистине объемно, о нем знает каждый человек в нашей стране</w:t>
      </w:r>
      <w:proofErr w:type="gram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его называют великим русским поэтом. А. С. Пушкин родился в 1799 году. Детство его прошло в Москве. У Саши были старшая сестра и младший брат. Отец Александра любил читать и сам немного писал стихи. Писатели и поэты часто приходили в гости к Пушкиным. Семья часто оставляла Сашу в гостиной, и он слушал, как гости читали свои произведения.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 начал сочинять стихи очень рано, когда ему исполнилось 3 года. Русскому языку Сашу учили бабушка Марина Алексеевна и любимая няня Арина Родионовна,  которая знала много песен, сказок и замечательно их рассказывала. Он садился на скамейк</w:t>
      </w:r>
      <w:proofErr w:type="gram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 ее</w:t>
      </w:r>
      <w:proofErr w:type="gram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ног, Арина Родионовна брала в руки вязание, и начиналась сказка.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 Саше исполнилось 11 лет, его привезли учиться в Царское село недалеко от Санкт-Петербурга. Учился он в лицее для мальчиков из знатных дворянских семей. Здесь Пушкин начал писать свои настоящие стихи, приобрел много друзей. После окончания лицея Пушкин писал стихи, поэмы, повести, романы.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Пушкина была большая семья: красавица жена Наталя Николаевна и четверо детей. Александр Сергеевич их очень любил.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 был честным, решительным человеком, писал смелые, правдивые стихи, в которых высмеивал глупцов, злых и нечестных людей.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написал 7 сказок и много стихотворений.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сказок сочинил</w:t>
      </w:r>
      <w:r w:rsidRPr="004805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Лукоморье путь открыл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страну, где с чудесами,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Встречаемся мы с вами.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 Пушкин учит нас любить,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Дружить, природой любоваться,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же нам не восторгаться?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805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А. С. Пушкин писал чудесные стихи, поэмы, романы</w:t>
      </w:r>
      <w:r w:rsidRPr="004805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 </w:t>
      </w: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мы поговорим о сказках. Дети старшей группы № 5 и подготовительной №3 еще выучили отрывки стихов из сказок, давайте послушаем и посмотрим. А вы, ребята, </w:t>
      </w:r>
      <w:proofErr w:type="gram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угадайте из какой сказки отрывок будут</w:t>
      </w:r>
      <w:proofErr w:type="gram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показывать дети.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инсценируют сказки: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«Сказка о Царе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«Сказка о попе и его работнике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Балде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предисловие к сказке «Руслан и Людмила», «Сказка О мертвой царевне и семи богатырях</w:t>
      </w:r>
      <w:proofErr w:type="gram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по морю гуляет (поднимают руки вверх)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кораблик подгоняет (помахивают руками)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бежит себе в волнах (сцепляют пальцы в замок)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раздутых парусах (опускают руки)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острова крутого (садятся на корточки)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Мимо города большого (встают)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 с пристани палят (хлопают)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Кораблю пристать велят (топают)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2-3 раза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Литературная викторина по сказкам Пушкина.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 разделить на две  группы: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«Золотая рыбка» (ст. гр. № 3)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«Золотой петушок» (ст.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№6)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Викторина по вопросам: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Какие сказки Пушкина знаете вы?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«Сказка о Царе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«Сказка о попе и его работнике </w:t>
      </w:r>
      <w:proofErr w:type="spellStart"/>
      <w:proofErr w:type="gram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Балде</w:t>
      </w:r>
      <w:proofErr w:type="spellEnd"/>
      <w:proofErr w:type="gram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«Руслан и Людмила»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мертвой царевне и семи богатырей»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рыбаке и рыбке»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золотом петушке»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 какой сказки стихи «Буду служить тебе справно, усердно и очень исправно»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какой сказке царица разговаривала с зеркальцем, и что она спрашивала?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Кто говорил и </w:t>
      </w:r>
      <w:proofErr w:type="gram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сказке: «Что ты, баба, белены объелась? Ни ступать, ни молвить не умеешь, насмешишь ты целое царство».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Кто завидовал и вредил молодой царице в сказке «Сказка о царе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(ткачиха, повариха, сватья баба </w:t>
      </w:r>
      <w:proofErr w:type="spellStart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Бабариха</w:t>
      </w:r>
      <w:proofErr w:type="spellEnd"/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какой сказке и кто говорил: «Не печалься, иди себе с богом».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805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дети, вы знаете и любите сказки, стихи Пушкина</w:t>
      </w:r>
      <w:r w:rsidRPr="004805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 </w:t>
      </w: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команды хорошо отвечали</w:t>
      </w:r>
      <w:r w:rsidRPr="004805D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805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побывали в стране пушкинских сказок.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учит нас добру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быть нас всех мудрее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добро накажет зло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добрее, тот сильнее.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итогов.</w:t>
      </w: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5DF" w:rsidRPr="004805DF" w:rsidRDefault="004805DF" w:rsidP="004805DF">
      <w:pPr>
        <w:spacing w:after="0" w:line="360" w:lineRule="auto"/>
        <w:ind w:left="1701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h.gjdgxs"/>
      <w:bookmarkEnd w:id="1"/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7.Воспитатель, в качестве призов, раздаёт всем детям раскраски по сюжетам сказок </w:t>
      </w:r>
      <w:proofErr w:type="spellStart"/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А.С.Пушкина</w:t>
      </w:r>
      <w:proofErr w:type="spellEnd"/>
      <w:r w:rsidRPr="00480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805DF" w:rsidRPr="004805DF" w:rsidRDefault="004805DF" w:rsidP="004805DF">
      <w:pPr>
        <w:spacing w:line="360" w:lineRule="auto"/>
        <w:ind w:left="1701" w:right="566"/>
        <w:rPr>
          <w:rFonts w:ascii="Times New Roman" w:hAnsi="Times New Roman" w:cs="Times New Roman"/>
          <w:sz w:val="28"/>
          <w:szCs w:val="28"/>
        </w:rPr>
      </w:pPr>
    </w:p>
    <w:p w:rsidR="007C0324" w:rsidRDefault="007C0324" w:rsidP="004805DF">
      <w:pPr>
        <w:ind w:left="426" w:right="424"/>
        <w:rPr>
          <w:noProof/>
          <w:lang w:eastAsia="ru-RU"/>
        </w:rPr>
      </w:pPr>
    </w:p>
    <w:p w:rsidR="004805DF" w:rsidRDefault="004805DF" w:rsidP="007C0324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7C0324" w:rsidRPr="007C0324" w:rsidRDefault="007C0324" w:rsidP="007C0324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7C032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У Лукоморья дуб зеленый…</w:t>
      </w:r>
    </w:p>
    <w:p w:rsidR="007C0324" w:rsidRDefault="007C0324" w:rsidP="004805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4025" cy="4953000"/>
            <wp:effectExtent l="0" t="0" r="1270" b="0"/>
            <wp:docPr id="2" name="Рисунок 2" descr="C:\Users\user\AppData\Local\Temp\Rar$DIa1.842\20140606_09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.842\20140606_09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14" cy="49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DF" w:rsidRDefault="004805DF" w:rsidP="007C032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805DF" w:rsidRDefault="004805DF" w:rsidP="007C032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805DF" w:rsidRDefault="004805DF" w:rsidP="007C032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C0324" w:rsidRPr="007C0324" w:rsidRDefault="007C0324" w:rsidP="007C032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C0324">
        <w:rPr>
          <w:rFonts w:ascii="Times New Roman" w:hAnsi="Times New Roman" w:cs="Times New Roman"/>
          <w:color w:val="FF0000"/>
          <w:sz w:val="28"/>
          <w:szCs w:val="28"/>
        </w:rPr>
        <w:t>Три девицы  под окном…</w:t>
      </w:r>
    </w:p>
    <w:p w:rsidR="007C0324" w:rsidRDefault="007C0324" w:rsidP="007C03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0699" cy="5153025"/>
            <wp:effectExtent l="0" t="0" r="635" b="0"/>
            <wp:docPr id="3" name="Рисунок 3" descr="C:\Users\user\AppData\Local\Temp\Rar$DIa0.426\20140606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26\20140606_09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51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DF" w:rsidRDefault="007C0324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          </w:t>
      </w: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05DF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C0324" w:rsidRPr="007C0324" w:rsidRDefault="004805DF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          </w:t>
      </w:r>
      <w:r w:rsidR="007C032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7C0324" w:rsidRPr="007C032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Жил</w:t>
      </w:r>
      <w:r w:rsidR="007C0324"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</w:t>
      </w:r>
      <w:r w:rsidR="007C0324" w:rsidRPr="007C032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был</w:t>
      </w:r>
      <w:r w:rsidR="007C0324"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7C0324" w:rsidRPr="007C032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поп</w:t>
      </w:r>
      <w:r w:rsidR="007C0324"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</w:p>
    <w:p w:rsidR="007C0324" w:rsidRPr="007C0324" w:rsidRDefault="007C0324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C032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                                                                  Толоконный</w:t>
      </w:r>
      <w:r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C0324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лоб</w:t>
      </w:r>
      <w:r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7C0324" w:rsidRPr="007C0324" w:rsidRDefault="007C0324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              </w:t>
      </w:r>
      <w:r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Пошел поп по базару</w:t>
      </w:r>
    </w:p>
    <w:p w:rsidR="007C0324" w:rsidRPr="007C0324" w:rsidRDefault="007C0324" w:rsidP="007C032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              </w:t>
      </w:r>
      <w:r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Посмотреть </w:t>
      </w:r>
      <w:proofErr w:type="gramStart"/>
      <w:r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кой-какого</w:t>
      </w:r>
      <w:proofErr w:type="gramEnd"/>
      <w:r w:rsidRPr="007C03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товару.</w:t>
      </w:r>
    </w:p>
    <w:p w:rsidR="007C0324" w:rsidRPr="007C0324" w:rsidRDefault="007C0324" w:rsidP="007C032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C0324" w:rsidRDefault="007C0324" w:rsidP="007C03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5058" cy="6534150"/>
            <wp:effectExtent l="0" t="0" r="7620" b="0"/>
            <wp:docPr id="4" name="Рисунок 4" descr="C:\Users\user\AppData\Local\Temp\Rar$DIa0.356\20140606_09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56\20140606_09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5" cy="65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Default="007C0324" w:rsidP="007C0324">
      <w:pPr>
        <w:jc w:val="center"/>
      </w:pPr>
    </w:p>
    <w:p w:rsidR="007C0324" w:rsidRPr="007C0324" w:rsidRDefault="007C0324" w:rsidP="007C032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C0324">
        <w:rPr>
          <w:rStyle w:val="lin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«Свет мой, зеркальце! скажи</w:t>
      </w:r>
      <w:proofErr w:type="gramStart"/>
      <w:r w:rsidRPr="007C0324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7C0324">
        <w:rPr>
          <w:rStyle w:val="lin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</w:t>
      </w:r>
      <w:proofErr w:type="gramEnd"/>
      <w:r w:rsidRPr="007C0324">
        <w:rPr>
          <w:rStyle w:val="lin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 всю правду доложи:</w:t>
      </w:r>
      <w:r w:rsidRPr="007C0324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7C0324">
        <w:rPr>
          <w:rStyle w:val="lin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Я ль на свете всех милее,</w:t>
      </w:r>
      <w:r w:rsidRPr="007C0324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7C0324">
        <w:rPr>
          <w:rStyle w:val="lin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Всех румяней и белее?»</w:t>
      </w:r>
    </w:p>
    <w:p w:rsidR="007C0324" w:rsidRDefault="007C0324" w:rsidP="007C03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4095" cy="7067550"/>
            <wp:effectExtent l="0" t="0" r="0" b="0"/>
            <wp:docPr id="5" name="Рисунок 5" descr="C:\Users\user\AppData\Local\Temp\Rar$DIa0.601\20140606_0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601\20140606_094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86" cy="70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0324" w:rsidSect="007C0324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24"/>
    <w:rsid w:val="00120BAA"/>
    <w:rsid w:val="004805DF"/>
    <w:rsid w:val="0069051D"/>
    <w:rsid w:val="007C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324"/>
    <w:rPr>
      <w:rFonts w:ascii="Tahoma" w:hAnsi="Tahoma" w:cs="Tahoma"/>
      <w:sz w:val="16"/>
      <w:szCs w:val="16"/>
    </w:rPr>
  </w:style>
  <w:style w:type="character" w:customStyle="1" w:styleId="line">
    <w:name w:val="line"/>
    <w:basedOn w:val="a0"/>
    <w:rsid w:val="007C03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324"/>
    <w:rPr>
      <w:rFonts w:ascii="Tahoma" w:hAnsi="Tahoma" w:cs="Tahoma"/>
      <w:sz w:val="16"/>
      <w:szCs w:val="16"/>
    </w:rPr>
  </w:style>
  <w:style w:type="character" w:customStyle="1" w:styleId="line">
    <w:name w:val="line"/>
    <w:basedOn w:val="a0"/>
    <w:rsid w:val="007C0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2014-12-03T08:30:00Z</cp:lastPrinted>
  <dcterms:created xsi:type="dcterms:W3CDTF">2014-12-03T08:13:00Z</dcterms:created>
  <dcterms:modified xsi:type="dcterms:W3CDTF">2014-12-04T16:13:00Z</dcterms:modified>
</cp:coreProperties>
</file>