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AF" w:rsidRDefault="008827AF" w:rsidP="00257D6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F0" w:rsidRDefault="004E3309" w:rsidP="004E3309">
      <w:pPr>
        <w:spacing w:after="0" w:line="240" w:lineRule="auto"/>
        <w:ind w:left="57" w:right="-14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Равный доступ детей к качественному образованию: от интеграции – к инклюзии.</w:t>
      </w:r>
      <w:r w:rsidR="0056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3309" w:rsidRPr="00195A47" w:rsidRDefault="00561CF0" w:rsidP="004E3309">
      <w:pPr>
        <w:spacing w:after="0" w:line="240" w:lineRule="auto"/>
        <w:ind w:left="57" w:right="-143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к составлению адаптированной программы  для ребенка с ОВЗ или ребенка-инвалида (из опыта работы).</w:t>
      </w:r>
    </w:p>
    <w:p w:rsidR="004E3309" w:rsidRPr="00195A47" w:rsidRDefault="004E3309" w:rsidP="004E3309">
      <w:pPr>
        <w:spacing w:after="0" w:line="240" w:lineRule="auto"/>
        <w:ind w:left="57" w:right="-143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F0" w:rsidRDefault="004E3309" w:rsidP="004E33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В соответствии с ч. 1 ст. 79 Федерального закона </w:t>
      </w:r>
      <w:r w:rsidR="00561CF0" w:rsidRPr="00195A47">
        <w:rPr>
          <w:rFonts w:ascii="Times New Roman" w:hAnsi="Times New Roman" w:cs="Times New Roman"/>
          <w:sz w:val="28"/>
          <w:szCs w:val="28"/>
        </w:rPr>
        <w:t xml:space="preserve">"Об образовании в Российской Федерации" </w:t>
      </w:r>
      <w:r w:rsidRPr="00195A47">
        <w:rPr>
          <w:rFonts w:ascii="Times New Roman" w:hAnsi="Times New Roman" w:cs="Times New Roman"/>
          <w:sz w:val="28"/>
          <w:szCs w:val="28"/>
        </w:rPr>
        <w:t xml:space="preserve">от 29.12.2012 № 273 </w:t>
      </w:r>
      <w:r w:rsidRPr="00561CF0">
        <w:rPr>
          <w:rFonts w:ascii="Times New Roman" w:hAnsi="Times New Roman" w:cs="Times New Roman"/>
          <w:sz w:val="28"/>
          <w:szCs w:val="28"/>
        </w:rPr>
        <w:t>(далее – Федеральный закон "Об образовании в Российской Федерации")</w:t>
      </w:r>
      <w:r w:rsidR="00561CF0">
        <w:rPr>
          <w:rFonts w:ascii="Times New Roman" w:hAnsi="Times New Roman" w:cs="Times New Roman"/>
          <w:sz w:val="28"/>
          <w:szCs w:val="28"/>
        </w:rPr>
        <w:t xml:space="preserve"> установлено: </w:t>
      </w:r>
      <w:r w:rsidR="00195A47">
        <w:rPr>
          <w:rFonts w:ascii="Times New Roman" w:hAnsi="Times New Roman" w:cs="Times New Roman"/>
          <w:sz w:val="28"/>
          <w:szCs w:val="28"/>
        </w:rPr>
        <w:t xml:space="preserve"> « …</w:t>
      </w:r>
      <w:r w:rsidRPr="00195A47">
        <w:rPr>
          <w:rFonts w:ascii="Times New Roman" w:hAnsi="Times New Roman" w:cs="Times New Roman"/>
          <w:sz w:val="28"/>
          <w:szCs w:val="28"/>
        </w:rPr>
        <w:t xml:space="preserve"> содержание образования и условия организации обучения и </w:t>
      </w:r>
      <w:proofErr w:type="gramStart"/>
      <w:r w:rsidRPr="00195A47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195A47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</w:t>
      </w:r>
      <w:r w:rsidRPr="00561CF0">
        <w:rPr>
          <w:rFonts w:ascii="Times New Roman" w:hAnsi="Times New Roman" w:cs="Times New Roman"/>
          <w:sz w:val="28"/>
          <w:szCs w:val="28"/>
        </w:rPr>
        <w:t>здоровья (далее – ОВЗ)</w:t>
      </w:r>
      <w:r w:rsidRPr="00195A47">
        <w:rPr>
          <w:rFonts w:ascii="Times New Roman" w:hAnsi="Times New Roman" w:cs="Times New Roman"/>
          <w:sz w:val="28"/>
          <w:szCs w:val="28"/>
        </w:rPr>
        <w:t xml:space="preserve"> </w:t>
      </w:r>
      <w:r w:rsidRPr="00195A47">
        <w:rPr>
          <w:rFonts w:ascii="Times New Roman" w:hAnsi="Times New Roman" w:cs="Times New Roman"/>
          <w:i/>
          <w:sz w:val="28"/>
          <w:szCs w:val="28"/>
          <w:u w:val="single"/>
        </w:rPr>
        <w:t>определяются адаптированной образовательной программой,</w:t>
      </w:r>
      <w:r w:rsidRPr="00195A47">
        <w:rPr>
          <w:rFonts w:ascii="Times New Roman" w:hAnsi="Times New Roman" w:cs="Times New Roman"/>
          <w:sz w:val="28"/>
          <w:szCs w:val="28"/>
        </w:rPr>
        <w:t xml:space="preserve"> а для инвалидов также в соответствии с индивидуальной программой реабилитации инвалида</w:t>
      </w:r>
      <w:r w:rsidR="00195A47">
        <w:rPr>
          <w:rFonts w:ascii="Times New Roman" w:hAnsi="Times New Roman" w:cs="Times New Roman"/>
          <w:sz w:val="28"/>
          <w:szCs w:val="28"/>
        </w:rPr>
        <w:t>»</w:t>
      </w:r>
      <w:r w:rsidRPr="00195A47">
        <w:rPr>
          <w:rFonts w:ascii="Times New Roman" w:hAnsi="Times New Roman" w:cs="Times New Roman"/>
          <w:sz w:val="28"/>
          <w:szCs w:val="28"/>
        </w:rPr>
        <w:t>. В связи с этим,  для получения общего образования детьми с ОВЗ в общеобразовательных организациях  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развития, индивидуальных возможностей</w:t>
      </w:r>
      <w:r w:rsidR="00195A47">
        <w:rPr>
          <w:rFonts w:ascii="Times New Roman" w:hAnsi="Times New Roman" w:cs="Times New Roman"/>
          <w:sz w:val="28"/>
          <w:szCs w:val="28"/>
        </w:rPr>
        <w:t>.</w:t>
      </w:r>
      <w:r w:rsidRPr="00195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CF0" w:rsidRDefault="004E3309" w:rsidP="004E33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Основной документ, который содержит гигиенические требования к организации данной работы  – это новые </w:t>
      </w:r>
      <w:r w:rsidR="00195A47">
        <w:rPr>
          <w:rFonts w:ascii="Times New Roman" w:hAnsi="Times New Roman" w:cs="Times New Roman"/>
          <w:sz w:val="28"/>
          <w:szCs w:val="28"/>
        </w:rPr>
        <w:t>«С</w:t>
      </w:r>
      <w:r w:rsidRPr="00195A47">
        <w:rPr>
          <w:rFonts w:ascii="Times New Roman" w:hAnsi="Times New Roman" w:cs="Times New Roman"/>
          <w:sz w:val="28"/>
          <w:szCs w:val="28"/>
        </w:rPr>
        <w:t>анитар</w:t>
      </w:r>
      <w:r w:rsidR="00195A47">
        <w:rPr>
          <w:rFonts w:ascii="Times New Roman" w:hAnsi="Times New Roman" w:cs="Times New Roman"/>
          <w:sz w:val="28"/>
          <w:szCs w:val="28"/>
        </w:rPr>
        <w:t xml:space="preserve">но-эпидемиологические правила, </w:t>
      </w:r>
      <w:r w:rsidRPr="00195A47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195A47">
        <w:rPr>
          <w:rFonts w:ascii="Times New Roman" w:hAnsi="Times New Roman" w:cs="Times New Roman"/>
          <w:sz w:val="28"/>
          <w:szCs w:val="28"/>
        </w:rPr>
        <w:t xml:space="preserve">  и требования </w:t>
      </w:r>
      <w:r w:rsidRPr="00195A47">
        <w:rPr>
          <w:rFonts w:ascii="Times New Roman" w:hAnsi="Times New Roman" w:cs="Times New Roman"/>
          <w:sz w:val="28"/>
          <w:szCs w:val="28"/>
        </w:rPr>
        <w:t>к устройству, содержанию и организации режима работы дошкольных обра</w:t>
      </w:r>
      <w:r w:rsidR="00195A47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Pr="00195A47">
        <w:rPr>
          <w:rFonts w:ascii="Times New Roman" w:hAnsi="Times New Roman" w:cs="Times New Roman"/>
          <w:sz w:val="28"/>
          <w:szCs w:val="28"/>
        </w:rPr>
        <w:t xml:space="preserve">, </w:t>
      </w:r>
      <w:r w:rsidRPr="00561CF0">
        <w:rPr>
          <w:rFonts w:ascii="Times New Roman" w:hAnsi="Times New Roman" w:cs="Times New Roman"/>
          <w:sz w:val="28"/>
          <w:szCs w:val="28"/>
        </w:rPr>
        <w:t>утв. постановлением Главного государственного санитарного врача РФ от 15.05.2013 № 26 (далее – СанПиН 2.4.1.3049-13; начало действия документа – 30.07.2013)</w:t>
      </w:r>
      <w:r w:rsidRPr="00195A47">
        <w:rPr>
          <w:rFonts w:ascii="Times New Roman" w:hAnsi="Times New Roman" w:cs="Times New Roman"/>
          <w:sz w:val="28"/>
          <w:szCs w:val="28"/>
        </w:rPr>
        <w:t>.</w:t>
      </w:r>
      <w:r w:rsidR="00B1336B">
        <w:rPr>
          <w:rFonts w:ascii="Times New Roman" w:hAnsi="Times New Roman" w:cs="Times New Roman"/>
          <w:sz w:val="28"/>
          <w:szCs w:val="28"/>
        </w:rPr>
        <w:t xml:space="preserve"> В кот</w:t>
      </w:r>
      <w:r w:rsidR="00561CF0">
        <w:rPr>
          <w:rFonts w:ascii="Times New Roman" w:hAnsi="Times New Roman" w:cs="Times New Roman"/>
          <w:sz w:val="28"/>
          <w:szCs w:val="28"/>
        </w:rPr>
        <w:t>орых говорится: «Образовательная организация должна с</w:t>
      </w:r>
      <w:r w:rsidR="00B1336B">
        <w:rPr>
          <w:rFonts w:ascii="Times New Roman" w:hAnsi="Times New Roman" w:cs="Times New Roman"/>
          <w:sz w:val="28"/>
          <w:szCs w:val="28"/>
        </w:rPr>
        <w:t>оздать условия для детей с ограниченными возможностями здоровья, детей – инвалидов в случае их пребывания   в учреждении…»</w:t>
      </w:r>
      <w:r w:rsidR="00561CF0">
        <w:rPr>
          <w:rFonts w:ascii="Times New Roman" w:hAnsi="Times New Roman" w:cs="Times New Roman"/>
          <w:sz w:val="28"/>
          <w:szCs w:val="28"/>
        </w:rPr>
        <w:t xml:space="preserve">. </w:t>
      </w:r>
      <w:r w:rsidR="00B1336B">
        <w:rPr>
          <w:rFonts w:ascii="Times New Roman" w:hAnsi="Times New Roman" w:cs="Times New Roman"/>
          <w:sz w:val="28"/>
          <w:szCs w:val="28"/>
        </w:rPr>
        <w:t xml:space="preserve"> </w:t>
      </w:r>
      <w:r w:rsidRPr="00195A47">
        <w:rPr>
          <w:rFonts w:ascii="Times New Roman" w:hAnsi="Times New Roman" w:cs="Times New Roman"/>
          <w:sz w:val="28"/>
          <w:szCs w:val="28"/>
        </w:rPr>
        <w:t>Нормы СанПиН 2.4.1.3049-13 распространяются на все дошкольные учреждения, независимо от их вида, организационно-правовых форм и форм собственности</w:t>
      </w:r>
      <w:r w:rsidR="00561CF0">
        <w:rPr>
          <w:rFonts w:ascii="Times New Roman" w:hAnsi="Times New Roman" w:cs="Times New Roman"/>
          <w:sz w:val="28"/>
          <w:szCs w:val="28"/>
        </w:rPr>
        <w:t>.</w:t>
      </w:r>
      <w:r w:rsidRPr="00195A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236" w:rsidRPr="00195A47" w:rsidRDefault="004E3309" w:rsidP="004E33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На данный момент наше учреждение посещают двое детей-инвалидов. Оба ребенка не имеют видимых нарушений и отклонений в развитии, у </w:t>
      </w:r>
      <w:proofErr w:type="gramStart"/>
      <w:r w:rsidRPr="00195A47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195A47">
        <w:rPr>
          <w:rFonts w:ascii="Times New Roman" w:hAnsi="Times New Roman" w:cs="Times New Roman"/>
          <w:sz w:val="28"/>
          <w:szCs w:val="28"/>
        </w:rPr>
        <w:t xml:space="preserve"> сохранна интеллектуальная сфера, что беспрепятственно позволяет им совместно воспитываться и обучаться в группах с детьми, не имеющих нарушений в развитии. </w:t>
      </w:r>
    </w:p>
    <w:p w:rsidR="00561CF0" w:rsidRDefault="004E3309" w:rsidP="004E33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>С момента поступления  детей  с ОВЗ в учреждение,  с их семьями ведется тесная работа по разработанному и действующему «Алгоритму действий с детьми с ограниченными возможностями здоровья и детьми-инвалидами, посещающих дошкольное обр</w:t>
      </w:r>
      <w:r w:rsidR="00561CF0">
        <w:rPr>
          <w:rFonts w:ascii="Times New Roman" w:hAnsi="Times New Roman" w:cs="Times New Roman"/>
          <w:sz w:val="28"/>
          <w:szCs w:val="28"/>
        </w:rPr>
        <w:t xml:space="preserve">азовательное учреждение» </w:t>
      </w:r>
    </w:p>
    <w:p w:rsidR="004E3309" w:rsidRPr="00195A47" w:rsidRDefault="00561CF0" w:rsidP="004E33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(рис. 1</w:t>
      </w:r>
      <w:r w:rsidR="004E3309" w:rsidRPr="00195A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3309" w:rsidRPr="00195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09" w:rsidRPr="00195A47" w:rsidRDefault="004E3309" w:rsidP="004E33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E3309" w:rsidRPr="00195A47" w:rsidRDefault="004E3309" w:rsidP="004E33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lastRenderedPageBreak/>
        <w:t>На начальном этапе проводится первичная встреча с семьей с целью знакомства и  сбора информации о развитии ребенка, выяснения образовательного запроса со стороны родителей.</w:t>
      </w:r>
    </w:p>
    <w:p w:rsidR="004E3309" w:rsidRPr="00195A47" w:rsidRDefault="004E3309" w:rsidP="004E330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A47">
        <w:rPr>
          <w:rFonts w:ascii="Times New Roman" w:hAnsi="Times New Roman" w:cs="Times New Roman"/>
          <w:sz w:val="28"/>
          <w:szCs w:val="28"/>
        </w:rPr>
        <w:t>В работу с детьми данной категории включаются  сотрудники образовательного учреждения,  администрация и специалисты ДОУ: заведующий, заместитель заведующего по АХР, зам. зав. по ВМР, медработник, воспитатели, педагог-психолог, учителя-логопеды, инструктор по физической культуре, музыкальные руководители, которые способствуют созданию условий и благоприятного микроклимата в ДОУ</w:t>
      </w:r>
      <w:r w:rsidR="00B1336B">
        <w:rPr>
          <w:rFonts w:ascii="Times New Roman" w:hAnsi="Times New Roman" w:cs="Times New Roman"/>
          <w:sz w:val="28"/>
          <w:szCs w:val="28"/>
        </w:rPr>
        <w:t xml:space="preserve">, </w:t>
      </w:r>
      <w:r w:rsidRPr="00195A47">
        <w:rPr>
          <w:rFonts w:ascii="Times New Roman" w:hAnsi="Times New Roman" w:cs="Times New Roman"/>
          <w:sz w:val="28"/>
          <w:szCs w:val="28"/>
        </w:rPr>
        <w:t xml:space="preserve"> для облегчения адаптации детей с ОВЗ и детей-инвалидов, их успешной социализации.</w:t>
      </w:r>
      <w:proofErr w:type="gramEnd"/>
      <w:r w:rsidRPr="00195A47">
        <w:rPr>
          <w:rFonts w:ascii="Times New Roman" w:hAnsi="Times New Roman" w:cs="Times New Roman"/>
          <w:sz w:val="28"/>
          <w:szCs w:val="28"/>
        </w:rPr>
        <w:t xml:space="preserve"> Осуществляют  индивидуальный подход к детям при организации воспитательно-образовательного процесса.  Воспитатели и специалисты проводят беседы с родителями, консультации, дают рекомендации, советы для оптимального развития и адаптации детей в обществе, а также оказание помощи всем членам семей, воспитывающих этих детей. Администрация</w:t>
      </w:r>
      <w:r w:rsidR="00B1336B">
        <w:rPr>
          <w:rFonts w:ascii="Times New Roman" w:hAnsi="Times New Roman" w:cs="Times New Roman"/>
          <w:sz w:val="28"/>
          <w:szCs w:val="28"/>
        </w:rPr>
        <w:t>,</w:t>
      </w:r>
      <w:r w:rsidRPr="00195A47">
        <w:rPr>
          <w:rFonts w:ascii="Times New Roman" w:hAnsi="Times New Roman" w:cs="Times New Roman"/>
          <w:sz w:val="28"/>
          <w:szCs w:val="28"/>
        </w:rPr>
        <w:t xml:space="preserve"> </w:t>
      </w:r>
      <w:r w:rsidR="00B1336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195A47">
        <w:rPr>
          <w:rFonts w:ascii="Times New Roman" w:hAnsi="Times New Roman" w:cs="Times New Roman"/>
          <w:sz w:val="28"/>
          <w:szCs w:val="28"/>
        </w:rPr>
        <w:t xml:space="preserve">заключает договора о взаимоотношениях между ДОУ и родителями (законными представителями), а в дальнейшем способствует  созданию специальных условий,  предполагающих формирование адаптированной образовательной среды. Медработник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адаптацией  детей с ОВЗ и детей-инвалидов к условиям ДОУ, отслеживает состояние их здоровья, самочувствие в течение дня, своевременность приема лекарственных препаратов, согласно заключению и рекомендациям лечащих врачей во время пребывания этих детей в ДОУ. Консультирует воспитателей  и </w:t>
      </w:r>
      <w:r w:rsidRPr="0056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представителей),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рекомендации по осуществлению индивидуального подхода к детям в соответствие с диагнозом в организации питания, организации режимных процессов в детском саду и дома.</w:t>
      </w:r>
    </w:p>
    <w:p w:rsidR="00B1336B" w:rsidRDefault="004E3309" w:rsidP="004E330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осуществляется углубленное психолог</w:t>
      </w:r>
      <w:r w:rsidR="00B1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-педагогическое  обследование всех сфер деятельности детей данной категории, эмоционально-волевой сферы, высших психических функций,  речевого развития, интеллектуального развития. Результаты данного обследования выносятся на ПМПК учреждения с  целью определения дальнейшего образовательного маршрута. </w:t>
      </w:r>
    </w:p>
    <w:p w:rsidR="004E3309" w:rsidRPr="00195A47" w:rsidRDefault="00B1336B" w:rsidP="004E330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4E3309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организационная работа по проектированию,  разработке и утверждению образовательной программы для ребенка с ОВЗ  или ребенка-инвалида. </w:t>
      </w:r>
      <w:proofErr w:type="gramStart"/>
      <w:r w:rsidR="004E3309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возрастные и индивидуальные особенности ребенка, медицинские показатели, рекомендации ПМПК ДОУ, ожидания родителей,  четко формулируются цели и задачи индивидуальной  образовательной программы  (обсуждается необходимость в дополнении или </w:t>
      </w:r>
      <w:r w:rsidR="004E3309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изменении учебного графика,  определяются формы получения образования, режим посещения занятий, как подгрупповых, так и индивидуальных, дополнительные виды психолого-педагогического сопровождения, определение промежуточных и итоговых результатов  и т.д.).</w:t>
      </w:r>
      <w:proofErr w:type="gramEnd"/>
    </w:p>
    <w:p w:rsidR="004E3309" w:rsidRPr="00195A47" w:rsidRDefault="004E3309" w:rsidP="004E330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педагогами и специалистами ДОУ разрабатываются</w:t>
      </w:r>
      <w:r w:rsidRPr="00195A47">
        <w:rPr>
          <w:sz w:val="28"/>
          <w:szCs w:val="28"/>
        </w:rPr>
        <w:t xml:space="preserve">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образовательные маршруты на основе разработанной образовательной программы для конкретного ребенка с ОВЗ или ребенка-инвалида, учитывая общеобразовательную программу ДОУ.  Данные индивидуальные образовательные маршруты  включают содержание основных разделов базовой программы, а также коррекционные направления для конкретного ребенка, рекомендованные специалистами учреждения.  </w:t>
      </w:r>
    </w:p>
    <w:p w:rsidR="004E3309" w:rsidRPr="00195A47" w:rsidRDefault="004E3309" w:rsidP="004E3309">
      <w:pPr>
        <w:spacing w:after="0" w:line="240" w:lineRule="auto"/>
        <w:ind w:left="5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оптимальный вариант разработки и реализации индивидуальной образовательной программы для воспитанника составляет один год, корректировка содержания ее осуществляется на основе результатов промежуточной диагностики, проводимой в декабре текущего учебного года. На основе анализа промежуточной диагностики, вносятся изменения и корректировки в индивидуальную образовательную  программу для конкретного ребенка с ОВЗ или ребенка-инвалида. </w:t>
      </w:r>
    </w:p>
    <w:p w:rsidR="004E3309" w:rsidRPr="00195A47" w:rsidRDefault="004E3309" w:rsidP="004E3309">
      <w:pPr>
        <w:spacing w:after="0" w:line="240" w:lineRule="auto"/>
        <w:ind w:left="5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 итогам реализации индивидуальной образовательной программы в рамках психолого-медико-педагогического консилиума (ПМПК) проводится анализ итоговой диагностики различных сфер развития ребенка, обосновываются внесение корректировок,   формулируются рекомендации  с целью обеспечения преемственности в процессе индивидуального сопровождения ребенка с ОВЗ или ребенка-инвалида специалистами на следующем этапе его воспитания и обучения.</w:t>
      </w:r>
      <w:r w:rsidR="00B07236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проводятся итоговая встреча с родителями (законными представителями) для определения дальнейших форм работы с ребенком, педагогами и специалистами ДОУ даются рекомендации, советы, консультации, памятки. </w:t>
      </w:r>
    </w:p>
    <w:p w:rsidR="00561CF0" w:rsidRDefault="004E3309" w:rsidP="00561CF0">
      <w:pPr>
        <w:spacing w:after="0" w:line="240" w:lineRule="auto"/>
        <w:ind w:left="57" w:right="-143"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было сказано ранее, в данный момент, наше дошкольное учреждение посещают два ребенка-инвалида. </w:t>
      </w:r>
      <w:proofErr w:type="gramStart"/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образовании в Российской Федерации" ч. 11 ст. 79 </w:t>
      </w:r>
      <w:r w:rsidRPr="000916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«Образовательная организация должна создать условия для детей с ограниченными возможностями здоровья, детей-инвалидов в случае их пребывания в учрежде</w:t>
      </w:r>
      <w:r w:rsidR="00B07236" w:rsidRPr="000916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нии».</w:t>
      </w:r>
      <w:r w:rsidR="00B07236" w:rsidRPr="00091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1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нашего учреждения</w:t>
      </w:r>
      <w:r w:rsidR="00B07236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</w:t>
      </w:r>
      <w:r w:rsidRPr="00561C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561CF0" w:rsidRPr="00561CF0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федерального бюджета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Pr="00195A47">
        <w:rPr>
          <w:rFonts w:ascii="Times New Roman" w:hAnsi="Times New Roman" w:cs="Times New Roman"/>
          <w:sz w:val="28"/>
          <w:szCs w:val="28"/>
        </w:rPr>
        <w:t xml:space="preserve">предполагают формирование адаптированной образовательной </w:t>
      </w:r>
      <w:proofErr w:type="spellStart"/>
      <w:r w:rsidRPr="00195A4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195A47">
        <w:rPr>
          <w:rFonts w:ascii="Times New Roman" w:hAnsi="Times New Roman" w:cs="Times New Roman"/>
          <w:sz w:val="28"/>
          <w:szCs w:val="28"/>
        </w:rPr>
        <w:t xml:space="preserve"> среды, имеются средства для обучения и воспитания, а также для своевременной коррекции нарушений в развитии детей с учетом структуры их нарушений: </w:t>
      </w:r>
    </w:p>
    <w:p w:rsidR="004E3309" w:rsidRPr="00561CF0" w:rsidRDefault="004E3309" w:rsidP="00561CF0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61CF0">
        <w:rPr>
          <w:rFonts w:ascii="Times New Roman" w:hAnsi="Times New Roman" w:cs="Times New Roman"/>
          <w:sz w:val="28"/>
          <w:szCs w:val="28"/>
        </w:rPr>
        <w:t>оборудование для развития общей подвижности;</w:t>
      </w:r>
    </w:p>
    <w:p w:rsidR="004E3309" w:rsidRPr="00195A47" w:rsidRDefault="004E3309" w:rsidP="004E33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 и игрушки для развития: ручных навыков; тактильного, зрительного и слухового восприятия; мышления, речи и языка; </w:t>
      </w:r>
    </w:p>
    <w:p w:rsidR="004E3309" w:rsidRPr="00195A47" w:rsidRDefault="004E3309" w:rsidP="004E33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игрушки для поддержки социально-эмоционального развития; </w:t>
      </w:r>
    </w:p>
    <w:p w:rsidR="004E3309" w:rsidRPr="00195A47" w:rsidRDefault="004E3309" w:rsidP="004E33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оборудование для игр с водой и сыпучими материалами; </w:t>
      </w:r>
    </w:p>
    <w:p w:rsidR="004E3309" w:rsidRPr="00195A47" w:rsidRDefault="004E3309" w:rsidP="004E33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материалы для изобразительного творчества; </w:t>
      </w:r>
    </w:p>
    <w:p w:rsidR="004E3309" w:rsidRPr="00195A47" w:rsidRDefault="004E3309" w:rsidP="004E33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фонотека, музыкальные игрушки; </w:t>
      </w:r>
    </w:p>
    <w:p w:rsidR="004E3309" w:rsidRPr="00195A47" w:rsidRDefault="004E3309" w:rsidP="004E33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A47">
        <w:rPr>
          <w:rFonts w:ascii="Times New Roman" w:hAnsi="Times New Roman" w:cs="Times New Roman"/>
          <w:sz w:val="28"/>
          <w:szCs w:val="28"/>
        </w:rPr>
        <w:t>художественная литература  для детей и родителей.</w:t>
      </w:r>
    </w:p>
    <w:p w:rsidR="004E3309" w:rsidRPr="00195A47" w:rsidRDefault="004E3309" w:rsidP="00561C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309" w:rsidRPr="00195A47" w:rsidRDefault="004E3309" w:rsidP="004E330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hAnsi="Times New Roman" w:cs="Times New Roman"/>
          <w:sz w:val="28"/>
          <w:szCs w:val="28"/>
        </w:rPr>
        <w:t xml:space="preserve">В нашем учреждении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корректировки индивидуальных образовательных программ для детей с ОВЗ или детей-инвалидов проходит в рамках ПМПК учреждения. Образовательная программа разрабатывается педагогами и специалистами</w:t>
      </w:r>
      <w:r w:rsidR="00195A47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и утверждается заведующим</w:t>
      </w:r>
      <w:r w:rsidR="0056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Индивидуальная образовательная программа для ребенка с ОВЗ или ребенка -</w:t>
      </w:r>
      <w:r w:rsid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 в нашем учреждении имеет такую структуру</w:t>
      </w:r>
      <w:r w:rsidR="0056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E3309" w:rsidRPr="00195A47" w:rsidRDefault="004E3309" w:rsidP="004E3309">
      <w:pPr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включает в себя наименование учреждения, назначение программы, срок реализации, адресность программы </w:t>
      </w:r>
      <w:r w:rsidR="00091667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воспитанника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 обучения), гриф утверждения руководителем, согласование с родителями. При необходимости программа должна быть согласована с председателем психолого-медико-педагогического консилиума. На титульном листе можно указать специалиста, который является ответственным за реализацию индивидуальной программы</w:t>
      </w:r>
      <w:r w:rsidR="0056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E3309" w:rsidRPr="00195A47" w:rsidRDefault="004E3309" w:rsidP="004E330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записка,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излагается сведения о ребенке: возраст, группа, социальное окружение, интересы; ожидания родителей; диагноз; психолого-педагогическая характеристика ребенка с перечнем сформированных умений и навыков и тех, которые не сформированы в должной степени. На основе данных независимой психолого-педагогической диагностики формулируются цель и задачи сопровождения ребенка на определенный временной промежуток. В пояснительной записке указываются основные общеобразовательные программы, на основе которых разработана индивидуальная образовательная программа, а также обосновывается 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  <w:r w:rsidRPr="00195A47">
        <w:rPr>
          <w:sz w:val="28"/>
          <w:szCs w:val="28"/>
        </w:rPr>
        <w:t xml:space="preserve"> </w:t>
      </w:r>
    </w:p>
    <w:p w:rsidR="004E3309" w:rsidRPr="00195A47" w:rsidRDefault="004E3309" w:rsidP="004E330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учебный план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Возможно варьирование внутри содержания индивидуальной программы путем усиления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тем, разделов. Варьирование на уровне содержания индивидуальной образовательной программы осуществляется путем перепланировки количества часов в структурных единицах программы; изменения последовательности изучения отдельных разделов программы, некоторых тем; увеличения объема интегрированных занятий внутри индивидуальной программы.</w:t>
      </w:r>
      <w:r w:rsidRPr="00195A47">
        <w:rPr>
          <w:sz w:val="28"/>
          <w:szCs w:val="28"/>
        </w:rPr>
        <w:t xml:space="preserve"> </w:t>
      </w:r>
    </w:p>
    <w:p w:rsidR="004E3309" w:rsidRPr="00195A47" w:rsidRDefault="004E3309" w:rsidP="004E330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3309" w:rsidRPr="00195A47" w:rsidRDefault="004E3309" w:rsidP="004E3309">
      <w:pPr>
        <w:pStyle w:val="a3"/>
        <w:spacing w:after="0" w:line="240" w:lineRule="auto"/>
        <w:ind w:left="1428" w:right="-1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три основных компонента или блока: </w:t>
      </w:r>
    </w:p>
    <w:p w:rsidR="004E3309" w:rsidRPr="00195A47" w:rsidRDefault="004E3309" w:rsidP="004E3309">
      <w:pPr>
        <w:spacing w:after="0" w:line="240" w:lineRule="auto"/>
        <w:ind w:left="5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компонент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раскрывается содержание образования на определенном году обучения</w:t>
      </w:r>
      <w:r w:rsidR="0009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(промежуточные планируемые результаты)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включением календарно-тематического планирования, критериев оценивания достижений по образовательным областям и др. </w:t>
      </w:r>
      <w:r w:rsidRPr="00091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Образовательный компонент является обязательным, если в индивидуальную программу включен индивидуальный учебный план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3309" w:rsidRPr="00195A47" w:rsidRDefault="004E3309" w:rsidP="00611FCB">
      <w:pPr>
        <w:spacing w:after="0" w:line="240" w:lineRule="auto"/>
        <w:ind w:left="5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Коррекционный компонент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которого излагаются направления коррекционной работы с воспитанниками</w:t>
      </w:r>
      <w:r w:rsidR="00611FCB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приемы, методы и формы. В коррекционный блок входят разделы </w:t>
      </w:r>
      <w:r w:rsidR="0009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ДОУ: 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учителя-логопеда, педагога-пс</w:t>
      </w:r>
      <w:r w:rsidR="00611FCB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ихолога, инструктора по физической культуре, музыкального руководителя,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воспитателя, который имеет возможность реализовывать приемы и методы коррекционной работы с воспитанником во время непосредственно-образовательной деятельности и в свободной деятельности.</w:t>
      </w:r>
    </w:p>
    <w:p w:rsidR="00611FCB" w:rsidRPr="00195A47" w:rsidRDefault="004E3309" w:rsidP="00611FCB">
      <w:pPr>
        <w:spacing w:after="0" w:line="240" w:lineRule="auto"/>
        <w:ind w:left="5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Воспитательный компонент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FCB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условия взаимодействий воспитателей и специалистов с ребенком с ОВЗ или ребенком-инвалидом, а также с  родителями в процессе психолого-педагогического сопровождения</w:t>
      </w:r>
    </w:p>
    <w:p w:rsidR="004E3309" w:rsidRDefault="004E3309" w:rsidP="00611FCB">
      <w:pPr>
        <w:spacing w:after="0" w:line="240" w:lineRule="auto"/>
        <w:ind w:left="5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и рекомендации.</w:t>
      </w:r>
      <w:r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разделе формулируется обоснование внесения корректив по результатам промежуточной диагностики и заключение о реализации индивидуальной программы в целом при обсуждении данного вопроса в рамках итогового психолого-медико-педагогического консилиума в конце учебного года. Рекомендации формулируются с целью обеспечения преемственности в процессе индивидуального сопровождения ребенка с ограниченными возможностями здоровья и ребенка-инвалида специалистами </w:t>
      </w:r>
      <w:r w:rsidR="00611FCB" w:rsidRPr="00195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его обучения</w:t>
      </w:r>
      <w:r w:rsidRPr="00195A47">
        <w:rPr>
          <w:sz w:val="28"/>
          <w:szCs w:val="28"/>
        </w:rPr>
        <w:t xml:space="preserve"> </w:t>
      </w:r>
    </w:p>
    <w:p w:rsidR="004E3309" w:rsidRPr="00195A47" w:rsidRDefault="004E3309" w:rsidP="004E33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09" w:rsidRPr="00195A47" w:rsidRDefault="004E3309" w:rsidP="004E33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F3" w:rsidRDefault="00561CF0" w:rsidP="004E33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данного материала были использованы </w:t>
      </w:r>
      <w:r w:rsidR="00941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на:</w:t>
      </w:r>
    </w:p>
    <w:p w:rsidR="004E3309" w:rsidRPr="00941FF3" w:rsidRDefault="00941FF3" w:rsidP="00941FF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95A47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от 29.12.2012 № 273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309" w:rsidRPr="00257D6C" w:rsidRDefault="00941FF3" w:rsidP="004E330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F0">
        <w:rPr>
          <w:rFonts w:ascii="Times New Roman" w:hAnsi="Times New Roman" w:cs="Times New Roman"/>
          <w:sz w:val="28"/>
          <w:szCs w:val="28"/>
        </w:rPr>
        <w:t>СанПиН 2.4.1.3049-13 от 15.05.2013 № 26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26E8A" w:rsidRPr="00195A47" w:rsidRDefault="00126E8A">
      <w:pPr>
        <w:rPr>
          <w:sz w:val="28"/>
          <w:szCs w:val="28"/>
        </w:rPr>
      </w:pPr>
    </w:p>
    <w:sectPr w:rsidR="00126E8A" w:rsidRPr="0019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61F"/>
    <w:multiLevelType w:val="hybridMultilevel"/>
    <w:tmpl w:val="4588CB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E03411"/>
    <w:multiLevelType w:val="hybridMultilevel"/>
    <w:tmpl w:val="A8B25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031B4B"/>
    <w:multiLevelType w:val="hybridMultilevel"/>
    <w:tmpl w:val="6ABE89A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3C"/>
    <w:rsid w:val="00091667"/>
    <w:rsid w:val="0010063C"/>
    <w:rsid w:val="00126E8A"/>
    <w:rsid w:val="00195A47"/>
    <w:rsid w:val="00221A06"/>
    <w:rsid w:val="00257D6C"/>
    <w:rsid w:val="004E3309"/>
    <w:rsid w:val="00561CF0"/>
    <w:rsid w:val="00611FCB"/>
    <w:rsid w:val="006D4027"/>
    <w:rsid w:val="008827AF"/>
    <w:rsid w:val="00941FF3"/>
    <w:rsid w:val="00AA0562"/>
    <w:rsid w:val="00B07236"/>
    <w:rsid w:val="00B1336B"/>
    <w:rsid w:val="00EF1DC0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Ханпаша</cp:lastModifiedBy>
  <cp:revision>11</cp:revision>
  <cp:lastPrinted>2013-08-25T18:58:00Z</cp:lastPrinted>
  <dcterms:created xsi:type="dcterms:W3CDTF">2013-08-23T07:16:00Z</dcterms:created>
  <dcterms:modified xsi:type="dcterms:W3CDTF">2013-08-31T15:20:00Z</dcterms:modified>
</cp:coreProperties>
</file>