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06D3" w:rsidRDefault="00FF06D3">
      <w:pPr>
        <w:pStyle w:val="normal"/>
        <w:jc w:val="center"/>
      </w:pPr>
    </w:p>
    <w:p w:rsidR="00FF06D3" w:rsidRPr="00155F0E" w:rsidRDefault="00155F0E">
      <w:pPr>
        <w:pStyle w:val="normal"/>
        <w:jc w:val="right"/>
      </w:pPr>
      <w:r w:rsidRPr="00155F0E">
        <w:t>«…Я чувствую себя в праве сказать: да здравствует самообразование</w:t>
      </w:r>
    </w:p>
    <w:p w:rsidR="00FF06D3" w:rsidRPr="00155F0E" w:rsidRDefault="00155F0E">
      <w:pPr>
        <w:pStyle w:val="normal"/>
        <w:jc w:val="right"/>
      </w:pPr>
      <w:r w:rsidRPr="00155F0E">
        <w:t>Во всех областях!.. Только те знания прочны и ценны,</w:t>
      </w:r>
    </w:p>
    <w:p w:rsidR="00FF06D3" w:rsidRPr="00155F0E" w:rsidRDefault="00155F0E">
      <w:pPr>
        <w:pStyle w:val="normal"/>
        <w:jc w:val="right"/>
      </w:pPr>
      <w:r w:rsidRPr="00155F0E">
        <w:t xml:space="preserve"> которые вы добыли сами, побуждаемые собственной страстью. </w:t>
      </w:r>
    </w:p>
    <w:p w:rsidR="00FF06D3" w:rsidRPr="00155F0E" w:rsidRDefault="00155F0E">
      <w:pPr>
        <w:pStyle w:val="normal"/>
        <w:jc w:val="right"/>
      </w:pPr>
      <w:r w:rsidRPr="00155F0E">
        <w:t>Всякое знание должно стать открытием, которое вы сделали сами».</w:t>
      </w:r>
    </w:p>
    <w:p w:rsidR="00FF06D3" w:rsidRDefault="00155F0E">
      <w:pPr>
        <w:pStyle w:val="normal"/>
        <w:jc w:val="right"/>
      </w:pPr>
      <w:r w:rsidRPr="00155F0E">
        <w:t>К.И. Чуковский</w:t>
      </w:r>
    </w:p>
    <w:p w:rsidR="00FF06D3" w:rsidRDefault="00FF06D3">
      <w:pPr>
        <w:pStyle w:val="normal"/>
      </w:pPr>
    </w:p>
    <w:p w:rsidR="00155F0E" w:rsidRDefault="00155F0E">
      <w:pPr>
        <w:pStyle w:val="normal"/>
      </w:pPr>
    </w:p>
    <w:p w:rsidR="00FF06D3" w:rsidRDefault="00155F0E">
      <w:pPr>
        <w:pStyle w:val="normal"/>
      </w:pPr>
      <w:r>
        <w:rPr>
          <w:sz w:val="52"/>
        </w:rPr>
        <w:t xml:space="preserve">Самообразование педагога – </w:t>
      </w:r>
      <w:r>
        <w:rPr>
          <w:sz w:val="28"/>
        </w:rPr>
        <w:t>специально организованная, самостоя</w:t>
      </w:r>
      <w:r>
        <w:rPr>
          <w:sz w:val="28"/>
        </w:rPr>
        <w:t xml:space="preserve">тельная, систематическая, познавательная деятельность, направленная на достижение определенных личностно и (или) общественно значимых образовательных целей: удовлетворение познавательных интересов, общекультурных и  профессиональных  запросов и  повышения </w:t>
      </w:r>
      <w:r>
        <w:rPr>
          <w:sz w:val="28"/>
        </w:rPr>
        <w:t xml:space="preserve"> профессиональной квалификации.</w:t>
      </w:r>
    </w:p>
    <w:p w:rsidR="00FF06D3" w:rsidRPr="00155F0E" w:rsidRDefault="00155F0E">
      <w:pPr>
        <w:pStyle w:val="normal"/>
        <w:jc w:val="right"/>
        <w:rPr>
          <w:sz w:val="24"/>
          <w:szCs w:val="24"/>
        </w:rPr>
      </w:pPr>
      <w:r w:rsidRPr="00155F0E">
        <w:rPr>
          <w:i/>
          <w:sz w:val="24"/>
          <w:szCs w:val="24"/>
        </w:rPr>
        <w:t>Управление ДОУ: Словарь-справочник/</w:t>
      </w:r>
    </w:p>
    <w:p w:rsidR="00FF06D3" w:rsidRPr="00155F0E" w:rsidRDefault="00155F0E">
      <w:pPr>
        <w:pStyle w:val="normal"/>
        <w:jc w:val="right"/>
        <w:rPr>
          <w:sz w:val="24"/>
          <w:szCs w:val="24"/>
        </w:rPr>
      </w:pPr>
      <w:r w:rsidRPr="00155F0E">
        <w:rPr>
          <w:i/>
          <w:sz w:val="24"/>
          <w:szCs w:val="24"/>
        </w:rPr>
        <w:t>Сост. С.Д. Сажина. – М.: ТЦ Сфера, 2008. -128с.</w:t>
      </w:r>
    </w:p>
    <w:p w:rsidR="00FF06D3" w:rsidRDefault="00FF06D3">
      <w:pPr>
        <w:pStyle w:val="normal"/>
        <w:jc w:val="right"/>
      </w:pPr>
    </w:p>
    <w:p w:rsidR="00155F0E" w:rsidRDefault="00155F0E">
      <w:pPr>
        <w:pStyle w:val="normal"/>
        <w:jc w:val="center"/>
        <w:rPr>
          <w:b/>
          <w:sz w:val="28"/>
          <w:u w:val="single"/>
        </w:rPr>
      </w:pPr>
    </w:p>
    <w:p w:rsidR="00FF06D3" w:rsidRPr="00155F0E" w:rsidRDefault="00155F0E">
      <w:pPr>
        <w:pStyle w:val="normal"/>
        <w:jc w:val="center"/>
        <w:rPr>
          <w:sz w:val="44"/>
          <w:szCs w:val="44"/>
        </w:rPr>
      </w:pPr>
      <w:r w:rsidRPr="00155F0E">
        <w:rPr>
          <w:b/>
          <w:sz w:val="44"/>
          <w:szCs w:val="44"/>
        </w:rPr>
        <w:t>Этапы самообразования:</w:t>
      </w:r>
    </w:p>
    <w:p w:rsidR="00FF06D3" w:rsidRPr="00155F0E" w:rsidRDefault="00FF06D3">
      <w:pPr>
        <w:pStyle w:val="normal"/>
        <w:jc w:val="center"/>
        <w:rPr>
          <w:sz w:val="44"/>
          <w:szCs w:val="44"/>
        </w:rPr>
      </w:pPr>
    </w:p>
    <w:p w:rsidR="00FF06D3" w:rsidRDefault="00155F0E" w:rsidP="00155F0E">
      <w:pPr>
        <w:pStyle w:val="normal"/>
        <w:numPr>
          <w:ilvl w:val="0"/>
          <w:numId w:val="15"/>
        </w:numPr>
      </w:pPr>
      <w:r>
        <w:rPr>
          <w:b/>
          <w:sz w:val="28"/>
          <w:u w:val="single"/>
        </w:rPr>
        <w:t>Выбор темы:</w:t>
      </w:r>
    </w:p>
    <w:p w:rsidR="00FF06D3" w:rsidRDefault="00155F0E" w:rsidP="00155F0E">
      <w:pPr>
        <w:pStyle w:val="normal"/>
        <w:numPr>
          <w:ilvl w:val="0"/>
          <w:numId w:val="9"/>
        </w:numPr>
      </w:pPr>
      <w:r>
        <w:rPr>
          <w:sz w:val="28"/>
        </w:rPr>
        <w:t>Определение актуальности выбранной темы;</w:t>
      </w:r>
    </w:p>
    <w:p w:rsidR="00FF06D3" w:rsidRDefault="00155F0E" w:rsidP="00155F0E">
      <w:pPr>
        <w:pStyle w:val="normal"/>
        <w:numPr>
          <w:ilvl w:val="0"/>
          <w:numId w:val="9"/>
        </w:numPr>
      </w:pPr>
      <w:r>
        <w:rPr>
          <w:sz w:val="28"/>
        </w:rPr>
        <w:t>Постановка целей и задач изучения выбранной темы;</w:t>
      </w:r>
    </w:p>
    <w:p w:rsidR="00FF06D3" w:rsidRDefault="00155F0E" w:rsidP="00155F0E">
      <w:pPr>
        <w:pStyle w:val="normal"/>
        <w:numPr>
          <w:ilvl w:val="0"/>
          <w:numId w:val="9"/>
        </w:numPr>
      </w:pPr>
      <w:r>
        <w:rPr>
          <w:sz w:val="28"/>
        </w:rPr>
        <w:t>Определение ожидаемого результата;</w:t>
      </w:r>
    </w:p>
    <w:p w:rsidR="00FF06D3" w:rsidRDefault="00155F0E" w:rsidP="00155F0E">
      <w:pPr>
        <w:pStyle w:val="normal"/>
        <w:numPr>
          <w:ilvl w:val="0"/>
          <w:numId w:val="9"/>
        </w:numPr>
      </w:pPr>
      <w:r>
        <w:rPr>
          <w:sz w:val="28"/>
        </w:rPr>
        <w:t>Определение сроков работы по данной теме.</w:t>
      </w:r>
    </w:p>
    <w:p w:rsidR="00FF06D3" w:rsidRDefault="00FF06D3">
      <w:pPr>
        <w:pStyle w:val="normal"/>
      </w:pPr>
    </w:p>
    <w:p w:rsidR="00FF06D3" w:rsidRDefault="00155F0E" w:rsidP="00155F0E">
      <w:pPr>
        <w:pStyle w:val="normal"/>
        <w:numPr>
          <w:ilvl w:val="0"/>
          <w:numId w:val="15"/>
        </w:numPr>
      </w:pPr>
      <w:r>
        <w:rPr>
          <w:b/>
          <w:sz w:val="28"/>
          <w:u w:val="single"/>
        </w:rPr>
        <w:t>Планирование работы по теме самообразования:</w:t>
      </w:r>
    </w:p>
    <w:p w:rsidR="00FF06D3" w:rsidRDefault="00155F0E" w:rsidP="00155F0E">
      <w:pPr>
        <w:pStyle w:val="normal"/>
        <w:jc w:val="both"/>
      </w:pPr>
      <w:r>
        <w:rPr>
          <w:sz w:val="28"/>
        </w:rPr>
        <w:t xml:space="preserve">     </w:t>
      </w:r>
      <w:r>
        <w:rPr>
          <w:sz w:val="28"/>
        </w:rPr>
        <w:t>В начале учебного года каждый педагог разрабатывает индивидуальный план работы на учебный год в соответствии с выбранной темой самооб</w:t>
      </w:r>
      <w:r>
        <w:rPr>
          <w:sz w:val="28"/>
        </w:rPr>
        <w:t xml:space="preserve">разования и годовым планом работы ДОУ. </w:t>
      </w:r>
      <w:r>
        <w:rPr>
          <w:sz w:val="28"/>
        </w:rPr>
        <w:t>Совместно со старшим воспитателем выбираются формы и сроки отчёта по данной теме.</w:t>
      </w:r>
    </w:p>
    <w:p w:rsidR="00FF06D3" w:rsidRDefault="00FF06D3">
      <w:pPr>
        <w:pStyle w:val="normal"/>
        <w:ind w:left="720"/>
      </w:pPr>
    </w:p>
    <w:p w:rsidR="00FF06D3" w:rsidRDefault="00155F0E" w:rsidP="00155F0E">
      <w:pPr>
        <w:pStyle w:val="normal"/>
        <w:numPr>
          <w:ilvl w:val="0"/>
          <w:numId w:val="15"/>
        </w:numPr>
      </w:pPr>
      <w:r>
        <w:rPr>
          <w:b/>
          <w:sz w:val="28"/>
          <w:u w:val="single"/>
        </w:rPr>
        <w:t>Теоретическое изучение проблемы</w:t>
      </w:r>
      <w:r>
        <w:rPr>
          <w:sz w:val="28"/>
        </w:rPr>
        <w:t xml:space="preserve"> </w:t>
      </w:r>
    </w:p>
    <w:p w:rsidR="00FF06D3" w:rsidRDefault="00155F0E" w:rsidP="00155F0E">
      <w:pPr>
        <w:pStyle w:val="normal"/>
        <w:ind w:hanging="284"/>
        <w:jc w:val="both"/>
      </w:pPr>
      <w:r>
        <w:rPr>
          <w:sz w:val="28"/>
        </w:rPr>
        <w:t xml:space="preserve">         </w:t>
      </w:r>
      <w:r>
        <w:rPr>
          <w:sz w:val="28"/>
        </w:rPr>
        <w:t xml:space="preserve">В течение учебного года педагогом ДОУ, по своему плану </w:t>
      </w:r>
      <w:r>
        <w:rPr>
          <w:sz w:val="28"/>
        </w:rPr>
        <w:t xml:space="preserve">  самообразования, </w:t>
      </w:r>
      <w:r>
        <w:rPr>
          <w:sz w:val="28"/>
        </w:rPr>
        <w:t>ведется  работа по выбранной теме:</w:t>
      </w:r>
    </w:p>
    <w:p w:rsidR="00FF06D3" w:rsidRDefault="00155F0E" w:rsidP="00155F0E">
      <w:pPr>
        <w:pStyle w:val="normal"/>
        <w:numPr>
          <w:ilvl w:val="0"/>
          <w:numId w:val="12"/>
        </w:numPr>
        <w:jc w:val="both"/>
      </w:pPr>
      <w:r>
        <w:rPr>
          <w:sz w:val="28"/>
        </w:rPr>
        <w:t xml:space="preserve">знакомство с предметом изучения, накопление материала; </w:t>
      </w:r>
    </w:p>
    <w:p w:rsidR="00FF06D3" w:rsidRDefault="00155F0E" w:rsidP="00155F0E">
      <w:pPr>
        <w:pStyle w:val="normal"/>
        <w:numPr>
          <w:ilvl w:val="0"/>
          <w:numId w:val="12"/>
        </w:numPr>
        <w:jc w:val="both"/>
      </w:pPr>
      <w:r>
        <w:rPr>
          <w:sz w:val="28"/>
        </w:rPr>
        <w:t>изучение необходимой  научно-методической  литературы;</w:t>
      </w:r>
    </w:p>
    <w:p w:rsidR="00FF06D3" w:rsidRDefault="00155F0E" w:rsidP="00155F0E">
      <w:pPr>
        <w:pStyle w:val="normal"/>
        <w:numPr>
          <w:ilvl w:val="0"/>
          <w:numId w:val="12"/>
        </w:numPr>
        <w:jc w:val="both"/>
      </w:pPr>
      <w:r>
        <w:rPr>
          <w:sz w:val="28"/>
        </w:rPr>
        <w:t>изучение передового педагогического опыта в районе, городе, области;</w:t>
      </w:r>
    </w:p>
    <w:p w:rsidR="00FF06D3" w:rsidRDefault="00155F0E" w:rsidP="00155F0E">
      <w:pPr>
        <w:pStyle w:val="normal"/>
        <w:numPr>
          <w:ilvl w:val="0"/>
          <w:numId w:val="12"/>
        </w:numPr>
        <w:jc w:val="both"/>
      </w:pPr>
      <w:r>
        <w:rPr>
          <w:sz w:val="28"/>
        </w:rPr>
        <w:t>участие в РМО, Г</w:t>
      </w:r>
      <w:r>
        <w:rPr>
          <w:sz w:val="28"/>
        </w:rPr>
        <w:t>МО для обогащения опыта работы;</w:t>
      </w:r>
    </w:p>
    <w:p w:rsidR="00FF06D3" w:rsidRDefault="00155F0E" w:rsidP="00155F0E">
      <w:pPr>
        <w:pStyle w:val="normal"/>
        <w:numPr>
          <w:ilvl w:val="0"/>
          <w:numId w:val="12"/>
        </w:numPr>
        <w:jc w:val="both"/>
      </w:pPr>
      <w:r>
        <w:rPr>
          <w:sz w:val="28"/>
        </w:rPr>
        <w:t>при необходимости организуется прохождение курсов повышения квалификации;</w:t>
      </w:r>
    </w:p>
    <w:p w:rsidR="00FF06D3" w:rsidRDefault="00155F0E" w:rsidP="00155F0E">
      <w:pPr>
        <w:pStyle w:val="normal"/>
        <w:numPr>
          <w:ilvl w:val="0"/>
          <w:numId w:val="12"/>
        </w:numPr>
        <w:jc w:val="both"/>
      </w:pPr>
      <w:r>
        <w:rPr>
          <w:sz w:val="28"/>
        </w:rPr>
        <w:t xml:space="preserve">участие в семинарах, консультациях, выступление с докладом об опыте работы на педагогическом </w:t>
      </w:r>
      <w:r>
        <w:rPr>
          <w:sz w:val="28"/>
        </w:rPr>
        <w:t>совете;</w:t>
      </w:r>
    </w:p>
    <w:p w:rsidR="00FF06D3" w:rsidRDefault="00155F0E" w:rsidP="00155F0E">
      <w:pPr>
        <w:pStyle w:val="normal"/>
        <w:numPr>
          <w:ilvl w:val="0"/>
          <w:numId w:val="12"/>
        </w:numPr>
        <w:jc w:val="both"/>
      </w:pPr>
      <w:r>
        <w:rPr>
          <w:sz w:val="28"/>
        </w:rPr>
        <w:t>ведение отчетной документации: необходимо фиксировать свою ра</w:t>
      </w:r>
      <w:r>
        <w:rPr>
          <w:sz w:val="28"/>
        </w:rPr>
        <w:t>боту по самообразованию в тетрадь по самообразованию (основные  мысли, цитаты, определения, теории, и т.д., источники литературы.)</w:t>
      </w:r>
    </w:p>
    <w:p w:rsidR="00FF06D3" w:rsidRDefault="00FF06D3">
      <w:pPr>
        <w:pStyle w:val="normal"/>
      </w:pPr>
    </w:p>
    <w:p w:rsidR="00FF06D3" w:rsidRDefault="00155F0E" w:rsidP="00155F0E">
      <w:pPr>
        <w:pStyle w:val="normal"/>
        <w:numPr>
          <w:ilvl w:val="0"/>
          <w:numId w:val="15"/>
        </w:numPr>
      </w:pPr>
      <w:r>
        <w:rPr>
          <w:b/>
          <w:sz w:val="28"/>
          <w:u w:val="single"/>
        </w:rPr>
        <w:t>Практическая деятельность</w:t>
      </w:r>
      <w:r>
        <w:rPr>
          <w:sz w:val="28"/>
        </w:rPr>
        <w:t xml:space="preserve"> (применение знаний, навыков и умений на практике):</w:t>
      </w:r>
    </w:p>
    <w:p w:rsidR="00FF06D3" w:rsidRDefault="00155F0E" w:rsidP="00155F0E">
      <w:pPr>
        <w:pStyle w:val="normal"/>
        <w:numPr>
          <w:ilvl w:val="0"/>
          <w:numId w:val="14"/>
        </w:numPr>
        <w:jc w:val="both"/>
      </w:pPr>
      <w:r>
        <w:rPr>
          <w:sz w:val="28"/>
        </w:rPr>
        <w:t xml:space="preserve">мониторинг </w:t>
      </w:r>
      <w:r>
        <w:rPr>
          <w:sz w:val="28"/>
        </w:rPr>
        <w:t xml:space="preserve"> по в</w:t>
      </w:r>
      <w:r>
        <w:rPr>
          <w:sz w:val="28"/>
        </w:rPr>
        <w:t>ыбранной теме в начале и конце учебного года;</w:t>
      </w:r>
    </w:p>
    <w:p w:rsidR="00FF06D3" w:rsidRDefault="00155F0E" w:rsidP="00155F0E">
      <w:pPr>
        <w:pStyle w:val="normal"/>
        <w:numPr>
          <w:ilvl w:val="0"/>
          <w:numId w:val="14"/>
        </w:numPr>
        <w:jc w:val="both"/>
      </w:pPr>
      <w:r>
        <w:rPr>
          <w:sz w:val="28"/>
        </w:rPr>
        <w:lastRenderedPageBreak/>
        <w:t xml:space="preserve">анализ условий, необходимых для реализации  изучаемой темы;  </w:t>
      </w:r>
    </w:p>
    <w:p w:rsidR="00FF06D3" w:rsidRDefault="00155F0E" w:rsidP="00155F0E">
      <w:pPr>
        <w:pStyle w:val="normal"/>
        <w:numPr>
          <w:ilvl w:val="0"/>
          <w:numId w:val="14"/>
        </w:numPr>
        <w:jc w:val="both"/>
      </w:pPr>
      <w:r>
        <w:rPr>
          <w:sz w:val="28"/>
        </w:rPr>
        <w:t>разработка и проведение  образовательных ситуаций, бесед, праздников и развлечений;</w:t>
      </w:r>
    </w:p>
    <w:p w:rsidR="00FF06D3" w:rsidRDefault="00155F0E" w:rsidP="00155F0E">
      <w:pPr>
        <w:pStyle w:val="normal"/>
        <w:numPr>
          <w:ilvl w:val="0"/>
          <w:numId w:val="14"/>
        </w:numPr>
        <w:jc w:val="both"/>
      </w:pPr>
      <w:r>
        <w:rPr>
          <w:sz w:val="28"/>
        </w:rPr>
        <w:t>организация выставок детских работ;</w:t>
      </w:r>
    </w:p>
    <w:p w:rsidR="00FF06D3" w:rsidRDefault="00155F0E" w:rsidP="00155F0E">
      <w:pPr>
        <w:pStyle w:val="normal"/>
        <w:numPr>
          <w:ilvl w:val="0"/>
          <w:numId w:val="14"/>
        </w:numPr>
        <w:jc w:val="both"/>
      </w:pPr>
      <w:r>
        <w:rPr>
          <w:sz w:val="28"/>
        </w:rPr>
        <w:t>организация кружковой деятел</w:t>
      </w:r>
      <w:r>
        <w:rPr>
          <w:sz w:val="28"/>
        </w:rPr>
        <w:t xml:space="preserve">ьности; </w:t>
      </w:r>
    </w:p>
    <w:p w:rsidR="00FF06D3" w:rsidRDefault="00155F0E" w:rsidP="00155F0E">
      <w:pPr>
        <w:pStyle w:val="normal"/>
        <w:numPr>
          <w:ilvl w:val="0"/>
          <w:numId w:val="14"/>
        </w:numPr>
        <w:jc w:val="both"/>
      </w:pPr>
      <w:r>
        <w:rPr>
          <w:sz w:val="28"/>
        </w:rPr>
        <w:t>реализация творческих проектов в группе;</w:t>
      </w:r>
    </w:p>
    <w:p w:rsidR="00FF06D3" w:rsidRDefault="00155F0E" w:rsidP="00155F0E">
      <w:pPr>
        <w:pStyle w:val="normal"/>
        <w:numPr>
          <w:ilvl w:val="0"/>
          <w:numId w:val="14"/>
        </w:numPr>
        <w:jc w:val="both"/>
      </w:pPr>
      <w:r>
        <w:rPr>
          <w:sz w:val="28"/>
        </w:rPr>
        <w:t>изготовление пособий и атрибутов, картотек и т. д.;</w:t>
      </w:r>
    </w:p>
    <w:p w:rsidR="00FF06D3" w:rsidRDefault="00155F0E" w:rsidP="00155F0E">
      <w:pPr>
        <w:pStyle w:val="normal"/>
        <w:numPr>
          <w:ilvl w:val="0"/>
          <w:numId w:val="14"/>
        </w:numPr>
        <w:jc w:val="both"/>
      </w:pPr>
      <w:r>
        <w:rPr>
          <w:sz w:val="28"/>
        </w:rPr>
        <w:t>создание современной предметно-развивающей среды в группе;</w:t>
      </w:r>
    </w:p>
    <w:p w:rsidR="00FF06D3" w:rsidRDefault="00FF06D3">
      <w:pPr>
        <w:pStyle w:val="normal"/>
      </w:pPr>
    </w:p>
    <w:p w:rsidR="00FF06D3" w:rsidRDefault="00155F0E" w:rsidP="00155F0E">
      <w:pPr>
        <w:pStyle w:val="normal"/>
        <w:numPr>
          <w:ilvl w:val="0"/>
          <w:numId w:val="15"/>
        </w:numPr>
      </w:pPr>
      <w:r>
        <w:rPr>
          <w:b/>
          <w:sz w:val="28"/>
          <w:u w:val="single"/>
        </w:rPr>
        <w:t>Подведение итогов самообразования.</w:t>
      </w:r>
    </w:p>
    <w:p w:rsidR="00FF06D3" w:rsidRDefault="00155F0E" w:rsidP="00155F0E">
      <w:pPr>
        <w:pStyle w:val="normal"/>
        <w:jc w:val="both"/>
      </w:pPr>
      <w:r>
        <w:rPr>
          <w:sz w:val="28"/>
        </w:rPr>
        <w:t xml:space="preserve">     </w:t>
      </w:r>
      <w:r>
        <w:rPr>
          <w:sz w:val="28"/>
        </w:rPr>
        <w:t xml:space="preserve">В конце учебного года  педагог анализирует свою деятельность и составляет отчёт о проделанной работе по теме самообразования, с  которым выступает на итоговом педагогическом </w:t>
      </w:r>
      <w:r>
        <w:rPr>
          <w:sz w:val="28"/>
        </w:rPr>
        <w:t>совете, РМО.</w:t>
      </w:r>
    </w:p>
    <w:p w:rsidR="00FF06D3" w:rsidRDefault="00155F0E" w:rsidP="00155F0E">
      <w:pPr>
        <w:pStyle w:val="normal"/>
        <w:jc w:val="both"/>
      </w:pPr>
      <w:r>
        <w:rPr>
          <w:sz w:val="28"/>
        </w:rPr>
        <w:t xml:space="preserve">    </w:t>
      </w:r>
      <w:r>
        <w:rPr>
          <w:sz w:val="28"/>
        </w:rPr>
        <w:t>Формой отчета могут быть: выступление с докладом, проведение открытых просмотров</w:t>
      </w:r>
      <w:r>
        <w:rPr>
          <w:sz w:val="28"/>
        </w:rPr>
        <w:t xml:space="preserve"> в ДОУ или на уровне района, презентация созданной развивающей среды,   продукта  деятельности, педагогических наработок</w:t>
      </w:r>
      <w:r>
        <w:rPr>
          <w:sz w:val="28"/>
        </w:rPr>
        <w:t>, публикация статей в сборники, обобщение опыта работы (квалификационная работа).</w:t>
      </w:r>
    </w:p>
    <w:p w:rsidR="00FF06D3" w:rsidRDefault="00FF06D3">
      <w:pPr>
        <w:pStyle w:val="normal"/>
        <w:ind w:left="709"/>
      </w:pPr>
    </w:p>
    <w:p w:rsidR="00FF06D3" w:rsidRDefault="00FF06D3">
      <w:pPr>
        <w:pStyle w:val="normal"/>
        <w:jc w:val="right"/>
      </w:pPr>
    </w:p>
    <w:p w:rsidR="00FF06D3" w:rsidRDefault="00FF06D3">
      <w:pPr>
        <w:pStyle w:val="normal"/>
        <w:jc w:val="right"/>
      </w:pPr>
    </w:p>
    <w:p w:rsidR="00FF06D3" w:rsidRDefault="00FF06D3">
      <w:pPr>
        <w:pStyle w:val="normal"/>
      </w:pPr>
    </w:p>
    <w:sectPr w:rsidR="00FF06D3" w:rsidSect="00FF06D3">
      <w:pgSz w:w="11906" w:h="16838"/>
      <w:pgMar w:top="426" w:right="566" w:bottom="28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6C6"/>
      </v:shape>
    </w:pict>
  </w:numPicBullet>
  <w:abstractNum w:abstractNumId="0">
    <w:nsid w:val="0B5F5DA2"/>
    <w:multiLevelType w:val="hybridMultilevel"/>
    <w:tmpl w:val="E460BB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C1168"/>
    <w:multiLevelType w:val="multilevel"/>
    <w:tmpl w:val="D7243D82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14650B72"/>
    <w:multiLevelType w:val="hybridMultilevel"/>
    <w:tmpl w:val="AE58E5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EB5"/>
    <w:multiLevelType w:val="multilevel"/>
    <w:tmpl w:val="2050F020"/>
    <w:lvl w:ilvl="0">
      <w:start w:val="1"/>
      <w:numFmt w:val="bullet"/>
      <w:lvlText w:val="●"/>
      <w:lvlJc w:val="left"/>
      <w:pPr>
        <w:ind w:left="14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1E432ECC"/>
    <w:multiLevelType w:val="multilevel"/>
    <w:tmpl w:val="E422A0B0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>
    <w:nsid w:val="2DED1736"/>
    <w:multiLevelType w:val="multilevel"/>
    <w:tmpl w:val="5F6AC8FE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6">
    <w:nsid w:val="38072598"/>
    <w:multiLevelType w:val="hybridMultilevel"/>
    <w:tmpl w:val="8C80805C"/>
    <w:lvl w:ilvl="0" w:tplc="A0B499E0">
      <w:start w:val="1"/>
      <w:numFmt w:val="decimal"/>
      <w:lvlText w:val="%1."/>
      <w:lvlJc w:val="left"/>
      <w:pPr>
        <w:ind w:left="361" w:hanging="360"/>
      </w:pPr>
      <w:rPr>
        <w:rFonts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>
    <w:nsid w:val="3EC1460A"/>
    <w:multiLevelType w:val="hybridMultilevel"/>
    <w:tmpl w:val="8164472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9E287F"/>
    <w:multiLevelType w:val="multilevel"/>
    <w:tmpl w:val="3C5E6F14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9">
    <w:nsid w:val="52055EB6"/>
    <w:multiLevelType w:val="hybridMultilevel"/>
    <w:tmpl w:val="5366FE0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B30747"/>
    <w:multiLevelType w:val="multilevel"/>
    <w:tmpl w:val="B8F4ED60"/>
    <w:lvl w:ilvl="0">
      <w:start w:val="1"/>
      <w:numFmt w:val="bullet"/>
      <w:lvlText w:val="●"/>
      <w:lvlJc w:val="left"/>
      <w:pPr>
        <w:ind w:left="14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1">
    <w:nsid w:val="6193143C"/>
    <w:multiLevelType w:val="hybridMultilevel"/>
    <w:tmpl w:val="ED601F6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3B17B4"/>
    <w:multiLevelType w:val="multilevel"/>
    <w:tmpl w:val="F2E86968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3">
    <w:nsid w:val="7B4728CF"/>
    <w:multiLevelType w:val="multilevel"/>
    <w:tmpl w:val="8558FC16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4">
    <w:nsid w:val="7BF549C4"/>
    <w:multiLevelType w:val="hybridMultilevel"/>
    <w:tmpl w:val="EA28A1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11"/>
  </w:num>
  <w:num w:numId="11">
    <w:abstractNumId w:val="7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FELayout/>
  </w:compat>
  <w:rsids>
    <w:rsidRoot w:val="00FF06D3"/>
    <w:rsid w:val="00155F0E"/>
    <w:rsid w:val="00FF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F06D3"/>
    <w:pPr>
      <w:spacing w:before="480"/>
      <w:outlineLvl w:val="0"/>
    </w:pPr>
    <w:rPr>
      <w:b/>
      <w:color w:val="365F91"/>
      <w:sz w:val="28"/>
    </w:rPr>
  </w:style>
  <w:style w:type="paragraph" w:styleId="2">
    <w:name w:val="heading 2"/>
    <w:basedOn w:val="normal"/>
    <w:next w:val="normal"/>
    <w:rsid w:val="00FF06D3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normal"/>
    <w:next w:val="normal"/>
    <w:rsid w:val="00FF06D3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normal"/>
    <w:next w:val="normal"/>
    <w:rsid w:val="00FF06D3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normal"/>
    <w:next w:val="normal"/>
    <w:rsid w:val="00FF06D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normal"/>
    <w:next w:val="normal"/>
    <w:rsid w:val="00FF06D3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F06D3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3">
    <w:name w:val="Title"/>
    <w:basedOn w:val="normal"/>
    <w:next w:val="normal"/>
    <w:rsid w:val="00FF06D3"/>
    <w:pPr>
      <w:spacing w:before="480" w:after="120"/>
    </w:pPr>
    <w:rPr>
      <w:b/>
      <w:sz w:val="72"/>
    </w:rPr>
  </w:style>
  <w:style w:type="paragraph" w:styleId="a4">
    <w:name w:val="Subtitle"/>
    <w:basedOn w:val="normal"/>
    <w:next w:val="normal"/>
    <w:rsid w:val="00FF06D3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15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педагогу об организации самообрзования.docx.docx</dc:title>
  <cp:lastModifiedBy>Валенина</cp:lastModifiedBy>
  <cp:revision>3</cp:revision>
  <dcterms:created xsi:type="dcterms:W3CDTF">2013-08-15T05:32:00Z</dcterms:created>
  <dcterms:modified xsi:type="dcterms:W3CDTF">2013-08-15T05:41:00Z</dcterms:modified>
</cp:coreProperties>
</file>