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37" w:rsidRPr="00D03037" w:rsidRDefault="0060799C" w:rsidP="00D03037">
      <w:pPr>
        <w:spacing w:after="0"/>
        <w:jc w:val="center"/>
        <w:rPr>
          <w:rFonts w:ascii="Times New Roman" w:hAnsi="Times New Roman" w:cs="Times New Roman"/>
          <w:b/>
          <w:sz w:val="40"/>
          <w:szCs w:val="40"/>
        </w:rPr>
      </w:pPr>
      <w:r>
        <w:rPr>
          <w:rFonts w:ascii="Times New Roman" w:hAnsi="Times New Roman" w:cs="Times New Roman"/>
          <w:b/>
          <w:sz w:val="40"/>
          <w:szCs w:val="40"/>
        </w:rPr>
        <w:t>Система закаливающих мероприятий в ДОУ</w:t>
      </w:r>
    </w:p>
    <w:p w:rsidR="00EF5578" w:rsidRPr="00D03037" w:rsidRDefault="00EF5578" w:rsidP="00D03037">
      <w:pPr>
        <w:spacing w:after="0" w:line="240" w:lineRule="auto"/>
        <w:jc w:val="center"/>
        <w:rPr>
          <w:rFonts w:ascii="Times New Roman" w:hAnsi="Times New Roman" w:cs="Times New Roman"/>
          <w:b/>
          <w:sz w:val="28"/>
          <w:szCs w:val="28"/>
        </w:rPr>
      </w:pPr>
    </w:p>
    <w:p w:rsidR="0060799C" w:rsidRPr="0060799C" w:rsidRDefault="00EF5578" w:rsidP="0060799C">
      <w:pPr>
        <w:spacing w:after="0" w:line="240" w:lineRule="auto"/>
        <w:ind w:firstLine="709"/>
        <w:jc w:val="both"/>
        <w:rPr>
          <w:rFonts w:ascii="Times New Roman" w:hAnsi="Times New Roman" w:cs="Times New Roman"/>
          <w:sz w:val="28"/>
          <w:szCs w:val="28"/>
        </w:rPr>
      </w:pPr>
      <w:r w:rsidRPr="00D03037">
        <w:rPr>
          <w:rFonts w:ascii="Times New Roman" w:hAnsi="Times New Roman" w:cs="Times New Roman"/>
          <w:sz w:val="28"/>
          <w:szCs w:val="28"/>
        </w:rPr>
        <w:t xml:space="preserve">          </w:t>
      </w:r>
      <w:r w:rsidR="0060799C" w:rsidRPr="0060799C">
        <w:rPr>
          <w:rFonts w:ascii="Times New Roman" w:hAnsi="Times New Roman" w:cs="Times New Roman"/>
          <w:b/>
          <w:bCs/>
          <w:sz w:val="28"/>
          <w:szCs w:val="28"/>
        </w:rPr>
        <w:t>Цель закаливания</w:t>
      </w:r>
      <w:r w:rsidR="0060799C" w:rsidRPr="0060799C">
        <w:rPr>
          <w:rFonts w:ascii="Times New Roman" w:hAnsi="Times New Roman" w:cs="Times New Roman"/>
          <w:sz w:val="28"/>
          <w:szCs w:val="28"/>
        </w:rPr>
        <w:t> – тренировка защитных сил организма, выработка способности быстро адаптироваться к новым условиям.</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b/>
          <w:bCs/>
          <w:sz w:val="28"/>
          <w:szCs w:val="28"/>
        </w:rPr>
        <w:t>Основная задача</w:t>
      </w:r>
      <w:r w:rsidRPr="0060799C">
        <w:rPr>
          <w:rFonts w:ascii="Times New Roman" w:hAnsi="Times New Roman" w:cs="Times New Roman"/>
          <w:sz w:val="28"/>
          <w:szCs w:val="28"/>
        </w:rPr>
        <w:t>: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1. 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2. Последовательность применения закаливающих процедур. Сначала следует проводить воздушные ванны, а затем можно переходить к </w:t>
      </w:r>
      <w:proofErr w:type="gramStart"/>
      <w:r w:rsidRPr="0060799C">
        <w:rPr>
          <w:rFonts w:ascii="Times New Roman" w:hAnsi="Times New Roman" w:cs="Times New Roman"/>
          <w:sz w:val="28"/>
          <w:szCs w:val="28"/>
        </w:rPr>
        <w:t>водным</w:t>
      </w:r>
      <w:proofErr w:type="gramEnd"/>
      <w:r w:rsidRPr="0060799C">
        <w:rPr>
          <w:rFonts w:ascii="Times New Roman" w:hAnsi="Times New Roman" w:cs="Times New Roman"/>
          <w:sz w:val="28"/>
          <w:szCs w:val="28"/>
        </w:rPr>
        <w:t xml:space="preserve"> и солнечным.</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3.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4. 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5. 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уже закаленные дети, то им можно применять любые закаливающие мероприятия, вплоть до интенсивных)</w:t>
      </w:r>
      <w:proofErr w:type="gramStart"/>
      <w:r w:rsidRPr="0060799C">
        <w:rPr>
          <w:rFonts w:ascii="Times New Roman" w:hAnsi="Times New Roman" w:cs="Times New Roman"/>
          <w:sz w:val="28"/>
          <w:szCs w:val="28"/>
        </w:rPr>
        <w:t xml:space="preserve"> ;</w:t>
      </w:r>
      <w:proofErr w:type="gramEnd"/>
      <w:r w:rsidRPr="0060799C">
        <w:rPr>
          <w:rFonts w:ascii="Times New Roman" w:hAnsi="Times New Roman" w:cs="Times New Roman"/>
          <w:sz w:val="28"/>
          <w:szCs w:val="28"/>
        </w:rPr>
        <w:t xml:space="preserve"> 2- дети здоровые, впервые приступившие к закаливанию, или дети, имеющие функциональные отклонения в состоянии здоровья ; 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w:t>
      </w:r>
      <w:r>
        <w:rPr>
          <w:rFonts w:ascii="Times New Roman" w:hAnsi="Times New Roman" w:cs="Times New Roman"/>
          <w:sz w:val="28"/>
          <w:szCs w:val="28"/>
        </w:rPr>
        <w:t>ание, наиболее применимо в ДОУ)</w:t>
      </w:r>
      <w:r w:rsidRPr="0060799C">
        <w:rPr>
          <w:rFonts w:ascii="Times New Roman" w:hAnsi="Times New Roman" w:cs="Times New Roman"/>
          <w:sz w:val="28"/>
          <w:szCs w:val="28"/>
        </w:rPr>
        <w:t>.</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6. 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w:t>
      </w:r>
      <w:r w:rsidRPr="0060799C">
        <w:rPr>
          <w:rFonts w:ascii="Times New Roman" w:hAnsi="Times New Roman" w:cs="Times New Roman"/>
          <w:sz w:val="28"/>
          <w:szCs w:val="28"/>
        </w:rPr>
        <w:lastRenderedPageBreak/>
        <w:t>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Существует ряд противопоказаний, когда закаливание в детском саду ребенку не рекомендуется, а именно:</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если еще не прошло пяти дней после заболевания или профилактической прививки,</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если еще не прошло двух недель после обострения хронического заболевания,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повышенная температура у ребенка вечером,</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страх у ребенка перед закаливанием.</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Закаливание мы проводим путем комплексного воздействия природных факторов (солнца, воздуха, воды)</w:t>
      </w:r>
    </w:p>
    <w:p w:rsidR="0060799C" w:rsidRPr="0060799C" w:rsidRDefault="0060799C" w:rsidP="0060799C">
      <w:pPr>
        <w:spacing w:after="0" w:line="240" w:lineRule="auto"/>
        <w:ind w:firstLine="709"/>
        <w:jc w:val="both"/>
        <w:rPr>
          <w:rFonts w:ascii="Times New Roman" w:hAnsi="Times New Roman" w:cs="Times New Roman"/>
          <w:sz w:val="28"/>
          <w:szCs w:val="28"/>
          <w:u w:val="single"/>
        </w:rPr>
      </w:pPr>
      <w:r w:rsidRPr="0060799C">
        <w:rPr>
          <w:rFonts w:ascii="Times New Roman" w:hAnsi="Times New Roman" w:cs="Times New Roman"/>
          <w:sz w:val="28"/>
          <w:szCs w:val="28"/>
          <w:u w:val="single"/>
        </w:rPr>
        <w:t>Закаливание солнцем</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Летом наиболее эффективным мероприятием по закаливанию организма детей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u w:val="single"/>
        </w:rPr>
        <w:t>Закаливание воздухом</w:t>
      </w:r>
      <w:r w:rsidRPr="0060799C">
        <w:rPr>
          <w:rFonts w:ascii="Times New Roman" w:hAnsi="Times New Roman" w:cs="Times New Roman"/>
          <w:sz w:val="28"/>
          <w:szCs w:val="28"/>
        </w:rPr>
        <w:t xml:space="preserve">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упражнения.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Режим дня ДОУ направлен на закаливание организма ребенка.</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Прием детей в детский сад ежедневно с мая по сентябрь проводится на улице. Утренняя гимнастика также проводится на улице. В холодное время года - в спортивном зале в облегченной форме при температуре не выше 19°</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Перед дневным сном мы проводим специальное контрастное воздушное закаливание,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«Сороконожка» «Поезд» и т. </w:t>
      </w:r>
      <w:proofErr w:type="spellStart"/>
      <w:r w:rsidRPr="0060799C">
        <w:rPr>
          <w:rFonts w:ascii="Times New Roman" w:hAnsi="Times New Roman" w:cs="Times New Roman"/>
          <w:sz w:val="28"/>
          <w:szCs w:val="28"/>
        </w:rPr>
        <w:t>д</w:t>
      </w:r>
      <w:proofErr w:type="spellEnd"/>
      <w:r w:rsidRPr="0060799C">
        <w:rPr>
          <w:rFonts w:ascii="Times New Roman" w:hAnsi="Times New Roman" w:cs="Times New Roman"/>
          <w:sz w:val="28"/>
          <w:szCs w:val="28"/>
        </w:rPr>
        <w:t xml:space="preserve">). 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w:t>
      </w:r>
      <w:r w:rsidRPr="0060799C">
        <w:rPr>
          <w:rFonts w:ascii="Times New Roman" w:hAnsi="Times New Roman" w:cs="Times New Roman"/>
          <w:sz w:val="28"/>
          <w:szCs w:val="28"/>
        </w:rPr>
        <w:lastRenderedPageBreak/>
        <w:t>на эмоциональный тонус детей. Дети, переболевшие ОРЗ, закаливание проводят в течение одной недели в половинном объеме указанного времени, одежда детей индивидуально щадящая (носки, майки)</w:t>
      </w:r>
      <w:proofErr w:type="gramStart"/>
      <w:r w:rsidRPr="0060799C">
        <w:rPr>
          <w:rFonts w:ascii="Times New Roman" w:hAnsi="Times New Roman" w:cs="Times New Roman"/>
          <w:sz w:val="28"/>
          <w:szCs w:val="28"/>
        </w:rPr>
        <w:t xml:space="preserve"> .</w:t>
      </w:r>
      <w:proofErr w:type="gramEnd"/>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Дневной сон проходит без маек. Выполнение гимнастики в постели и заправка кроватей в трусиках также способствует закаливанию детского организма.</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Одной из форм закаливания является хождение босиком, как форма механического и термического точечного массажа стоп, рефлекторно улучшающего деятельность сосудов верхних дыхательных путей.</w:t>
      </w:r>
    </w:p>
    <w:p w:rsidR="0060799C" w:rsidRPr="0060799C" w:rsidRDefault="0060799C" w:rsidP="0060799C">
      <w:pPr>
        <w:spacing w:after="0" w:line="240" w:lineRule="auto"/>
        <w:ind w:firstLine="709"/>
        <w:jc w:val="both"/>
        <w:rPr>
          <w:rFonts w:ascii="Times New Roman" w:hAnsi="Times New Roman" w:cs="Times New Roman"/>
          <w:sz w:val="28"/>
          <w:szCs w:val="28"/>
        </w:rPr>
      </w:pPr>
      <w:proofErr w:type="gramStart"/>
      <w:r w:rsidRPr="0060799C">
        <w:rPr>
          <w:rFonts w:ascii="Times New Roman" w:hAnsi="Times New Roman" w:cs="Times New Roman"/>
          <w:sz w:val="28"/>
          <w:szCs w:val="28"/>
        </w:rPr>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w:t>
      </w:r>
      <w:proofErr w:type="gramEnd"/>
      <w:r w:rsidRPr="0060799C">
        <w:rPr>
          <w:rFonts w:ascii="Times New Roman" w:hAnsi="Times New Roman" w:cs="Times New Roman"/>
          <w:sz w:val="28"/>
          <w:szCs w:val="28"/>
        </w:rPr>
        <w:t xml:space="preserve"> Хождение босиком на участке разрешается при температуре воздуха не менее 20–22°.</w:t>
      </w:r>
    </w:p>
    <w:p w:rsidR="0060799C" w:rsidRPr="0060799C" w:rsidRDefault="0060799C" w:rsidP="0060799C">
      <w:pPr>
        <w:spacing w:after="0" w:line="240" w:lineRule="auto"/>
        <w:ind w:firstLine="709"/>
        <w:jc w:val="both"/>
        <w:rPr>
          <w:rFonts w:ascii="Times New Roman" w:hAnsi="Times New Roman" w:cs="Times New Roman"/>
          <w:sz w:val="28"/>
          <w:szCs w:val="28"/>
        </w:rPr>
      </w:pPr>
      <w:proofErr w:type="gramStart"/>
      <w:r w:rsidRPr="0060799C">
        <w:rPr>
          <w:rFonts w:ascii="Times New Roman" w:hAnsi="Times New Roman" w:cs="Times New Roman"/>
          <w:sz w:val="28"/>
          <w:szCs w:val="28"/>
        </w:rPr>
        <w:t>Затем детей приучаем ходить босиком и в помещении (вначале в носках) при температуре пола не менее 18°. Начинают с 2–3 мин (перед дневным сном им разрешают дойти до своей кровати по полу босиком, увеличивая это время на 1 мин в день и доведя постепенно до продолжительности полного игрового физкультурно-оздоровительного часа.</w:t>
      </w:r>
      <w:proofErr w:type="gramEnd"/>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Воздушный душ как инновационный метод закаливания можно применять в детском саду.</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Одной из причин простудных заболеваний детей может быть неустойчивость их к сквознякам. Закаливание детей старше 5 лет с помощью воздушного душа вырабатывает у них устойчивость к сквознякам. Душ – это воздух комнатной температуры, а сквозняк несет воздух пониженной температуры.</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Массовый воздушный душ проводится от бытовых настольных или напольных вентиляторов во время проведения физкультурных занятий или игрового часа. 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активным перемещением детей по комнате, при котором они попадают в зону воздушного душа на короткие промежутки времени.</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Так как активные игровые действия или спортивные эстафеты занимают лишь часть времени физкультурного занятия, воздушный душ применяют только во время их проведения.</w:t>
      </w:r>
    </w:p>
    <w:p w:rsidR="0060799C" w:rsidRPr="0060799C" w:rsidRDefault="0060799C" w:rsidP="0060799C">
      <w:pPr>
        <w:spacing w:after="0" w:line="240" w:lineRule="auto"/>
        <w:ind w:firstLine="709"/>
        <w:jc w:val="both"/>
        <w:rPr>
          <w:rFonts w:ascii="Times New Roman" w:hAnsi="Times New Roman" w:cs="Times New Roman"/>
          <w:sz w:val="28"/>
          <w:szCs w:val="28"/>
          <w:u w:val="single"/>
        </w:rPr>
      </w:pPr>
      <w:r w:rsidRPr="0060799C">
        <w:rPr>
          <w:rFonts w:ascii="Times New Roman" w:hAnsi="Times New Roman" w:cs="Times New Roman"/>
          <w:sz w:val="28"/>
          <w:szCs w:val="28"/>
          <w:u w:val="single"/>
        </w:rPr>
        <w:t>Закаливание водой</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w:t>
      </w:r>
      <w:proofErr w:type="gramStart"/>
      <w:r w:rsidRPr="0060799C">
        <w:rPr>
          <w:rFonts w:ascii="Times New Roman" w:hAnsi="Times New Roman" w:cs="Times New Roman"/>
          <w:sz w:val="28"/>
          <w:szCs w:val="28"/>
        </w:rPr>
        <w:t>а</w:t>
      </w:r>
      <w:proofErr w:type="gramEnd"/>
      <w:r w:rsidRPr="0060799C">
        <w:rPr>
          <w:rFonts w:ascii="Times New Roman" w:hAnsi="Times New Roman" w:cs="Times New Roman"/>
          <w:sz w:val="28"/>
          <w:szCs w:val="28"/>
        </w:rPr>
        <w:t xml:space="preserve"> следовательно и питанию.</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Традиционными водными процедурами, которые </w:t>
      </w:r>
      <w:proofErr w:type="gramStart"/>
      <w:r w:rsidRPr="0060799C">
        <w:rPr>
          <w:rFonts w:ascii="Times New Roman" w:hAnsi="Times New Roman" w:cs="Times New Roman"/>
          <w:sz w:val="28"/>
          <w:szCs w:val="28"/>
        </w:rPr>
        <w:t>проводятся в детских садах являются</w:t>
      </w:r>
      <w:proofErr w:type="gramEnd"/>
      <w:r w:rsidRPr="0060799C">
        <w:rPr>
          <w:rFonts w:ascii="Times New Roman" w:hAnsi="Times New Roman" w:cs="Times New Roman"/>
          <w:sz w:val="28"/>
          <w:szCs w:val="28"/>
        </w:rPr>
        <w:t xml:space="preserve"> - обтирания, обливания, купание. Помимо </w:t>
      </w:r>
      <w:proofErr w:type="gramStart"/>
      <w:r w:rsidRPr="0060799C">
        <w:rPr>
          <w:rFonts w:ascii="Times New Roman" w:hAnsi="Times New Roman" w:cs="Times New Roman"/>
          <w:sz w:val="28"/>
          <w:szCs w:val="28"/>
        </w:rPr>
        <w:t>традиционных</w:t>
      </w:r>
      <w:proofErr w:type="gramEnd"/>
      <w:r w:rsidRPr="0060799C">
        <w:rPr>
          <w:rFonts w:ascii="Times New Roman" w:hAnsi="Times New Roman" w:cs="Times New Roman"/>
          <w:sz w:val="28"/>
          <w:szCs w:val="28"/>
        </w:rPr>
        <w:t xml:space="preserve"> можно использовать специальные методы закаливания водой.</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До утренней гимнастики проводится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 Игровое упражнение «</w:t>
      </w:r>
      <w:proofErr w:type="spellStart"/>
      <w:r w:rsidRPr="0060799C">
        <w:rPr>
          <w:rFonts w:ascii="Times New Roman" w:hAnsi="Times New Roman" w:cs="Times New Roman"/>
          <w:sz w:val="28"/>
          <w:szCs w:val="28"/>
        </w:rPr>
        <w:t>Кукушечка</w:t>
      </w:r>
      <w:proofErr w:type="spellEnd"/>
      <w:r w:rsidRPr="0060799C">
        <w:rPr>
          <w:rFonts w:ascii="Times New Roman" w:hAnsi="Times New Roman" w:cs="Times New Roman"/>
          <w:sz w:val="28"/>
          <w:szCs w:val="28"/>
        </w:rPr>
        <w:t xml:space="preserve">» проводится под музыкальное сопровождение. На каждое полоскание используют примерно 1/2 – 1/3 стакана воды. </w:t>
      </w:r>
      <w:proofErr w:type="gramStart"/>
      <w:r w:rsidRPr="0060799C">
        <w:rPr>
          <w:rFonts w:ascii="Times New Roman" w:hAnsi="Times New Roman" w:cs="Times New Roman"/>
          <w:sz w:val="28"/>
          <w:szCs w:val="28"/>
        </w:rPr>
        <w:t>Начальная</w:t>
      </w:r>
      <w:proofErr w:type="gramEnd"/>
      <w:r w:rsidRPr="0060799C">
        <w:rPr>
          <w:rFonts w:ascii="Times New Roman" w:hAnsi="Times New Roman" w:cs="Times New Roman"/>
          <w:sz w:val="28"/>
          <w:szCs w:val="28"/>
        </w:rPr>
        <w:t xml:space="preserve"> </w:t>
      </w:r>
      <w:proofErr w:type="spellStart"/>
      <w:r w:rsidRPr="0060799C">
        <w:rPr>
          <w:rFonts w:ascii="Times New Roman" w:hAnsi="Times New Roman" w:cs="Times New Roman"/>
          <w:sz w:val="28"/>
          <w:szCs w:val="28"/>
        </w:rPr>
        <w:t>t°</w:t>
      </w:r>
      <w:proofErr w:type="spellEnd"/>
      <w:r w:rsidRPr="0060799C">
        <w:rPr>
          <w:rFonts w:ascii="Times New Roman" w:hAnsi="Times New Roman" w:cs="Times New Roman"/>
          <w:sz w:val="28"/>
          <w:szCs w:val="28"/>
        </w:rPr>
        <w:t xml:space="preserve"> воды 23-28° понижая через каждую неделю на 1-2° и постепенно доводить до комнатной </w:t>
      </w:r>
      <w:proofErr w:type="spellStart"/>
      <w:r w:rsidRPr="0060799C">
        <w:rPr>
          <w:rFonts w:ascii="Times New Roman" w:hAnsi="Times New Roman" w:cs="Times New Roman"/>
          <w:sz w:val="28"/>
          <w:szCs w:val="28"/>
        </w:rPr>
        <w:t>t°</w:t>
      </w:r>
      <w:proofErr w:type="spellEnd"/>
      <w:r w:rsidRPr="0060799C">
        <w:rPr>
          <w:rFonts w:ascii="Times New Roman" w:hAnsi="Times New Roman" w:cs="Times New Roman"/>
          <w:sz w:val="28"/>
          <w:szCs w:val="28"/>
        </w:rPr>
        <w:t xml:space="preserve"> воды.</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lastRenderedPageBreak/>
        <w:t>После физкультурных занятий проводятся аппликации водой - похлопывание ладошкой рук, груди, спины друга. Не обтираясь полотенцем, дети выполняют музыкально-ритмические, танцевальные упражнения под музыку, затем одеваются.</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В летний период с целью закаливания мы используем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Температура воды, не вызывающая чувства охлаждения вначале (примерно +36+37 градусов) с постепенным снижением ее при тщательном </w:t>
      </w:r>
      <w:proofErr w:type="gramStart"/>
      <w:r w:rsidRPr="0060799C">
        <w:rPr>
          <w:rFonts w:ascii="Times New Roman" w:hAnsi="Times New Roman" w:cs="Times New Roman"/>
          <w:sz w:val="28"/>
          <w:szCs w:val="28"/>
        </w:rPr>
        <w:t>контроле за</w:t>
      </w:r>
      <w:proofErr w:type="gramEnd"/>
      <w:r w:rsidRPr="0060799C">
        <w:rPr>
          <w:rFonts w:ascii="Times New Roman" w:hAnsi="Times New Roman" w:cs="Times New Roman"/>
          <w:sz w:val="28"/>
          <w:szCs w:val="28"/>
        </w:rPr>
        <w:t xml:space="preserve"> реакцией детей. Но для данной процедуры снижение температуры происходит медленно. Это поднимает тонус мышечной системы, увеличивает работоспособность, придает бодрость, способствует подъему энергии.</w:t>
      </w:r>
    </w:p>
    <w:p w:rsidR="0060799C" w:rsidRPr="0060799C" w:rsidRDefault="0060799C"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В своей работе после дневного сна мы используем сочетание закаливания стоп прохладной водой с ходьбой босиком по тактильным дорожкам для профилактики плоскостопия. Огрубевшая кожа на ступнях притупляет болевые ощущения и возбудимость к холоду.</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w:t>
      </w:r>
      <w:r w:rsidR="00D03037" w:rsidRPr="00D03037">
        <w:rPr>
          <w:rFonts w:ascii="Times New Roman" w:hAnsi="Times New Roman" w:cs="Times New Roman"/>
          <w:sz w:val="28"/>
          <w:szCs w:val="28"/>
        </w:rPr>
        <w:t xml:space="preserve">            </w:t>
      </w:r>
      <w:r w:rsidRPr="00D03037">
        <w:rPr>
          <w:rFonts w:ascii="Times New Roman" w:hAnsi="Times New Roman" w:cs="Times New Roman"/>
          <w:sz w:val="28"/>
          <w:szCs w:val="28"/>
        </w:rPr>
        <w:t xml:space="preserve"> К </w:t>
      </w:r>
      <w:r w:rsidRPr="00D03037">
        <w:rPr>
          <w:rFonts w:ascii="Times New Roman" w:hAnsi="Times New Roman" w:cs="Times New Roman"/>
          <w:b/>
          <w:sz w:val="28"/>
          <w:szCs w:val="28"/>
        </w:rPr>
        <w:t>интенсивным (нетрадиционным) методам закаливания</w:t>
      </w:r>
      <w:r w:rsidRPr="00D03037">
        <w:rPr>
          <w:rFonts w:ascii="Times New Roman" w:hAnsi="Times New Roman" w:cs="Times New Roman"/>
          <w:sz w:val="28"/>
          <w:szCs w:val="28"/>
        </w:rPr>
        <w:t xml:space="preserve"> относят любые методы, при которых возникает хотя бы кратковременный контакт обнаженного тела человека со снегом, ледяной водой, воздухом отрицательной температуры.</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Имеется достаточный опыт интенсивного закаливания детей раннего возраста в родительских оздоровительных клубах. Однако практически нет научных исследований, свидетельствующих о возможности использования этого вида закаливания.</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b/>
          <w:sz w:val="28"/>
          <w:szCs w:val="28"/>
        </w:rPr>
        <w:t xml:space="preserve">            Полоскание  горла  прохладной  водой  </w:t>
      </w:r>
      <w:r w:rsidRPr="00D03037">
        <w:rPr>
          <w:rFonts w:ascii="Times New Roman" w:hAnsi="Times New Roman" w:cs="Times New Roman"/>
          <w:sz w:val="28"/>
          <w:szCs w:val="28"/>
        </w:rPr>
        <w:t xml:space="preserve"> со снижением  ее температуры является методом профилактики заболеваний носоглотки. Дети старшего дошкольного возраста умеют полоскать горло и начинают эти процедуры при температуре воды +36-37С. Температура воды снижается каждые 2-3 дня на 1С и доводится до 20-22С с целью достижения закаливающегося эффекта.</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b/>
          <w:sz w:val="28"/>
          <w:szCs w:val="28"/>
        </w:rPr>
        <w:t xml:space="preserve">            Хождение босиком</w:t>
      </w:r>
      <w:r w:rsidRPr="00D03037">
        <w:rPr>
          <w:rFonts w:ascii="Times New Roman" w:hAnsi="Times New Roman" w:cs="Times New Roman"/>
          <w:sz w:val="28"/>
          <w:szCs w:val="28"/>
        </w:rPr>
        <w:t xml:space="preserve"> также относится к нетрадиционным методам закаливания, </w:t>
      </w:r>
      <w:proofErr w:type="gramStart"/>
      <w:r w:rsidRPr="00D03037">
        <w:rPr>
          <w:rFonts w:ascii="Times New Roman" w:hAnsi="Times New Roman" w:cs="Times New Roman"/>
          <w:sz w:val="28"/>
          <w:szCs w:val="28"/>
        </w:rPr>
        <w:t>который</w:t>
      </w:r>
      <w:proofErr w:type="gramEnd"/>
      <w:r w:rsidRPr="00D03037">
        <w:rPr>
          <w:rFonts w:ascii="Times New Roman" w:hAnsi="Times New Roman" w:cs="Times New Roman"/>
          <w:sz w:val="28"/>
          <w:szCs w:val="28"/>
        </w:rPr>
        <w:t xml:space="preserve"> является также хорошим средством укрепления сводов стопы и ее связок. Так как хождение босиком является средством закаливания, необходимо руководствоваться принципами постепенности и систематичности.</w:t>
      </w:r>
    </w:p>
    <w:p w:rsidR="00EF5578" w:rsidRPr="00D03037" w:rsidRDefault="00EF5578" w:rsidP="00D03037">
      <w:pPr>
        <w:spacing w:after="0" w:line="240" w:lineRule="auto"/>
        <w:rPr>
          <w:rFonts w:ascii="Times New Roman" w:hAnsi="Times New Roman" w:cs="Times New Roman"/>
          <w:sz w:val="28"/>
          <w:szCs w:val="28"/>
        </w:rPr>
      </w:pPr>
      <w:r w:rsidRPr="00D03037">
        <w:rPr>
          <w:rFonts w:ascii="Times New Roman" w:hAnsi="Times New Roman" w:cs="Times New Roman"/>
          <w:sz w:val="28"/>
          <w:szCs w:val="28"/>
        </w:rPr>
        <w:t xml:space="preserve">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 Хождение босиком рекомендуется во всех возрастных группах.</w:t>
      </w:r>
    </w:p>
    <w:p w:rsidR="00EF5578" w:rsidRPr="00D03037" w:rsidRDefault="00D03037"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w:t>
      </w:r>
      <w:r w:rsidR="00EF5578" w:rsidRPr="00D03037">
        <w:rPr>
          <w:rFonts w:ascii="Times New Roman" w:hAnsi="Times New Roman" w:cs="Times New Roman"/>
          <w:sz w:val="28"/>
          <w:szCs w:val="28"/>
        </w:rPr>
        <w:t xml:space="preserve">Метод </w:t>
      </w:r>
      <w:r w:rsidR="00EF5578" w:rsidRPr="00D03037">
        <w:rPr>
          <w:rFonts w:ascii="Times New Roman" w:hAnsi="Times New Roman" w:cs="Times New Roman"/>
          <w:b/>
          <w:sz w:val="28"/>
          <w:szCs w:val="28"/>
        </w:rPr>
        <w:t xml:space="preserve">солевого закаливания  </w:t>
      </w:r>
      <w:r w:rsidR="00EF5578" w:rsidRPr="00D03037">
        <w:rPr>
          <w:rFonts w:ascii="Times New Roman" w:hAnsi="Times New Roman" w:cs="Times New Roman"/>
          <w:sz w:val="28"/>
          <w:szCs w:val="28"/>
        </w:rPr>
        <w:t>(рижский метод) показан всем детям дошкольного возраста.</w:t>
      </w:r>
      <w:r w:rsidRPr="00D03037">
        <w:rPr>
          <w:rFonts w:ascii="Times New Roman" w:hAnsi="Times New Roman" w:cs="Times New Roman"/>
          <w:sz w:val="28"/>
          <w:szCs w:val="28"/>
        </w:rPr>
        <w:t xml:space="preserve">  </w:t>
      </w:r>
      <w:r w:rsidR="00EF5578" w:rsidRPr="00D03037">
        <w:rPr>
          <w:rFonts w:ascii="Times New Roman" w:hAnsi="Times New Roman" w:cs="Times New Roman"/>
          <w:sz w:val="28"/>
          <w:szCs w:val="28"/>
        </w:rPr>
        <w:t xml:space="preserve">Закаливание проводится после дневного сна под наблюдением воспитателя. Ребенок проходит босиком по фланелевому коврику, смоченному 10% раствором поваренной соли комнатной температуры. Топчутся на коврике в течение 2х минут. Затем дети переходят на второй коврик, стирая соль с подошвы ног, а затем переходят на сухой коврик и вытирают ступни насухо. Важным моментом при проведении закаливания является то, что стопа должна быть предварительно разогрета. С этой целью используется </w:t>
      </w:r>
      <w:proofErr w:type="spellStart"/>
      <w:r w:rsidR="00EF5578" w:rsidRPr="00D03037">
        <w:rPr>
          <w:rFonts w:ascii="Times New Roman" w:hAnsi="Times New Roman" w:cs="Times New Roman"/>
          <w:sz w:val="28"/>
          <w:szCs w:val="28"/>
        </w:rPr>
        <w:t>массажеры</w:t>
      </w:r>
      <w:proofErr w:type="spellEnd"/>
      <w:r w:rsidR="00EF5578" w:rsidRPr="00D03037">
        <w:rPr>
          <w:rFonts w:ascii="Times New Roman" w:hAnsi="Times New Roman" w:cs="Times New Roman"/>
          <w:sz w:val="28"/>
          <w:szCs w:val="28"/>
        </w:rPr>
        <w:t xml:space="preserve"> для стоп, пуговичные и палочные дорожки.  Данный метод закаливания доступен и прост, не требует больших материальных затрат и времени, доставляет удовольствие детям. А самое главное </w:t>
      </w:r>
      <w:r w:rsidR="00EF5578" w:rsidRPr="00D03037">
        <w:rPr>
          <w:rFonts w:ascii="Times New Roman" w:hAnsi="Times New Roman" w:cs="Times New Roman"/>
          <w:sz w:val="28"/>
          <w:szCs w:val="28"/>
        </w:rPr>
        <w:lastRenderedPageBreak/>
        <w:t>обладает выраженным эффектом, играет существенную роль в профилактике простудных заболеваний у детей.</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Эффективность закаливающих процедур во многом зависит от правильности их выполнения, когда имеет значение любая на первый взгляд мелочь.</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Закаливающее влияние оказывают все гигиенические водные процедуры, если их умело сочетать со специальными приемами. Не принесет должного эффекта закаливание холодной водой, если обычное гигиеническое умывание выполняется теплой. При сочетании гигиенических мер с </w:t>
      </w:r>
      <w:proofErr w:type="gramStart"/>
      <w:r w:rsidRPr="00D03037">
        <w:rPr>
          <w:rFonts w:ascii="Times New Roman" w:hAnsi="Times New Roman" w:cs="Times New Roman"/>
          <w:sz w:val="28"/>
          <w:szCs w:val="28"/>
        </w:rPr>
        <w:t>закаливающими</w:t>
      </w:r>
      <w:proofErr w:type="gramEnd"/>
      <w:r w:rsidRPr="00D03037">
        <w:rPr>
          <w:rFonts w:ascii="Times New Roman" w:hAnsi="Times New Roman" w:cs="Times New Roman"/>
          <w:sz w:val="28"/>
          <w:szCs w:val="28"/>
        </w:rPr>
        <w:t xml:space="preserve"> достигается систематическая тренировка организма и сокращается время, специально отводимое на процедуры. К тому же достигается положительное психологическое воздействие, воспитывая у взрослых и детей понимание необходимости закаливающих мероприятий в режиме дня.</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w:t>
      </w:r>
      <w:r w:rsidR="00D03037" w:rsidRPr="00D03037">
        <w:rPr>
          <w:rFonts w:ascii="Times New Roman" w:hAnsi="Times New Roman" w:cs="Times New Roman"/>
          <w:sz w:val="28"/>
          <w:szCs w:val="28"/>
        </w:rPr>
        <w:t>Закаливание надо рассматривать как сознательное применение в определенной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 оно</w:t>
      </w:r>
      <w:r w:rsidRPr="00D03037">
        <w:rPr>
          <w:rFonts w:ascii="Times New Roman" w:hAnsi="Times New Roman" w:cs="Times New Roman"/>
          <w:sz w:val="28"/>
          <w:szCs w:val="28"/>
        </w:rPr>
        <w:t xml:space="preserve"> благоприятно действует на весь организм: повышают тонус нервной системы, улучшают</w:t>
      </w:r>
      <w:r w:rsidR="00D03037" w:rsidRPr="00D03037">
        <w:rPr>
          <w:rFonts w:ascii="Times New Roman" w:hAnsi="Times New Roman" w:cs="Times New Roman"/>
          <w:sz w:val="28"/>
          <w:szCs w:val="28"/>
        </w:rPr>
        <w:t xml:space="preserve"> кровообращение и обмен веществ</w:t>
      </w:r>
      <w:r w:rsidRPr="00D03037">
        <w:rPr>
          <w:rFonts w:ascii="Times New Roman" w:hAnsi="Times New Roman" w:cs="Times New Roman"/>
          <w:sz w:val="28"/>
          <w:szCs w:val="28"/>
        </w:rPr>
        <w:t>.</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Оздоровительное значение воздушных, солнечных ванн, водных процедур, несомненно. Закаленные люди меньше болеют, легче переносят заболевания. Доступность средств закаливания заключается в том, что они всегда под рукой, главное в том, что можно использовать в том или ином виде, в любое время года, в любых условиях. Они не требуют сложной аппаратуры и специальных кабинетов; способы их применения в умелых руках не представляют затруднений.</w:t>
      </w:r>
    </w:p>
    <w:p w:rsidR="00EF5578" w:rsidRPr="00D03037" w:rsidRDefault="00EF5578"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w:t>
      </w:r>
      <w:proofErr w:type="gramStart"/>
      <w:r w:rsidRPr="00D03037">
        <w:rPr>
          <w:rFonts w:ascii="Times New Roman" w:hAnsi="Times New Roman" w:cs="Times New Roman"/>
          <w:sz w:val="28"/>
          <w:szCs w:val="28"/>
        </w:rPr>
        <w:t>снижает число</w:t>
      </w:r>
      <w:proofErr w:type="gramEnd"/>
      <w:r w:rsidRPr="00D03037">
        <w:rPr>
          <w:rFonts w:ascii="Times New Roman" w:hAnsi="Times New Roman" w:cs="Times New Roman"/>
          <w:sz w:val="28"/>
          <w:szCs w:val="28"/>
        </w:rPr>
        <w:t xml:space="preserve"> простудных заболеваний детей в 2-5 раз, а в отдельных случаях почти полностью исключает их.</w:t>
      </w:r>
    </w:p>
    <w:p w:rsidR="00EF5578" w:rsidRPr="000E17D2" w:rsidRDefault="00EF5578" w:rsidP="00D03037">
      <w:pPr>
        <w:spacing w:after="0"/>
        <w:jc w:val="both"/>
        <w:rPr>
          <w:rFonts w:ascii="Times New Roman" w:hAnsi="Times New Roman" w:cs="Times New Roman"/>
          <w:sz w:val="28"/>
          <w:szCs w:val="28"/>
        </w:rPr>
      </w:pPr>
    </w:p>
    <w:p w:rsidR="00EF5578" w:rsidRPr="000E17D2" w:rsidRDefault="00EF5578" w:rsidP="00EF5578">
      <w:pPr>
        <w:spacing w:after="0"/>
        <w:jc w:val="both"/>
        <w:rPr>
          <w:rFonts w:ascii="Times New Roman" w:hAnsi="Times New Roman" w:cs="Times New Roman"/>
          <w:sz w:val="28"/>
          <w:szCs w:val="28"/>
        </w:rPr>
      </w:pPr>
    </w:p>
    <w:p w:rsidR="00D03037" w:rsidRPr="00226541" w:rsidRDefault="00D03037" w:rsidP="00D03037">
      <w:pPr>
        <w:spacing w:after="0" w:line="240" w:lineRule="auto"/>
        <w:rPr>
          <w:b/>
        </w:rPr>
      </w:pPr>
      <w:r w:rsidRPr="00226541">
        <w:rPr>
          <w:rFonts w:ascii="Times New Roman" w:hAnsi="Times New Roman" w:cs="Times New Roman"/>
          <w:b/>
          <w:sz w:val="28"/>
          <w:szCs w:val="28"/>
        </w:rPr>
        <w:t>СПИСОК  ИСПОЛЬЗОВАННОЙ ЛИТЕРАТУРЫ</w:t>
      </w:r>
    </w:p>
    <w:p w:rsidR="00D03037" w:rsidRPr="00A75693" w:rsidRDefault="00D03037" w:rsidP="00D03037">
      <w:pPr>
        <w:spacing w:after="0" w:line="240" w:lineRule="auto"/>
        <w:rPr>
          <w:rFonts w:ascii="Times New Roman" w:hAnsi="Times New Roman" w:cs="Times New Roman"/>
          <w:sz w:val="28"/>
          <w:szCs w:val="28"/>
        </w:rPr>
      </w:pPr>
    </w:p>
    <w:p w:rsidR="00D03037" w:rsidRPr="00D7372C" w:rsidRDefault="00D03037" w:rsidP="00D03037">
      <w:pPr>
        <w:spacing w:after="0" w:line="240" w:lineRule="auto"/>
        <w:rPr>
          <w:rFonts w:ascii="Times New Roman" w:hAnsi="Times New Roman" w:cs="Times New Roman"/>
          <w:sz w:val="28"/>
          <w:szCs w:val="28"/>
        </w:rPr>
      </w:pPr>
      <w:r w:rsidRPr="007C0ABD">
        <w:rPr>
          <w:rFonts w:ascii="Times New Roman" w:hAnsi="Times New Roman" w:cs="Times New Roman"/>
          <w:b/>
          <w:sz w:val="28"/>
          <w:szCs w:val="28"/>
        </w:rPr>
        <w:t>1.</w:t>
      </w:r>
      <w:r>
        <w:rPr>
          <w:rFonts w:ascii="Times New Roman" w:hAnsi="Times New Roman" w:cs="Times New Roman"/>
          <w:sz w:val="28"/>
          <w:szCs w:val="28"/>
        </w:rPr>
        <w:t xml:space="preserve">  </w:t>
      </w:r>
      <w:proofErr w:type="spellStart"/>
      <w:r w:rsidRPr="00D7372C">
        <w:rPr>
          <w:rFonts w:ascii="Times New Roman" w:hAnsi="Times New Roman" w:cs="Times New Roman"/>
          <w:sz w:val="28"/>
          <w:szCs w:val="28"/>
        </w:rPr>
        <w:t>Апарин</w:t>
      </w:r>
      <w:proofErr w:type="spellEnd"/>
      <w:r w:rsidRPr="00D7372C">
        <w:rPr>
          <w:rFonts w:ascii="Times New Roman" w:hAnsi="Times New Roman" w:cs="Times New Roman"/>
          <w:sz w:val="28"/>
          <w:szCs w:val="28"/>
        </w:rPr>
        <w:t xml:space="preserve"> В., Крылов В. О пользе хождения босиком</w:t>
      </w:r>
      <w:r w:rsidRPr="007C0AB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D7372C">
        <w:rPr>
          <w:rFonts w:ascii="Times New Roman" w:hAnsi="Times New Roman" w:cs="Times New Roman"/>
          <w:sz w:val="28"/>
          <w:szCs w:val="28"/>
        </w:rPr>
        <w:t>В.Апарин</w:t>
      </w:r>
      <w:proofErr w:type="spellEnd"/>
      <w:r w:rsidRPr="00D7372C">
        <w:rPr>
          <w:rFonts w:ascii="Times New Roman" w:hAnsi="Times New Roman" w:cs="Times New Roman"/>
          <w:sz w:val="28"/>
          <w:szCs w:val="28"/>
        </w:rPr>
        <w:t>, В. Крылов // Наука и жизнь. – 2001. – №3 – с.40-43</w:t>
      </w:r>
    </w:p>
    <w:p w:rsidR="00D03037" w:rsidRDefault="0060799C" w:rsidP="00D03037">
      <w:pPr>
        <w:spacing w:after="0" w:line="240" w:lineRule="auto"/>
        <w:rPr>
          <w:rFonts w:ascii="Times New Roman" w:hAnsi="Times New Roman" w:cs="Times New Roman"/>
          <w:sz w:val="28"/>
          <w:szCs w:val="28"/>
        </w:rPr>
      </w:pPr>
      <w:r>
        <w:rPr>
          <w:rFonts w:ascii="Times New Roman" w:hAnsi="Times New Roman" w:cs="Times New Roman"/>
          <w:b/>
          <w:sz w:val="28"/>
          <w:szCs w:val="28"/>
        </w:rPr>
        <w:t>2</w:t>
      </w:r>
      <w:r w:rsidR="00D03037" w:rsidRPr="007C0ABD">
        <w:rPr>
          <w:rFonts w:ascii="Times New Roman" w:hAnsi="Times New Roman" w:cs="Times New Roman"/>
          <w:b/>
          <w:sz w:val="28"/>
          <w:szCs w:val="28"/>
        </w:rPr>
        <w:t>.</w:t>
      </w:r>
      <w:r w:rsidR="00D03037">
        <w:rPr>
          <w:rFonts w:ascii="Times New Roman" w:hAnsi="Times New Roman" w:cs="Times New Roman"/>
          <w:sz w:val="28"/>
          <w:szCs w:val="28"/>
        </w:rPr>
        <w:t xml:space="preserve"> </w:t>
      </w:r>
      <w:r w:rsidR="00D03037" w:rsidRPr="00D7372C">
        <w:rPr>
          <w:rFonts w:ascii="Times New Roman" w:hAnsi="Times New Roman" w:cs="Times New Roman"/>
          <w:sz w:val="28"/>
          <w:szCs w:val="28"/>
        </w:rPr>
        <w:t xml:space="preserve"> Воронцова И.М., Беленький Л.А. Закаливание детей с применением интенсивных методов. Метод</w:t>
      </w:r>
      <w:proofErr w:type="gramStart"/>
      <w:r w:rsidR="00D03037" w:rsidRPr="00D7372C">
        <w:rPr>
          <w:rFonts w:ascii="Times New Roman" w:hAnsi="Times New Roman" w:cs="Times New Roman"/>
          <w:sz w:val="28"/>
          <w:szCs w:val="28"/>
        </w:rPr>
        <w:t>.</w:t>
      </w:r>
      <w:proofErr w:type="gramEnd"/>
      <w:r w:rsidR="00D03037" w:rsidRPr="00D7372C">
        <w:rPr>
          <w:rFonts w:ascii="Times New Roman" w:hAnsi="Times New Roman" w:cs="Times New Roman"/>
          <w:sz w:val="28"/>
          <w:szCs w:val="28"/>
        </w:rPr>
        <w:t xml:space="preserve"> </w:t>
      </w:r>
      <w:proofErr w:type="gramStart"/>
      <w:r w:rsidR="00D03037" w:rsidRPr="00D7372C">
        <w:rPr>
          <w:rFonts w:ascii="Times New Roman" w:hAnsi="Times New Roman" w:cs="Times New Roman"/>
          <w:sz w:val="28"/>
          <w:szCs w:val="28"/>
        </w:rPr>
        <w:t>р</w:t>
      </w:r>
      <w:proofErr w:type="gramEnd"/>
      <w:r w:rsidR="00D03037" w:rsidRPr="00D7372C">
        <w:rPr>
          <w:rFonts w:ascii="Times New Roman" w:hAnsi="Times New Roman" w:cs="Times New Roman"/>
          <w:sz w:val="28"/>
          <w:szCs w:val="28"/>
        </w:rPr>
        <w:t>екомендации.</w:t>
      </w:r>
      <w:r w:rsidR="00D03037">
        <w:rPr>
          <w:rFonts w:ascii="Times New Roman" w:hAnsi="Times New Roman" w:cs="Times New Roman"/>
          <w:sz w:val="28"/>
          <w:szCs w:val="28"/>
        </w:rPr>
        <w:t>/</w:t>
      </w:r>
      <w:r w:rsidR="00D03037" w:rsidRPr="00D7372C">
        <w:rPr>
          <w:rFonts w:ascii="Times New Roman" w:hAnsi="Times New Roman" w:cs="Times New Roman"/>
          <w:sz w:val="28"/>
          <w:szCs w:val="28"/>
        </w:rPr>
        <w:t xml:space="preserve"> И.М.</w:t>
      </w:r>
      <w:r w:rsidR="00D03037" w:rsidRPr="007C0ABD">
        <w:rPr>
          <w:rFonts w:ascii="Times New Roman" w:hAnsi="Times New Roman" w:cs="Times New Roman"/>
          <w:sz w:val="28"/>
          <w:szCs w:val="28"/>
        </w:rPr>
        <w:t xml:space="preserve"> </w:t>
      </w:r>
      <w:r w:rsidR="00D03037" w:rsidRPr="00D7372C">
        <w:rPr>
          <w:rFonts w:ascii="Times New Roman" w:hAnsi="Times New Roman" w:cs="Times New Roman"/>
          <w:sz w:val="28"/>
          <w:szCs w:val="28"/>
        </w:rPr>
        <w:t>Воронцова,</w:t>
      </w:r>
      <w:r w:rsidR="00D03037" w:rsidRPr="007C0ABD">
        <w:rPr>
          <w:rFonts w:ascii="Times New Roman" w:hAnsi="Times New Roman" w:cs="Times New Roman"/>
          <w:sz w:val="28"/>
          <w:szCs w:val="28"/>
        </w:rPr>
        <w:t xml:space="preserve"> </w:t>
      </w:r>
      <w:r w:rsidR="00D03037" w:rsidRPr="00D7372C">
        <w:rPr>
          <w:rFonts w:ascii="Times New Roman" w:hAnsi="Times New Roman" w:cs="Times New Roman"/>
          <w:sz w:val="28"/>
          <w:szCs w:val="28"/>
        </w:rPr>
        <w:t>Л.А.</w:t>
      </w:r>
      <w:r w:rsidR="00D03037" w:rsidRPr="007C0ABD">
        <w:rPr>
          <w:rFonts w:ascii="Times New Roman" w:hAnsi="Times New Roman" w:cs="Times New Roman"/>
          <w:sz w:val="28"/>
          <w:szCs w:val="28"/>
        </w:rPr>
        <w:t xml:space="preserve"> </w:t>
      </w:r>
      <w:r w:rsidR="00D03037" w:rsidRPr="00D7372C">
        <w:rPr>
          <w:rFonts w:ascii="Times New Roman" w:hAnsi="Times New Roman" w:cs="Times New Roman"/>
          <w:sz w:val="28"/>
          <w:szCs w:val="28"/>
        </w:rPr>
        <w:t xml:space="preserve">Беленький  - С.-Петербург: Медицина, 2003. </w:t>
      </w:r>
    </w:p>
    <w:p w:rsidR="00D03037" w:rsidRPr="00D7372C" w:rsidRDefault="0060799C" w:rsidP="00D03037">
      <w:pPr>
        <w:spacing w:after="0" w:line="240" w:lineRule="auto"/>
        <w:rPr>
          <w:rFonts w:ascii="Times New Roman" w:hAnsi="Times New Roman" w:cs="Times New Roman"/>
          <w:sz w:val="28"/>
          <w:szCs w:val="28"/>
        </w:rPr>
      </w:pPr>
      <w:r>
        <w:rPr>
          <w:rFonts w:ascii="Times New Roman" w:hAnsi="Times New Roman" w:cs="Times New Roman"/>
          <w:b/>
          <w:sz w:val="28"/>
          <w:szCs w:val="28"/>
        </w:rPr>
        <w:t>3</w:t>
      </w:r>
      <w:r w:rsidR="00D03037" w:rsidRPr="007C0ABD">
        <w:rPr>
          <w:rFonts w:ascii="Times New Roman" w:hAnsi="Times New Roman" w:cs="Times New Roman"/>
          <w:b/>
          <w:sz w:val="28"/>
          <w:szCs w:val="28"/>
        </w:rPr>
        <w:t>.</w:t>
      </w:r>
      <w:r w:rsidR="00D03037">
        <w:rPr>
          <w:rFonts w:ascii="Times New Roman" w:hAnsi="Times New Roman" w:cs="Times New Roman"/>
          <w:sz w:val="28"/>
          <w:szCs w:val="28"/>
        </w:rPr>
        <w:t xml:space="preserve"> </w:t>
      </w:r>
      <w:r w:rsidR="00D03037" w:rsidRPr="00D7372C">
        <w:rPr>
          <w:rFonts w:ascii="Times New Roman" w:hAnsi="Times New Roman" w:cs="Times New Roman"/>
          <w:sz w:val="28"/>
          <w:szCs w:val="28"/>
        </w:rPr>
        <w:t xml:space="preserve"> </w:t>
      </w:r>
      <w:r w:rsidR="00D03037">
        <w:rPr>
          <w:rFonts w:ascii="Times New Roman" w:hAnsi="Times New Roman" w:cs="Times New Roman"/>
          <w:sz w:val="28"/>
          <w:szCs w:val="28"/>
        </w:rPr>
        <w:t xml:space="preserve"> </w:t>
      </w:r>
      <w:proofErr w:type="spellStart"/>
      <w:r w:rsidR="00D03037" w:rsidRPr="00A75693">
        <w:rPr>
          <w:rFonts w:ascii="Times New Roman" w:hAnsi="Times New Roman" w:cs="Times New Roman"/>
          <w:sz w:val="28"/>
          <w:szCs w:val="28"/>
        </w:rPr>
        <w:t>Змановский</w:t>
      </w:r>
      <w:proofErr w:type="spellEnd"/>
      <w:r w:rsidR="00D03037" w:rsidRPr="00A75693">
        <w:rPr>
          <w:rFonts w:ascii="Times New Roman" w:hAnsi="Times New Roman" w:cs="Times New Roman"/>
          <w:sz w:val="28"/>
          <w:szCs w:val="28"/>
        </w:rPr>
        <w:t xml:space="preserve"> Ю.Ф. Закаливающие мероприятия в детских дошкольных учреждениях / Ю.Ф. </w:t>
      </w:r>
      <w:proofErr w:type="spellStart"/>
      <w:r w:rsidR="00D03037" w:rsidRPr="00A75693">
        <w:rPr>
          <w:rFonts w:ascii="Times New Roman" w:hAnsi="Times New Roman" w:cs="Times New Roman"/>
          <w:sz w:val="28"/>
          <w:szCs w:val="28"/>
        </w:rPr>
        <w:t>Змановский</w:t>
      </w:r>
      <w:proofErr w:type="spellEnd"/>
      <w:r w:rsidR="00D03037">
        <w:rPr>
          <w:rFonts w:ascii="Times New Roman" w:hAnsi="Times New Roman" w:cs="Times New Roman"/>
          <w:sz w:val="28"/>
          <w:szCs w:val="28"/>
        </w:rPr>
        <w:t>.-</w:t>
      </w:r>
      <w:r w:rsidR="00D03037" w:rsidRPr="00A75693">
        <w:rPr>
          <w:rFonts w:ascii="Times New Roman" w:hAnsi="Times New Roman" w:cs="Times New Roman"/>
          <w:sz w:val="28"/>
          <w:szCs w:val="28"/>
        </w:rPr>
        <w:t xml:space="preserve"> </w:t>
      </w:r>
      <w:r w:rsidR="00D03037">
        <w:rPr>
          <w:rFonts w:ascii="Times New Roman" w:hAnsi="Times New Roman" w:cs="Times New Roman"/>
          <w:sz w:val="28"/>
          <w:szCs w:val="28"/>
        </w:rPr>
        <w:t xml:space="preserve">Медицинская сестра. – 1987. </w:t>
      </w:r>
    </w:p>
    <w:p w:rsidR="00D03037" w:rsidRPr="00D7372C" w:rsidRDefault="0060799C" w:rsidP="00D03037">
      <w:pPr>
        <w:spacing w:after="0" w:line="240" w:lineRule="auto"/>
        <w:rPr>
          <w:rFonts w:ascii="Times New Roman" w:hAnsi="Times New Roman" w:cs="Times New Roman"/>
          <w:sz w:val="28"/>
          <w:szCs w:val="28"/>
        </w:rPr>
      </w:pPr>
      <w:r>
        <w:rPr>
          <w:rFonts w:ascii="Times New Roman" w:hAnsi="Times New Roman" w:cs="Times New Roman"/>
          <w:b/>
          <w:sz w:val="28"/>
          <w:szCs w:val="28"/>
        </w:rPr>
        <w:t>4</w:t>
      </w:r>
      <w:r w:rsidR="00D03037" w:rsidRPr="007C0ABD">
        <w:rPr>
          <w:rFonts w:ascii="Times New Roman" w:hAnsi="Times New Roman" w:cs="Times New Roman"/>
          <w:b/>
          <w:sz w:val="28"/>
          <w:szCs w:val="28"/>
        </w:rPr>
        <w:t>.</w:t>
      </w:r>
      <w:r w:rsidR="00D03037">
        <w:rPr>
          <w:rFonts w:ascii="Times New Roman" w:hAnsi="Times New Roman" w:cs="Times New Roman"/>
          <w:sz w:val="28"/>
          <w:szCs w:val="28"/>
        </w:rPr>
        <w:t xml:space="preserve">  </w:t>
      </w:r>
      <w:r w:rsidR="00D03037" w:rsidRPr="00A75693">
        <w:rPr>
          <w:rFonts w:ascii="Times New Roman" w:hAnsi="Times New Roman" w:cs="Times New Roman"/>
          <w:sz w:val="28"/>
          <w:szCs w:val="28"/>
        </w:rPr>
        <w:t>Зуйкова М.Б.</w:t>
      </w:r>
      <w:r w:rsidR="00D03037">
        <w:rPr>
          <w:rFonts w:ascii="Times New Roman" w:hAnsi="Times New Roman" w:cs="Times New Roman"/>
          <w:sz w:val="28"/>
          <w:szCs w:val="28"/>
        </w:rPr>
        <w:t xml:space="preserve"> Режим – путь к здоровью/</w:t>
      </w:r>
      <w:r w:rsidR="00D03037" w:rsidRPr="006F23EA">
        <w:rPr>
          <w:rFonts w:ascii="Times New Roman" w:hAnsi="Times New Roman" w:cs="Times New Roman"/>
          <w:sz w:val="28"/>
          <w:szCs w:val="28"/>
        </w:rPr>
        <w:t xml:space="preserve"> </w:t>
      </w:r>
      <w:r w:rsidR="00D03037" w:rsidRPr="00A75693">
        <w:rPr>
          <w:rFonts w:ascii="Times New Roman" w:hAnsi="Times New Roman" w:cs="Times New Roman"/>
          <w:sz w:val="28"/>
          <w:szCs w:val="28"/>
        </w:rPr>
        <w:t>М.Б.</w:t>
      </w:r>
      <w:r w:rsidR="00D03037">
        <w:rPr>
          <w:rFonts w:ascii="Times New Roman" w:hAnsi="Times New Roman" w:cs="Times New Roman"/>
          <w:sz w:val="28"/>
          <w:szCs w:val="28"/>
        </w:rPr>
        <w:t xml:space="preserve"> </w:t>
      </w:r>
      <w:r w:rsidR="00D03037" w:rsidRPr="00A75693">
        <w:rPr>
          <w:rFonts w:ascii="Times New Roman" w:hAnsi="Times New Roman" w:cs="Times New Roman"/>
          <w:sz w:val="28"/>
          <w:szCs w:val="28"/>
        </w:rPr>
        <w:t>Зуйкова</w:t>
      </w:r>
      <w:r w:rsidR="00D03037">
        <w:rPr>
          <w:rFonts w:ascii="Times New Roman" w:hAnsi="Times New Roman" w:cs="Times New Roman"/>
          <w:sz w:val="28"/>
          <w:szCs w:val="28"/>
        </w:rPr>
        <w:t xml:space="preserve"> </w:t>
      </w:r>
      <w:r w:rsidR="00D03037" w:rsidRPr="00A75693">
        <w:rPr>
          <w:rFonts w:ascii="Times New Roman" w:hAnsi="Times New Roman" w:cs="Times New Roman"/>
          <w:sz w:val="28"/>
          <w:szCs w:val="28"/>
        </w:rPr>
        <w:t xml:space="preserve">/ </w:t>
      </w:r>
      <w:r w:rsidR="00D03037">
        <w:rPr>
          <w:rFonts w:ascii="Times New Roman" w:hAnsi="Times New Roman" w:cs="Times New Roman"/>
          <w:sz w:val="28"/>
          <w:szCs w:val="28"/>
        </w:rPr>
        <w:t>/</w:t>
      </w:r>
      <w:r w:rsidR="00D03037" w:rsidRPr="00A75693">
        <w:rPr>
          <w:rFonts w:ascii="Times New Roman" w:hAnsi="Times New Roman" w:cs="Times New Roman"/>
          <w:sz w:val="28"/>
          <w:szCs w:val="28"/>
        </w:rPr>
        <w:t>Управление ДОУ. – 2006. – №1. – С.60-71.</w:t>
      </w:r>
    </w:p>
    <w:p w:rsidR="00EF5578" w:rsidRPr="000E17D2" w:rsidRDefault="00EF5578" w:rsidP="00D03037">
      <w:pPr>
        <w:spacing w:after="0"/>
        <w:jc w:val="both"/>
        <w:rPr>
          <w:rFonts w:ascii="Times New Roman" w:hAnsi="Times New Roman" w:cs="Times New Roman"/>
          <w:sz w:val="28"/>
          <w:szCs w:val="28"/>
        </w:rPr>
      </w:pPr>
    </w:p>
    <w:p w:rsidR="00EF5578" w:rsidRPr="000E17D2" w:rsidRDefault="00EF5578" w:rsidP="00EF5578">
      <w:pPr>
        <w:spacing w:after="0"/>
        <w:jc w:val="both"/>
        <w:rPr>
          <w:rFonts w:ascii="Times New Roman" w:hAnsi="Times New Roman" w:cs="Times New Roman"/>
          <w:sz w:val="28"/>
          <w:szCs w:val="28"/>
        </w:rPr>
      </w:pPr>
    </w:p>
    <w:p w:rsidR="00EF5578" w:rsidRDefault="00EF5578" w:rsidP="00EF5578">
      <w:pPr>
        <w:spacing w:after="0"/>
        <w:jc w:val="both"/>
      </w:pPr>
    </w:p>
    <w:p w:rsidR="00EF5578" w:rsidRDefault="00EF5578" w:rsidP="00EF5578"/>
    <w:p w:rsidR="00EF5578" w:rsidRDefault="00EF5578" w:rsidP="00EF5578"/>
    <w:p w:rsidR="00EF5578" w:rsidRDefault="00EF5578" w:rsidP="00EF5578"/>
    <w:sectPr w:rsidR="00EF5578" w:rsidSect="00D030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1551"/>
    <w:multiLevelType w:val="hybridMultilevel"/>
    <w:tmpl w:val="7AE4D7DE"/>
    <w:lvl w:ilvl="0" w:tplc="0419000D">
      <w:start w:val="1"/>
      <w:numFmt w:val="bullet"/>
      <w:lvlText w:val=""/>
      <w:lvlJc w:val="left"/>
      <w:pPr>
        <w:ind w:left="720" w:hanging="360"/>
      </w:pPr>
      <w:rPr>
        <w:rFonts w:ascii="Wingdings" w:hAnsi="Wingdings" w:hint="default"/>
      </w:rPr>
    </w:lvl>
    <w:lvl w:ilvl="1" w:tplc="694E3468">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B11B7E"/>
    <w:multiLevelType w:val="multilevel"/>
    <w:tmpl w:val="BAFCFA9A"/>
    <w:lvl w:ilvl="0">
      <w:start w:val="1"/>
      <w:numFmt w:val="decimal"/>
      <w:lvlText w:val="%1."/>
      <w:lvlJc w:val="left"/>
      <w:pPr>
        <w:ind w:left="360"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2">
    <w:nsid w:val="5BAD352F"/>
    <w:multiLevelType w:val="multilevel"/>
    <w:tmpl w:val="BAFCFA9A"/>
    <w:lvl w:ilvl="0">
      <w:start w:val="1"/>
      <w:numFmt w:val="decimal"/>
      <w:lvlText w:val="%1."/>
      <w:lvlJc w:val="left"/>
      <w:pPr>
        <w:ind w:left="360"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3">
    <w:nsid w:val="6537409B"/>
    <w:multiLevelType w:val="hybridMultilevel"/>
    <w:tmpl w:val="8266E5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EF5578"/>
    <w:rsid w:val="002F1CFC"/>
    <w:rsid w:val="00424C9C"/>
    <w:rsid w:val="0060799C"/>
    <w:rsid w:val="0082558F"/>
    <w:rsid w:val="00D03037"/>
    <w:rsid w:val="00E9740C"/>
    <w:rsid w:val="00EB5BDA"/>
    <w:rsid w:val="00EF5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578"/>
    <w:pPr>
      <w:ind w:left="720"/>
      <w:contextualSpacing/>
    </w:pPr>
  </w:style>
  <w:style w:type="paragraph" w:styleId="a4">
    <w:name w:val="Normal (Web)"/>
    <w:basedOn w:val="a"/>
    <w:uiPriority w:val="99"/>
    <w:semiHidden/>
    <w:unhideWhenUsed/>
    <w:rsid w:val="0060799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8011410">
      <w:bodyDiv w:val="1"/>
      <w:marLeft w:val="0"/>
      <w:marRight w:val="0"/>
      <w:marTop w:val="0"/>
      <w:marBottom w:val="0"/>
      <w:divBdr>
        <w:top w:val="none" w:sz="0" w:space="0" w:color="auto"/>
        <w:left w:val="none" w:sz="0" w:space="0" w:color="auto"/>
        <w:bottom w:val="none" w:sz="0" w:space="0" w:color="auto"/>
        <w:right w:val="none" w:sz="0" w:space="0" w:color="auto"/>
      </w:divBdr>
    </w:div>
    <w:div w:id="16491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Татьяна</cp:lastModifiedBy>
  <cp:revision>4</cp:revision>
  <dcterms:created xsi:type="dcterms:W3CDTF">2014-09-13T09:40:00Z</dcterms:created>
  <dcterms:modified xsi:type="dcterms:W3CDTF">2014-09-13T09:57:00Z</dcterms:modified>
</cp:coreProperties>
</file>