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6B" w:rsidRPr="00534DB8" w:rsidRDefault="00534DB8">
      <w:pPr>
        <w:rPr>
          <w:rFonts w:ascii="Times New Roman" w:hAnsi="Times New Roman" w:cs="Times New Roman"/>
          <w:sz w:val="28"/>
          <w:szCs w:val="28"/>
        </w:rPr>
      </w:pPr>
      <w:r w:rsidRPr="00534DB8">
        <w:rPr>
          <w:rFonts w:ascii="Times New Roman" w:hAnsi="Times New Roman" w:cs="Times New Roman"/>
          <w:b/>
          <w:sz w:val="28"/>
          <w:szCs w:val="28"/>
        </w:rPr>
        <w:t>Урок: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DB8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534DB8" w:rsidRDefault="00534DB8" w:rsidP="00534DB8">
      <w:pPr>
        <w:jc w:val="both"/>
        <w:rPr>
          <w:rFonts w:ascii="Times New Roman" w:hAnsi="Times New Roman" w:cs="Times New Roman"/>
          <w:sz w:val="28"/>
          <w:szCs w:val="28"/>
        </w:rPr>
      </w:pPr>
      <w:r w:rsidRPr="00534DB8">
        <w:rPr>
          <w:rFonts w:ascii="Times New Roman" w:hAnsi="Times New Roman" w:cs="Times New Roman"/>
          <w:b/>
          <w:sz w:val="28"/>
          <w:szCs w:val="28"/>
        </w:rPr>
        <w:t>Класс:</w:t>
      </w:r>
      <w:r w:rsidRPr="00534DB8">
        <w:rPr>
          <w:rFonts w:ascii="Times New Roman" w:hAnsi="Times New Roman" w:cs="Times New Roman"/>
          <w:sz w:val="28"/>
          <w:szCs w:val="28"/>
        </w:rPr>
        <w:t xml:space="preserve">   2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B8" w:rsidRDefault="00534DB8" w:rsidP="00534DB8">
      <w:pPr>
        <w:jc w:val="both"/>
        <w:rPr>
          <w:rFonts w:ascii="Times New Roman" w:hAnsi="Times New Roman" w:cs="Times New Roman"/>
          <w:sz w:val="28"/>
          <w:szCs w:val="28"/>
        </w:rPr>
      </w:pPr>
      <w:r w:rsidRPr="00534DB8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Секунова Н.А.</w:t>
      </w:r>
    </w:p>
    <w:p w:rsidR="00534DB8" w:rsidRDefault="00534DB8" w:rsidP="00534DB8">
      <w:pPr>
        <w:jc w:val="both"/>
        <w:rPr>
          <w:rFonts w:ascii="Times New Roman" w:hAnsi="Times New Roman" w:cs="Times New Roman"/>
          <w:sz w:val="28"/>
          <w:szCs w:val="28"/>
        </w:rPr>
      </w:pPr>
      <w:r w:rsidRPr="00534DB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 Сказочные богатыри.  Введение в раздел. Отрывок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поэмыА.С.Пушкина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«Руслан и Людмила»</w:t>
      </w:r>
    </w:p>
    <w:p w:rsidR="00534DB8" w:rsidRDefault="00534DB8" w:rsidP="00534DB8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534DB8" w:rsidRDefault="00534DB8" w:rsidP="00534DB8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JournalC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формируем умение отвечать на вопросы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содержанию прочитанного;</w:t>
      </w:r>
    </w:p>
    <w:p w:rsidR="00534DB8" w:rsidRDefault="00534DB8" w:rsidP="00534DB8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JournalC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формируем умение в</w:t>
      </w:r>
      <w:r>
        <w:rPr>
          <w:rFonts w:ascii="Times New Roman" w:eastAsia="JournalC" w:hAnsi="Times New Roman" w:cs="Times New Roman"/>
          <w:sz w:val="28"/>
          <w:szCs w:val="28"/>
        </w:rPr>
        <w:t>ыражать своё отношение к героям, событиям, языку произведения. Развитие умения аргументировать свою точку зрения;</w:t>
      </w:r>
    </w:p>
    <w:p w:rsidR="00534DB8" w:rsidRDefault="00534DB8" w:rsidP="00534DB8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JournalC" w:hAnsi="Times New Roman" w:cs="Times New Roman"/>
          <w:sz w:val="28"/>
          <w:szCs w:val="28"/>
        </w:rPr>
        <w:t>бучение самостоятельному формулированию вопросов к тексту по ходу чтения.</w:t>
      </w:r>
    </w:p>
    <w:p w:rsidR="00534DB8" w:rsidRDefault="00534DB8" w:rsidP="00534DB8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>- воспитывать любовь к Родине, к народу, формировать чувство гордости  за страну, за народ.</w:t>
      </w:r>
    </w:p>
    <w:p w:rsidR="00534DB8" w:rsidRDefault="00534DB8" w:rsidP="00534DB8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>- развивать любознательность,  интерес к историческому прошлому страны.</w:t>
      </w:r>
    </w:p>
    <w:p w:rsidR="00534DB8" w:rsidRDefault="00534DB8" w:rsidP="00534D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DB8" w:rsidRPr="00E84AEB" w:rsidRDefault="00534DB8" w:rsidP="00534D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AEB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534DB8" w:rsidRPr="00E84AEB" w:rsidRDefault="00534DB8" w:rsidP="00534DB8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rStyle w:val="a5"/>
          <w:sz w:val="28"/>
          <w:szCs w:val="28"/>
        </w:rPr>
      </w:pPr>
      <w:r w:rsidRPr="00E84AEB">
        <w:rPr>
          <w:rStyle w:val="a5"/>
          <w:sz w:val="28"/>
          <w:szCs w:val="28"/>
        </w:rPr>
        <w:t>Познавательные УУД</w:t>
      </w:r>
    </w:p>
    <w:p w:rsidR="00534DB8" w:rsidRPr="00E84AEB" w:rsidRDefault="00534DB8" w:rsidP="00534D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219"/>
        <w:rPr>
          <w:rStyle w:val="a5"/>
          <w:b w:val="0"/>
          <w:color w:val="00CCFF"/>
          <w:sz w:val="28"/>
          <w:szCs w:val="28"/>
        </w:rPr>
      </w:pPr>
      <w:r w:rsidRPr="00E84AEB">
        <w:rPr>
          <w:rStyle w:val="apple-converted-space"/>
          <w:color w:val="000000"/>
          <w:sz w:val="28"/>
          <w:szCs w:val="28"/>
        </w:rPr>
        <w:t>Д</w:t>
      </w:r>
      <w:r w:rsidRPr="00E84AEB">
        <w:rPr>
          <w:color w:val="000000"/>
          <w:sz w:val="28"/>
          <w:szCs w:val="28"/>
        </w:rPr>
        <w:t>елать выводы в результате совместной работы класса и учителя.</w:t>
      </w:r>
    </w:p>
    <w:p w:rsidR="00534DB8" w:rsidRPr="00E84AEB" w:rsidRDefault="00534DB8" w:rsidP="00534D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219"/>
        <w:rPr>
          <w:bCs/>
          <w:color w:val="00CCFF"/>
          <w:sz w:val="28"/>
          <w:szCs w:val="28"/>
        </w:rPr>
      </w:pPr>
      <w:r w:rsidRPr="00E84AEB">
        <w:rPr>
          <w:color w:val="000000"/>
          <w:sz w:val="28"/>
          <w:szCs w:val="28"/>
        </w:rPr>
        <w:t>Находить ответы на вопросы в тексте.</w:t>
      </w:r>
    </w:p>
    <w:p w:rsidR="00534DB8" w:rsidRPr="00E84AEB" w:rsidRDefault="00534DB8" w:rsidP="00534DB8">
      <w:pPr>
        <w:pStyle w:val="a4"/>
        <w:shd w:val="clear" w:color="auto" w:fill="FFFFFF"/>
        <w:spacing w:before="0" w:beforeAutospacing="0" w:after="0" w:afterAutospacing="0"/>
        <w:ind w:left="928"/>
        <w:rPr>
          <w:bCs/>
          <w:color w:val="00CCFF"/>
          <w:sz w:val="28"/>
          <w:szCs w:val="28"/>
        </w:rPr>
      </w:pPr>
    </w:p>
    <w:p w:rsidR="00534DB8" w:rsidRPr="00E84AEB" w:rsidRDefault="00534DB8" w:rsidP="00534DB8">
      <w:pPr>
        <w:pStyle w:val="a4"/>
        <w:shd w:val="clear" w:color="auto" w:fill="FFFFFF"/>
        <w:spacing w:before="0" w:beforeAutospacing="0" w:after="0" w:afterAutospacing="0"/>
        <w:ind w:left="928"/>
        <w:rPr>
          <w:bCs/>
          <w:color w:val="00CCFF"/>
          <w:sz w:val="28"/>
          <w:szCs w:val="28"/>
        </w:rPr>
      </w:pPr>
    </w:p>
    <w:p w:rsidR="00534DB8" w:rsidRPr="00E84AEB" w:rsidRDefault="00534DB8" w:rsidP="00534DB8">
      <w:pPr>
        <w:pStyle w:val="a4"/>
        <w:shd w:val="clear" w:color="auto" w:fill="FFFFFF"/>
        <w:spacing w:before="0" w:beforeAutospacing="0" w:after="0" w:afterAutospacing="0" w:line="263" w:lineRule="atLeast"/>
        <w:rPr>
          <w:rStyle w:val="a5"/>
          <w:sz w:val="28"/>
          <w:szCs w:val="28"/>
        </w:rPr>
      </w:pPr>
      <w:r w:rsidRPr="00E84AEB">
        <w:rPr>
          <w:sz w:val="28"/>
          <w:szCs w:val="28"/>
        </w:rPr>
        <w:t xml:space="preserve"> </w:t>
      </w:r>
      <w:r w:rsidRPr="00E84AEB">
        <w:rPr>
          <w:sz w:val="28"/>
          <w:szCs w:val="28"/>
        </w:rPr>
        <w:tab/>
      </w:r>
      <w:r w:rsidRPr="00E84AEB">
        <w:rPr>
          <w:sz w:val="28"/>
          <w:szCs w:val="28"/>
        </w:rPr>
        <w:tab/>
      </w:r>
      <w:r w:rsidRPr="00E84AEB">
        <w:rPr>
          <w:rStyle w:val="a5"/>
          <w:sz w:val="28"/>
          <w:szCs w:val="28"/>
        </w:rPr>
        <w:t>Коммуникативные УУД</w:t>
      </w:r>
    </w:p>
    <w:p w:rsidR="00534DB8" w:rsidRPr="00E84AEB" w:rsidRDefault="00534DB8" w:rsidP="00534DB8">
      <w:pPr>
        <w:pStyle w:val="a4"/>
        <w:numPr>
          <w:ilvl w:val="0"/>
          <w:numId w:val="3"/>
        </w:numPr>
        <w:shd w:val="clear" w:color="auto" w:fill="FFFFFF"/>
        <w:spacing w:before="0" w:beforeAutospacing="0" w:line="263" w:lineRule="atLeast"/>
        <w:rPr>
          <w:rStyle w:val="a5"/>
          <w:color w:val="00B050"/>
          <w:sz w:val="28"/>
          <w:szCs w:val="28"/>
        </w:rPr>
      </w:pPr>
      <w:r w:rsidRPr="00E84AEB">
        <w:rPr>
          <w:rStyle w:val="a5"/>
          <w:sz w:val="28"/>
          <w:szCs w:val="28"/>
        </w:rPr>
        <w:t>Р</w:t>
      </w:r>
      <w:r w:rsidRPr="00E84AEB">
        <w:rPr>
          <w:color w:val="000000"/>
          <w:sz w:val="28"/>
          <w:szCs w:val="28"/>
        </w:rPr>
        <w:t>азвивать умение слушать и понимать речь других.</w:t>
      </w:r>
    </w:p>
    <w:p w:rsidR="00534DB8" w:rsidRPr="00E84AEB" w:rsidRDefault="00534DB8" w:rsidP="00534DB8">
      <w:pPr>
        <w:pStyle w:val="a4"/>
        <w:numPr>
          <w:ilvl w:val="0"/>
          <w:numId w:val="3"/>
        </w:numPr>
        <w:shd w:val="clear" w:color="auto" w:fill="FFFFFF"/>
        <w:spacing w:before="0" w:after="0" w:line="263" w:lineRule="atLeast"/>
        <w:rPr>
          <w:rStyle w:val="a5"/>
          <w:color w:val="00B050"/>
          <w:sz w:val="28"/>
          <w:szCs w:val="28"/>
        </w:rPr>
      </w:pPr>
      <w:r w:rsidRPr="00E84AEB">
        <w:rPr>
          <w:rStyle w:val="apple-converted-space"/>
          <w:color w:val="000000"/>
          <w:sz w:val="28"/>
          <w:szCs w:val="28"/>
        </w:rPr>
        <w:t>Выразительно читать и пересказывать текст.</w:t>
      </w:r>
    </w:p>
    <w:p w:rsidR="00534DB8" w:rsidRPr="00E84AEB" w:rsidRDefault="00534DB8" w:rsidP="00534DB8">
      <w:pPr>
        <w:pStyle w:val="a4"/>
        <w:numPr>
          <w:ilvl w:val="0"/>
          <w:numId w:val="3"/>
        </w:numPr>
        <w:shd w:val="clear" w:color="auto" w:fill="FFFFFF"/>
        <w:spacing w:before="0" w:after="0" w:line="263" w:lineRule="atLeast"/>
        <w:rPr>
          <w:rStyle w:val="a5"/>
          <w:color w:val="00B050"/>
          <w:sz w:val="28"/>
          <w:szCs w:val="28"/>
        </w:rPr>
      </w:pPr>
      <w:r w:rsidRPr="00E84AEB">
        <w:rPr>
          <w:color w:val="000000"/>
          <w:sz w:val="28"/>
          <w:szCs w:val="28"/>
        </w:rPr>
        <w:t>Оформлять свои мысли в устной и письменной форме.</w:t>
      </w:r>
    </w:p>
    <w:p w:rsidR="00534DB8" w:rsidRPr="00E84AEB" w:rsidRDefault="00534DB8" w:rsidP="00534DB8">
      <w:pPr>
        <w:pStyle w:val="a4"/>
        <w:numPr>
          <w:ilvl w:val="0"/>
          <w:numId w:val="3"/>
        </w:numPr>
        <w:shd w:val="clear" w:color="auto" w:fill="FFFFFF"/>
        <w:spacing w:before="0" w:after="0" w:line="263" w:lineRule="atLeast"/>
        <w:rPr>
          <w:rStyle w:val="a5"/>
          <w:color w:val="00B050"/>
          <w:sz w:val="28"/>
          <w:szCs w:val="28"/>
        </w:rPr>
      </w:pPr>
      <w:r w:rsidRPr="00E84AEB">
        <w:rPr>
          <w:rStyle w:val="a5"/>
          <w:sz w:val="28"/>
          <w:szCs w:val="28"/>
        </w:rPr>
        <w:t>У</w:t>
      </w:r>
      <w:r w:rsidRPr="00E84AEB">
        <w:rPr>
          <w:rStyle w:val="a5"/>
          <w:color w:val="000000"/>
          <w:sz w:val="28"/>
          <w:szCs w:val="28"/>
        </w:rPr>
        <w:t>мение работать в паре и в группах.</w:t>
      </w:r>
    </w:p>
    <w:p w:rsidR="00534DB8" w:rsidRPr="00E84AEB" w:rsidRDefault="00534DB8" w:rsidP="00534DB8">
      <w:pPr>
        <w:pStyle w:val="a4"/>
        <w:shd w:val="clear" w:color="auto" w:fill="FFFFFF"/>
        <w:spacing w:before="0" w:beforeAutospacing="0" w:after="0" w:afterAutospacing="0" w:line="263" w:lineRule="atLeast"/>
        <w:ind w:left="708" w:firstLine="708"/>
        <w:rPr>
          <w:rStyle w:val="a5"/>
          <w:sz w:val="28"/>
          <w:szCs w:val="28"/>
        </w:rPr>
      </w:pPr>
      <w:r w:rsidRPr="00E84AEB">
        <w:rPr>
          <w:rStyle w:val="a5"/>
          <w:sz w:val="28"/>
          <w:szCs w:val="28"/>
        </w:rPr>
        <w:t>Регулятивные УУД</w:t>
      </w:r>
    </w:p>
    <w:p w:rsidR="00534DB8" w:rsidRPr="00E84AEB" w:rsidRDefault="00534DB8" w:rsidP="00534D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63" w:lineRule="atLeast"/>
        <w:rPr>
          <w:rStyle w:val="a5"/>
          <w:color w:val="FF9900"/>
          <w:sz w:val="28"/>
          <w:szCs w:val="28"/>
        </w:rPr>
      </w:pPr>
      <w:r w:rsidRPr="00E84AEB">
        <w:rPr>
          <w:rStyle w:val="apple-converted-space"/>
          <w:color w:val="000000"/>
          <w:sz w:val="28"/>
          <w:szCs w:val="28"/>
        </w:rPr>
        <w:t>Определять и формулировать цель деятельности на уроке с помощью учителя</w:t>
      </w:r>
      <w:r w:rsidRPr="00E84AEB">
        <w:rPr>
          <w:color w:val="000000"/>
          <w:sz w:val="28"/>
          <w:szCs w:val="28"/>
        </w:rPr>
        <w:t>.</w:t>
      </w:r>
    </w:p>
    <w:p w:rsidR="00534DB8" w:rsidRPr="00E84AEB" w:rsidRDefault="00534DB8" w:rsidP="00534D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63" w:lineRule="atLeast"/>
        <w:rPr>
          <w:rStyle w:val="a5"/>
          <w:color w:val="FF9900"/>
          <w:sz w:val="28"/>
          <w:szCs w:val="28"/>
        </w:rPr>
      </w:pPr>
      <w:r w:rsidRPr="00E84AEB">
        <w:rPr>
          <w:rStyle w:val="apple-converted-space"/>
          <w:color w:val="000000"/>
          <w:sz w:val="28"/>
          <w:szCs w:val="28"/>
        </w:rPr>
        <w:t>Проговаривать последовательность действий на уроке</w:t>
      </w:r>
      <w:r w:rsidRPr="00E84AEB">
        <w:rPr>
          <w:color w:val="000000"/>
          <w:sz w:val="28"/>
          <w:szCs w:val="28"/>
        </w:rPr>
        <w:t>.</w:t>
      </w:r>
    </w:p>
    <w:p w:rsidR="00534DB8" w:rsidRPr="00E84AEB" w:rsidRDefault="00534DB8" w:rsidP="00534D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63" w:lineRule="atLeast"/>
        <w:rPr>
          <w:rStyle w:val="apple-converted-space"/>
          <w:b/>
          <w:bCs/>
          <w:color w:val="FF9900"/>
          <w:sz w:val="28"/>
          <w:szCs w:val="28"/>
        </w:rPr>
      </w:pPr>
      <w:r w:rsidRPr="00E84AEB">
        <w:rPr>
          <w:rStyle w:val="apple-converted-space"/>
          <w:color w:val="000000"/>
          <w:sz w:val="28"/>
          <w:szCs w:val="28"/>
        </w:rPr>
        <w:t>Учиться высказывать своё предположение.</w:t>
      </w:r>
    </w:p>
    <w:p w:rsidR="00534DB8" w:rsidRPr="00E84AEB" w:rsidRDefault="00534DB8" w:rsidP="00534D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63" w:lineRule="atLeast"/>
        <w:rPr>
          <w:b/>
          <w:bCs/>
          <w:color w:val="FF9900"/>
          <w:sz w:val="28"/>
          <w:szCs w:val="28"/>
        </w:rPr>
      </w:pPr>
      <w:r w:rsidRPr="00E84AEB">
        <w:rPr>
          <w:rStyle w:val="apple-converted-space"/>
          <w:color w:val="000000"/>
          <w:sz w:val="28"/>
          <w:szCs w:val="28"/>
        </w:rPr>
        <w:t>Учиться работать по предложенному учителем плану</w:t>
      </w:r>
      <w:r w:rsidRPr="00E84AEB">
        <w:rPr>
          <w:color w:val="000000"/>
          <w:sz w:val="28"/>
          <w:szCs w:val="28"/>
        </w:rPr>
        <w:t>.</w:t>
      </w:r>
    </w:p>
    <w:p w:rsidR="00534DB8" w:rsidRPr="00E84AEB" w:rsidRDefault="00534DB8" w:rsidP="00534DB8">
      <w:pPr>
        <w:pStyle w:val="a4"/>
        <w:shd w:val="clear" w:color="auto" w:fill="FFFFFF"/>
        <w:spacing w:before="0" w:beforeAutospacing="0" w:after="0" w:afterAutospacing="0" w:line="263" w:lineRule="atLeast"/>
        <w:ind w:left="708" w:firstLine="708"/>
        <w:rPr>
          <w:sz w:val="28"/>
          <w:szCs w:val="28"/>
        </w:rPr>
      </w:pPr>
      <w:r w:rsidRPr="00E84AEB">
        <w:rPr>
          <w:sz w:val="28"/>
          <w:szCs w:val="28"/>
        </w:rPr>
        <w:t xml:space="preserve"> </w:t>
      </w:r>
    </w:p>
    <w:p w:rsidR="00534DB8" w:rsidRPr="00E84AEB" w:rsidRDefault="00534DB8" w:rsidP="00534DB8">
      <w:pPr>
        <w:pStyle w:val="a4"/>
        <w:shd w:val="clear" w:color="auto" w:fill="FFFFFF"/>
        <w:spacing w:before="0" w:beforeAutospacing="0" w:after="0" w:afterAutospacing="0" w:line="263" w:lineRule="atLeast"/>
        <w:ind w:left="708" w:firstLine="708"/>
        <w:rPr>
          <w:rStyle w:val="a5"/>
          <w:sz w:val="28"/>
          <w:szCs w:val="28"/>
        </w:rPr>
      </w:pPr>
      <w:r w:rsidRPr="00E84AEB">
        <w:rPr>
          <w:rStyle w:val="a5"/>
          <w:sz w:val="28"/>
          <w:szCs w:val="28"/>
        </w:rPr>
        <w:t>Личностные результаты</w:t>
      </w:r>
    </w:p>
    <w:p w:rsidR="00534DB8" w:rsidRPr="00E84AEB" w:rsidRDefault="00534DB8" w:rsidP="00534DB8">
      <w:pPr>
        <w:pStyle w:val="a4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263" w:lineRule="atLeast"/>
        <w:rPr>
          <w:sz w:val="28"/>
          <w:szCs w:val="28"/>
        </w:rPr>
      </w:pPr>
      <w:r w:rsidRPr="00E84AEB">
        <w:rPr>
          <w:rStyle w:val="apple-converted-space"/>
          <w:color w:val="000000"/>
          <w:sz w:val="28"/>
          <w:szCs w:val="28"/>
        </w:rPr>
        <w:t>Р</w:t>
      </w:r>
      <w:r w:rsidRPr="00E84AEB">
        <w:rPr>
          <w:color w:val="000000"/>
          <w:sz w:val="28"/>
          <w:szCs w:val="28"/>
        </w:rPr>
        <w:t>азвивать умения выказывать своё отношение к героям, выражать эмоции.</w:t>
      </w:r>
    </w:p>
    <w:p w:rsidR="00534DB8" w:rsidRPr="00E84AEB" w:rsidRDefault="00534DB8" w:rsidP="00534DB8">
      <w:pPr>
        <w:pStyle w:val="a4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263" w:lineRule="atLeast"/>
        <w:rPr>
          <w:rStyle w:val="a5"/>
          <w:b w:val="0"/>
          <w:bCs w:val="0"/>
          <w:sz w:val="28"/>
          <w:szCs w:val="28"/>
        </w:rPr>
      </w:pPr>
      <w:r w:rsidRPr="00E84AEB">
        <w:rPr>
          <w:color w:val="000000"/>
          <w:sz w:val="28"/>
          <w:szCs w:val="28"/>
          <w:shd w:val="clear" w:color="auto" w:fill="FFFFFF"/>
        </w:rPr>
        <w:t xml:space="preserve">Оценивать поступки в соответствии с определённой ситуацией. </w:t>
      </w:r>
    </w:p>
    <w:p w:rsidR="00534DB8" w:rsidRPr="00E84AEB" w:rsidRDefault="00534DB8" w:rsidP="00534DB8">
      <w:pPr>
        <w:pStyle w:val="a4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263" w:lineRule="atLeast"/>
        <w:rPr>
          <w:sz w:val="28"/>
          <w:szCs w:val="28"/>
        </w:rPr>
      </w:pPr>
      <w:r w:rsidRPr="00E84AEB">
        <w:rPr>
          <w:rStyle w:val="apple-converted-space"/>
          <w:color w:val="000000"/>
          <w:sz w:val="28"/>
          <w:szCs w:val="28"/>
        </w:rPr>
        <w:t>Ф</w:t>
      </w:r>
      <w:r w:rsidRPr="00E84AEB">
        <w:rPr>
          <w:color w:val="000000"/>
          <w:sz w:val="28"/>
          <w:szCs w:val="28"/>
        </w:rPr>
        <w:t xml:space="preserve">ормировать </w:t>
      </w:r>
      <w:r w:rsidRPr="00E84AEB">
        <w:rPr>
          <w:color w:val="000000"/>
          <w:sz w:val="28"/>
          <w:szCs w:val="28"/>
          <w:shd w:val="clear" w:color="auto" w:fill="FFFFFF"/>
        </w:rPr>
        <w:t>мотивацию к обучению и целенаправленной познавательной деятельности.</w:t>
      </w:r>
    </w:p>
    <w:p w:rsidR="00534DB8" w:rsidRPr="00E84AEB" w:rsidRDefault="00534DB8" w:rsidP="00534DB8">
      <w:pPr>
        <w:pStyle w:val="a4"/>
        <w:shd w:val="clear" w:color="auto" w:fill="FFFFFF"/>
        <w:snapToGrid w:val="0"/>
        <w:spacing w:before="0" w:beforeAutospacing="0" w:after="0" w:afterAutospacing="0" w:line="263" w:lineRule="atLeast"/>
        <w:ind w:left="1146"/>
        <w:rPr>
          <w:sz w:val="28"/>
          <w:szCs w:val="28"/>
        </w:rPr>
      </w:pPr>
    </w:p>
    <w:p w:rsidR="00534DB8" w:rsidRDefault="00534DB8" w:rsidP="00534DB8">
      <w:pPr>
        <w:pStyle w:val="a4"/>
        <w:shd w:val="clear" w:color="auto" w:fill="FFFFFF"/>
        <w:snapToGrid w:val="0"/>
        <w:spacing w:before="0" w:beforeAutospacing="0" w:after="0" w:afterAutospacing="0" w:line="263" w:lineRule="atLeast"/>
        <w:rPr>
          <w:color w:val="000000"/>
          <w:sz w:val="28"/>
          <w:szCs w:val="28"/>
          <w:shd w:val="clear" w:color="auto" w:fill="FFFFFF"/>
        </w:rPr>
      </w:pPr>
      <w:r w:rsidRPr="00E84AEB">
        <w:rPr>
          <w:b/>
          <w:color w:val="000000"/>
          <w:sz w:val="28"/>
          <w:szCs w:val="28"/>
          <w:shd w:val="clear" w:color="auto" w:fill="FFFFFF"/>
        </w:rPr>
        <w:t>Тип урока:</w:t>
      </w:r>
      <w:r w:rsidRPr="00E84AEB">
        <w:rPr>
          <w:color w:val="000000"/>
          <w:sz w:val="28"/>
          <w:szCs w:val="28"/>
          <w:shd w:val="clear" w:color="auto" w:fill="FFFFFF"/>
        </w:rPr>
        <w:t xml:space="preserve"> Изучение нового материала.</w:t>
      </w:r>
    </w:p>
    <w:p w:rsidR="00534DB8" w:rsidRPr="00E84AEB" w:rsidRDefault="00534DB8" w:rsidP="00534DB8">
      <w:pPr>
        <w:pStyle w:val="a4"/>
        <w:shd w:val="clear" w:color="auto" w:fill="FFFFFF"/>
        <w:snapToGrid w:val="0"/>
        <w:spacing w:before="0" w:beforeAutospacing="0" w:after="0" w:afterAutospacing="0" w:line="263" w:lineRule="atLeast"/>
        <w:rPr>
          <w:color w:val="000000"/>
          <w:sz w:val="28"/>
          <w:szCs w:val="28"/>
          <w:shd w:val="clear" w:color="auto" w:fill="FFFFFF"/>
        </w:rPr>
      </w:pPr>
      <w:r w:rsidRPr="00E84AEB">
        <w:rPr>
          <w:b/>
          <w:color w:val="000000"/>
          <w:sz w:val="28"/>
          <w:szCs w:val="28"/>
          <w:shd w:val="clear" w:color="auto" w:fill="FFFFFF"/>
        </w:rPr>
        <w:t>Структура урока:</w:t>
      </w:r>
      <w:r w:rsidRPr="00E84AEB">
        <w:rPr>
          <w:color w:val="000000"/>
          <w:sz w:val="28"/>
          <w:szCs w:val="28"/>
          <w:shd w:val="clear" w:color="auto" w:fill="FFFFFF"/>
        </w:rPr>
        <w:t xml:space="preserve"> Комбинированная.</w:t>
      </w:r>
    </w:p>
    <w:p w:rsidR="00534DB8" w:rsidRPr="00E84AEB" w:rsidRDefault="00534DB8" w:rsidP="00534DB8">
      <w:pPr>
        <w:pStyle w:val="a4"/>
        <w:shd w:val="clear" w:color="auto" w:fill="FFFFFF"/>
        <w:snapToGrid w:val="0"/>
        <w:spacing w:before="0" w:beforeAutospacing="0" w:after="0" w:afterAutospacing="0" w:line="263" w:lineRule="atLeast"/>
        <w:ind w:left="1146"/>
        <w:rPr>
          <w:color w:val="000000"/>
          <w:sz w:val="28"/>
          <w:szCs w:val="28"/>
          <w:shd w:val="clear" w:color="auto" w:fill="FFFFFF"/>
        </w:rPr>
      </w:pPr>
    </w:p>
    <w:p w:rsidR="00534DB8" w:rsidRPr="00E84AEB" w:rsidRDefault="00534DB8" w:rsidP="00534D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4AEB">
        <w:rPr>
          <w:rFonts w:ascii="Times New Roman" w:eastAsia="Calibri" w:hAnsi="Times New Roman" w:cs="Times New Roman"/>
          <w:b/>
          <w:sz w:val="28"/>
          <w:szCs w:val="28"/>
        </w:rPr>
        <w:t xml:space="preserve">1. Методы: </w:t>
      </w:r>
    </w:p>
    <w:p w:rsidR="00534DB8" w:rsidRPr="00E84AEB" w:rsidRDefault="00534DB8" w:rsidP="00534DB8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84AE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а) по источнику знаний 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словесные, 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>- беседа,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наглядные, 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практические; </w:t>
      </w:r>
    </w:p>
    <w:p w:rsidR="00534DB8" w:rsidRPr="00E84AEB" w:rsidRDefault="00534DB8" w:rsidP="00534DB8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84AEB">
        <w:rPr>
          <w:rFonts w:ascii="Times New Roman" w:eastAsia="Calibri" w:hAnsi="Times New Roman" w:cs="Times New Roman"/>
          <w:i/>
          <w:sz w:val="28"/>
          <w:szCs w:val="28"/>
          <w:u w:val="single"/>
        </w:rPr>
        <w:t>б) по степени взаимодействия учителя и учащихся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беседа, 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самостоятельная работа; </w:t>
      </w:r>
    </w:p>
    <w:p w:rsidR="00534DB8" w:rsidRPr="00E84AEB" w:rsidRDefault="00534DB8" w:rsidP="00534DB8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84AE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в) по характеру познавательной деятельности 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репродуктивные, 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проблемные, 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частично-поисковые, </w:t>
      </w:r>
    </w:p>
    <w:p w:rsidR="00534DB8" w:rsidRPr="00E84AEB" w:rsidRDefault="00534DB8" w:rsidP="00534DB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-постановка проблемы, поиск решений, подтверждений выдвинутых предположений. </w:t>
      </w:r>
    </w:p>
    <w:p w:rsidR="00534DB8" w:rsidRPr="00E84AEB" w:rsidRDefault="00534DB8" w:rsidP="00534D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DB8" w:rsidRPr="00E84AEB" w:rsidRDefault="00534DB8" w:rsidP="00534D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4AEB">
        <w:rPr>
          <w:rFonts w:ascii="Times New Roman" w:eastAsia="Calibri" w:hAnsi="Times New Roman" w:cs="Times New Roman"/>
          <w:b/>
          <w:sz w:val="28"/>
          <w:szCs w:val="28"/>
        </w:rPr>
        <w:t>2. Формы организации деятельности учащихся: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>- индивидуальные,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групповые, 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>- фронтальные,</w:t>
      </w:r>
    </w:p>
    <w:p w:rsidR="00534DB8" w:rsidRPr="00E84AEB" w:rsidRDefault="00534DB8" w:rsidP="00534DB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E84AEB">
        <w:rPr>
          <w:rFonts w:ascii="Times New Roman" w:eastAsia="Calibri" w:hAnsi="Times New Roman" w:cs="Times New Roman"/>
          <w:sz w:val="28"/>
          <w:szCs w:val="28"/>
        </w:rPr>
        <w:t xml:space="preserve">- парные. </w:t>
      </w:r>
    </w:p>
    <w:p w:rsidR="00534DB8" w:rsidRPr="00534DB8" w:rsidRDefault="00534DB8" w:rsidP="00534DB8">
      <w:pPr>
        <w:pStyle w:val="a4"/>
        <w:shd w:val="clear" w:color="auto" w:fill="FFFFFF"/>
        <w:snapToGrid w:val="0"/>
        <w:spacing w:before="0" w:beforeAutospacing="0" w:after="0" w:afterAutospacing="0" w:line="263" w:lineRule="atLeast"/>
        <w:rPr>
          <w:b/>
          <w:color w:val="000000"/>
          <w:sz w:val="28"/>
          <w:szCs w:val="28"/>
          <w:shd w:val="clear" w:color="auto" w:fill="FFFFFF"/>
        </w:rPr>
      </w:pPr>
      <w:r w:rsidRPr="00534DB8">
        <w:rPr>
          <w:b/>
          <w:color w:val="000000"/>
          <w:sz w:val="28"/>
          <w:szCs w:val="28"/>
          <w:shd w:val="clear" w:color="auto" w:fill="FFFFFF"/>
        </w:rPr>
        <w:t xml:space="preserve"> Образовательная программа: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34DB8">
        <w:rPr>
          <w:color w:val="000000"/>
          <w:sz w:val="28"/>
          <w:szCs w:val="28"/>
          <w:shd w:val="clear" w:color="auto" w:fill="FFFFFF"/>
        </w:rPr>
        <w:t>Школа 2100</w:t>
      </w:r>
    </w:p>
    <w:p w:rsidR="00534DB8" w:rsidRDefault="00534DB8">
      <w:pPr>
        <w:rPr>
          <w:rFonts w:ascii="Times New Roman" w:hAnsi="Times New Roman" w:cs="Times New Roman"/>
          <w:sz w:val="28"/>
          <w:szCs w:val="28"/>
        </w:rPr>
      </w:pPr>
    </w:p>
    <w:p w:rsidR="00534DB8" w:rsidRDefault="00534DB8">
      <w:pPr>
        <w:rPr>
          <w:rFonts w:ascii="Times New Roman" w:hAnsi="Times New Roman" w:cs="Times New Roman"/>
          <w:sz w:val="28"/>
          <w:szCs w:val="28"/>
        </w:rPr>
      </w:pPr>
      <w:r w:rsidRPr="00534DB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фонограммы, таблицы, карточки для групповой работы, выставка книг, таблицы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изображениями богатырей.</w:t>
      </w:r>
    </w:p>
    <w:p w:rsidR="00E22567" w:rsidRPr="00E22567" w:rsidRDefault="00534DB8" w:rsidP="00E225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34DB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22567" w:rsidRPr="00E22567" w:rsidRDefault="00E22567" w:rsidP="00E2256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E22567">
        <w:rPr>
          <w:rFonts w:ascii="Times New Roman" w:eastAsia="Calibri" w:hAnsi="Times New Roman" w:cs="Times New Roman"/>
          <w:b/>
          <w:sz w:val="28"/>
          <w:szCs w:val="28"/>
        </w:rPr>
        <w:t>Антиципация</w:t>
      </w:r>
    </w:p>
    <w:p w:rsidR="00E22567" w:rsidRPr="00E22567" w:rsidRDefault="00E22567" w:rsidP="00E22567">
      <w:pPr>
        <w:rPr>
          <w:rFonts w:ascii="Times New Roman" w:eastAsia="Calibri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sz w:val="28"/>
          <w:szCs w:val="28"/>
        </w:rPr>
        <w:t>*Рассмотрите иллюстрацию</w:t>
      </w:r>
      <w:r w:rsidRPr="00E2256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</w:t>
      </w:r>
      <w:r w:rsidRPr="00E22567">
        <w:rPr>
          <w:rFonts w:ascii="Times New Roman" w:eastAsia="Calibri" w:hAnsi="Times New Roman" w:cs="Times New Roman"/>
          <w:sz w:val="28"/>
          <w:szCs w:val="28"/>
        </w:rPr>
        <w:t>Рисунок 1</w:t>
      </w:r>
      <w:r w:rsidRPr="00E22567">
        <w:rPr>
          <w:rFonts w:ascii="Times New Roman" w:eastAsia="Calibri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с.172.</w:t>
      </w:r>
    </w:p>
    <w:p w:rsidR="00E22567" w:rsidRPr="00E22567" w:rsidRDefault="00E22567" w:rsidP="00E22567">
      <w:pPr>
        <w:rPr>
          <w:rFonts w:ascii="Times New Roman" w:eastAsia="Calibri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sz w:val="28"/>
          <w:szCs w:val="28"/>
        </w:rPr>
        <w:t>- Кто это? (Афанасий)</w:t>
      </w:r>
    </w:p>
    <w:p w:rsidR="00E22567" w:rsidRPr="00E22567" w:rsidRDefault="00E22567" w:rsidP="00E22567">
      <w:pPr>
        <w:rPr>
          <w:rFonts w:ascii="Times New Roman" w:eastAsia="Calibri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sz w:val="28"/>
          <w:szCs w:val="28"/>
        </w:rPr>
        <w:t>- Что у него  на голове? (шлем)</w:t>
      </w:r>
    </w:p>
    <w:p w:rsidR="00E22567" w:rsidRPr="00E22567" w:rsidRDefault="00E22567" w:rsidP="00E22567">
      <w:pPr>
        <w:rPr>
          <w:rFonts w:ascii="Times New Roman" w:eastAsia="Calibri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sz w:val="28"/>
          <w:szCs w:val="28"/>
        </w:rPr>
        <w:t>- Что в руках? (щит и  меч)</w:t>
      </w:r>
    </w:p>
    <w:p w:rsidR="00E22567" w:rsidRPr="00E22567" w:rsidRDefault="00E22567" w:rsidP="00E22567">
      <w:pPr>
        <w:rPr>
          <w:rFonts w:ascii="Times New Roman" w:eastAsia="Calibri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sz w:val="28"/>
          <w:szCs w:val="28"/>
        </w:rPr>
        <w:t>- Что  можно  о  нем  сказать? (нарядился в богатыря)</w:t>
      </w:r>
    </w:p>
    <w:p w:rsidR="00E22567" w:rsidRPr="00E22567" w:rsidRDefault="00E22567" w:rsidP="00E22567">
      <w:pPr>
        <w:rPr>
          <w:rFonts w:ascii="Times New Roman" w:eastAsia="Calibri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sz w:val="28"/>
          <w:szCs w:val="28"/>
        </w:rPr>
        <w:t xml:space="preserve">- Какая тема урока? («Богатыри») </w:t>
      </w:r>
    </w:p>
    <w:p w:rsidR="00E22567" w:rsidRDefault="00E22567" w:rsidP="00E22567">
      <w:pPr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Правильно,  но  не просто  «Богатыри», а «Сказочные  богатыри»</w:t>
      </w:r>
      <w:proofErr w:type="gramStart"/>
      <w:r w:rsidRPr="00E22567">
        <w:rPr>
          <w:rFonts w:ascii="Times New Roman" w:eastAsia="Calibri" w:hAnsi="Times New Roman" w:cs="Times New Roman"/>
          <w:sz w:val="28"/>
          <w:szCs w:val="28"/>
        </w:rPr>
        <w:t xml:space="preserve">         .</w:t>
      </w:r>
      <w:proofErr w:type="gramEnd"/>
      <w:r w:rsidRPr="00E225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2567" w:rsidRPr="00E22567" w:rsidRDefault="00E22567" w:rsidP="00E22567">
      <w:pPr>
        <w:rPr>
          <w:rFonts w:ascii="Times New Roman" w:eastAsia="Calibri" w:hAnsi="Times New Roman" w:cs="Times New Roman"/>
          <w:sz w:val="28"/>
          <w:szCs w:val="28"/>
        </w:rPr>
      </w:pPr>
    </w:p>
    <w:p w:rsidR="00E22567" w:rsidRPr="00E22567" w:rsidRDefault="00E22567" w:rsidP="00E225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будет цель нашего урока? </w:t>
      </w:r>
    </w:p>
    <w:p w:rsidR="00E22567" w:rsidRDefault="00E22567" w:rsidP="00E22567">
      <w:pPr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b/>
          <w:sz w:val="28"/>
          <w:szCs w:val="28"/>
        </w:rPr>
        <w:t xml:space="preserve">2.  Введение в эпоху.  </w:t>
      </w:r>
      <w:r w:rsidR="00243028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9553B2" w:rsidRDefault="009553B2" w:rsidP="00E22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знаете уже  о богатырях?</w:t>
      </w:r>
    </w:p>
    <w:p w:rsidR="009553B2" w:rsidRPr="0021601D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b/>
          <w:i/>
          <w:sz w:val="28"/>
          <w:szCs w:val="28"/>
        </w:rPr>
      </w:pPr>
      <w:r w:rsidRPr="0021601D">
        <w:rPr>
          <w:rFonts w:ascii="Times New Roman" w:eastAsia="JournalC" w:hAnsi="Times New Roman" w:cs="JournalC"/>
          <w:b/>
          <w:i/>
          <w:sz w:val="28"/>
          <w:szCs w:val="28"/>
        </w:rPr>
        <w:t>Звучит</w:t>
      </w:r>
      <w:r w:rsidR="0021601D">
        <w:rPr>
          <w:rFonts w:ascii="Times New Roman" w:eastAsia="JournalC" w:hAnsi="Times New Roman" w:cs="JournalC"/>
          <w:b/>
          <w:i/>
          <w:sz w:val="28"/>
          <w:szCs w:val="28"/>
        </w:rPr>
        <w:t xml:space="preserve"> «Богатырская симфония» Бородина.</w:t>
      </w:r>
      <w:r w:rsidRPr="0021601D">
        <w:rPr>
          <w:rFonts w:ascii="Times New Roman" w:eastAsia="JournalC" w:hAnsi="Times New Roman" w:cs="JournalC"/>
          <w:b/>
          <w:i/>
          <w:sz w:val="28"/>
          <w:szCs w:val="28"/>
        </w:rPr>
        <w:t xml:space="preserve"> На доске – картина В.М. Васнецова «Богатыри»</w:t>
      </w:r>
      <w:proofErr w:type="gramStart"/>
      <w:r w:rsidRPr="0021601D">
        <w:rPr>
          <w:rFonts w:ascii="Times New Roman" w:eastAsia="JournalC" w:hAnsi="Times New Roman" w:cs="JournalC"/>
          <w:b/>
          <w:i/>
          <w:sz w:val="28"/>
          <w:szCs w:val="28"/>
        </w:rPr>
        <w:t>.</w:t>
      </w:r>
      <w:r w:rsidR="0021601D">
        <w:rPr>
          <w:rFonts w:ascii="Times New Roman" w:eastAsia="JournalC" w:hAnsi="Times New Roman" w:cs="JournalC"/>
          <w:b/>
          <w:i/>
          <w:sz w:val="28"/>
          <w:szCs w:val="28"/>
        </w:rPr>
        <w:t>С</w:t>
      </w:r>
      <w:proofErr w:type="gramEnd"/>
      <w:r w:rsidR="0021601D">
        <w:rPr>
          <w:rFonts w:ascii="Times New Roman" w:eastAsia="JournalC" w:hAnsi="Times New Roman" w:cs="JournalC"/>
          <w:b/>
          <w:i/>
          <w:sz w:val="28"/>
          <w:szCs w:val="28"/>
        </w:rPr>
        <w:t xml:space="preserve">лайд 1. </w:t>
      </w: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Что вы представляли, когда слушали музыку?</w:t>
      </w: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Кто такие богатыри?</w:t>
      </w: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В какие времена они жили?</w:t>
      </w:r>
    </w:p>
    <w:p w:rsidR="009553B2" w:rsidRPr="00E22567" w:rsidRDefault="009553B2" w:rsidP="009553B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567">
        <w:rPr>
          <w:rFonts w:ascii="Times New Roman" w:eastAsia="Calibri" w:hAnsi="Times New Roman" w:cs="Times New Roman"/>
          <w:sz w:val="28"/>
          <w:szCs w:val="28"/>
        </w:rPr>
        <w:t xml:space="preserve">Давным-давно  на месте городов </w:t>
      </w:r>
      <w:r>
        <w:rPr>
          <w:rFonts w:ascii="Times New Roman" w:hAnsi="Times New Roman" w:cs="Times New Roman"/>
          <w:sz w:val="28"/>
          <w:szCs w:val="28"/>
        </w:rPr>
        <w:t>и  деревень,  где мы с вами сей</w:t>
      </w:r>
      <w:r w:rsidRPr="00E22567">
        <w:rPr>
          <w:rFonts w:ascii="Times New Roman" w:eastAsia="Calibri" w:hAnsi="Times New Roman" w:cs="Times New Roman"/>
          <w:sz w:val="28"/>
          <w:szCs w:val="28"/>
        </w:rPr>
        <w:t>час живем,  стояли</w:t>
      </w:r>
      <w:r>
        <w:rPr>
          <w:rFonts w:ascii="Times New Roman" w:hAnsi="Times New Roman" w:cs="Times New Roman"/>
          <w:sz w:val="28"/>
          <w:szCs w:val="28"/>
        </w:rPr>
        <w:t xml:space="preserve"> непроходимые леса,  лежали топ</w:t>
      </w:r>
      <w:r w:rsidRPr="00E22567">
        <w:rPr>
          <w:rFonts w:ascii="Times New Roman" w:eastAsia="Calibri" w:hAnsi="Times New Roman" w:cs="Times New Roman"/>
          <w:sz w:val="28"/>
          <w:szCs w:val="28"/>
        </w:rPr>
        <w:t xml:space="preserve">кие болота. Жить  в таких  условиях могли только очень  сильные,  выносливые  и  храбрые  люди. Среди них были и  наши предки – славяне: светловолосые и голубоглазые,  высокого роста,  мускулистые. </w:t>
      </w:r>
      <w:r>
        <w:rPr>
          <w:rFonts w:ascii="Times New Roman" w:hAnsi="Times New Roman" w:cs="Times New Roman"/>
          <w:sz w:val="28"/>
          <w:szCs w:val="28"/>
        </w:rPr>
        <w:t>Они очень любили свой край,  занимались земледелием, разводили скот.  Но жить спокойно им не давали враги, им</w:t>
      </w:r>
      <w:r w:rsidRPr="00E22567">
        <w:rPr>
          <w:rFonts w:ascii="Times New Roman" w:eastAsia="Calibri" w:hAnsi="Times New Roman" w:cs="Times New Roman"/>
          <w:sz w:val="28"/>
          <w:szCs w:val="28"/>
        </w:rPr>
        <w:t xml:space="preserve"> приходилось о</w:t>
      </w:r>
      <w:r>
        <w:rPr>
          <w:rFonts w:ascii="Times New Roman" w:hAnsi="Times New Roman" w:cs="Times New Roman"/>
          <w:sz w:val="28"/>
          <w:szCs w:val="28"/>
        </w:rPr>
        <w:t>тстаивать  свои  земли от  них</w:t>
      </w:r>
      <w:r w:rsidRPr="00E22567">
        <w:rPr>
          <w:rFonts w:ascii="Times New Roman" w:eastAsia="Calibri" w:hAnsi="Times New Roman" w:cs="Times New Roman"/>
          <w:sz w:val="28"/>
          <w:szCs w:val="28"/>
        </w:rPr>
        <w:t>, много времени славяне проводили  в сражениях.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67">
        <w:rPr>
          <w:rFonts w:ascii="Times New Roman" w:eastAsia="Calibri" w:hAnsi="Times New Roman" w:cs="Times New Roman"/>
          <w:sz w:val="28"/>
          <w:szCs w:val="28"/>
        </w:rPr>
        <w:t>Они были хра</w:t>
      </w:r>
      <w:r>
        <w:rPr>
          <w:rFonts w:ascii="Times New Roman" w:hAnsi="Times New Roman" w:cs="Times New Roman"/>
          <w:sz w:val="28"/>
          <w:szCs w:val="28"/>
        </w:rPr>
        <w:t xml:space="preserve">брые. Настоящие богатыри.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 заставляло идти их на  ратный бой, не жалея своей жизни? </w:t>
      </w:r>
    </w:p>
    <w:p w:rsidR="009553B2" w:rsidRDefault="009553B2" w:rsidP="009553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22567">
        <w:rPr>
          <w:rFonts w:ascii="Times New Roman" w:eastAsia="Calibri" w:hAnsi="Times New Roman" w:cs="Times New Roman"/>
          <w:sz w:val="28"/>
          <w:szCs w:val="28"/>
        </w:rPr>
        <w:t>И вот  стоит  в поле богатырская застава. Широкая равнина,  пожухлая трава,  ковыль,  серые  валуны,  молоденькие елочки впереди и  до самого  горизонта темные  холмы. А над всем этим -  осеннее тревожное небо.</w:t>
      </w:r>
      <w:r>
        <w:rPr>
          <w:rFonts w:ascii="Times New Roman" w:hAnsi="Times New Roman" w:cs="Times New Roman"/>
          <w:sz w:val="28"/>
          <w:szCs w:val="28"/>
        </w:rPr>
        <w:t xml:space="preserve"> И лишь они русские богатыри зорко смотрят вдаль, а не подходит ли враг к земле русской? </w:t>
      </w: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А есть ли они сейчас?</w:t>
      </w: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Богатырь – герой русских былин, защитник земли Русской, отличающийся необычной силой, удалью, мужеством и умом.</w:t>
      </w: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Сейчас это слово употребляется в переносном значении: человек большого роста и крепкого телосложения, очень сильный.</w:t>
      </w:r>
    </w:p>
    <w:p w:rsidR="0021601D" w:rsidRDefault="0021601D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9553B2" w:rsidRDefault="0021601D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А каких русских богатырей вы знаете?</w:t>
      </w:r>
    </w:p>
    <w:p w:rsidR="0021601D" w:rsidRDefault="0021601D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 xml:space="preserve">- </w:t>
      </w:r>
      <w:proofErr w:type="gramStart"/>
      <w:r>
        <w:rPr>
          <w:rFonts w:ascii="Times New Roman" w:eastAsia="JournalC" w:hAnsi="Times New Roman" w:cs="JournalC"/>
          <w:sz w:val="28"/>
          <w:szCs w:val="28"/>
        </w:rPr>
        <w:t>попробуйте узнать о каком богатыре  говорится</w:t>
      </w:r>
      <w:proofErr w:type="gramEnd"/>
      <w:r>
        <w:rPr>
          <w:rFonts w:ascii="Times New Roman" w:eastAsia="JournalC" w:hAnsi="Times New Roman" w:cs="JournalC"/>
          <w:sz w:val="28"/>
          <w:szCs w:val="28"/>
        </w:rPr>
        <w:t xml:space="preserve"> в стихе?  </w:t>
      </w:r>
    </w:p>
    <w:p w:rsidR="0021601D" w:rsidRPr="0021601D" w:rsidRDefault="0021601D" w:rsidP="0021601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1D">
        <w:rPr>
          <w:rFonts w:ascii="Times New Roman" w:eastAsia="Calibri" w:hAnsi="Times New Roman" w:cs="Times New Roman"/>
          <w:sz w:val="28"/>
          <w:szCs w:val="28"/>
        </w:rPr>
        <w:t>Из того ли то из города из  Мурома,</w:t>
      </w:r>
    </w:p>
    <w:p w:rsidR="0021601D" w:rsidRPr="0021601D" w:rsidRDefault="0021601D" w:rsidP="0021601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1D">
        <w:rPr>
          <w:rFonts w:ascii="Times New Roman" w:eastAsia="Calibri" w:hAnsi="Times New Roman" w:cs="Times New Roman"/>
          <w:sz w:val="28"/>
          <w:szCs w:val="28"/>
        </w:rPr>
        <w:t>Из того ли  села из Карачарова</w:t>
      </w:r>
    </w:p>
    <w:p w:rsidR="0021601D" w:rsidRPr="0021601D" w:rsidRDefault="0021601D" w:rsidP="0021601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1D">
        <w:rPr>
          <w:rFonts w:ascii="Times New Roman" w:eastAsia="Calibri" w:hAnsi="Times New Roman" w:cs="Times New Roman"/>
          <w:sz w:val="28"/>
          <w:szCs w:val="28"/>
        </w:rPr>
        <w:lastRenderedPageBreak/>
        <w:t>Выезжал удаленький дородный добрый молодец;</w:t>
      </w:r>
    </w:p>
    <w:p w:rsidR="0021601D" w:rsidRPr="0021601D" w:rsidRDefault="0021601D" w:rsidP="0021601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Он стоял </w:t>
      </w:r>
      <w:proofErr w:type="spellStart"/>
      <w:r w:rsidRPr="0021601D">
        <w:rPr>
          <w:rFonts w:ascii="Times New Roman" w:eastAsia="Calibri" w:hAnsi="Times New Roman" w:cs="Times New Roman"/>
          <w:sz w:val="28"/>
          <w:szCs w:val="28"/>
        </w:rPr>
        <w:t>заутренню</w:t>
      </w:r>
      <w:proofErr w:type="spellEnd"/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601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  Муроме, </w:t>
      </w:r>
    </w:p>
    <w:p w:rsidR="0021601D" w:rsidRPr="0021601D" w:rsidRDefault="0021601D" w:rsidP="0021601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А к </w:t>
      </w:r>
      <w:proofErr w:type="spellStart"/>
      <w:r w:rsidRPr="0021601D">
        <w:rPr>
          <w:rFonts w:ascii="Times New Roman" w:eastAsia="Calibri" w:hAnsi="Times New Roman" w:cs="Times New Roman"/>
          <w:sz w:val="28"/>
          <w:szCs w:val="28"/>
        </w:rPr>
        <w:t>обеденке</w:t>
      </w:r>
      <w:proofErr w:type="spellEnd"/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 поспеть хотел  </w:t>
      </w:r>
      <w:proofErr w:type="gramStart"/>
      <w:r w:rsidRPr="0021601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  Киев-град.</w:t>
      </w:r>
    </w:p>
    <w:p w:rsidR="0021601D" w:rsidRPr="0021601D" w:rsidRDefault="0021601D" w:rsidP="0021601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- Кто </w:t>
      </w:r>
      <w:r>
        <w:rPr>
          <w:rFonts w:ascii="Times New Roman" w:hAnsi="Times New Roman" w:cs="Times New Roman"/>
          <w:sz w:val="28"/>
          <w:szCs w:val="28"/>
        </w:rPr>
        <w:t>он?</w:t>
      </w:r>
    </w:p>
    <w:p w:rsidR="0021601D" w:rsidRPr="0021601D" w:rsidRDefault="0021601D" w:rsidP="0021601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</w:t>
      </w:r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601D">
        <w:rPr>
          <w:rFonts w:ascii="Times New Roman" w:eastAsia="Calibri" w:hAnsi="Times New Roman" w:cs="Times New Roman"/>
          <w:sz w:val="28"/>
          <w:szCs w:val="28"/>
        </w:rPr>
        <w:t>козак</w:t>
      </w:r>
      <w:proofErr w:type="spellEnd"/>
      <w:r w:rsidRPr="0021601D">
        <w:rPr>
          <w:rFonts w:ascii="Times New Roman" w:eastAsia="Calibri" w:hAnsi="Times New Roman" w:cs="Times New Roman"/>
          <w:sz w:val="28"/>
          <w:szCs w:val="28"/>
        </w:rPr>
        <w:t xml:space="preserve"> да Илья Муромец,</w:t>
      </w:r>
    </w:p>
    <w:p w:rsidR="0021601D" w:rsidRDefault="0021601D" w:rsidP="002160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01D">
        <w:rPr>
          <w:rFonts w:ascii="Times New Roman" w:eastAsia="Calibri" w:hAnsi="Times New Roman" w:cs="Times New Roman"/>
          <w:sz w:val="28"/>
          <w:szCs w:val="28"/>
        </w:rPr>
        <w:t>Илья Муромец да сын Иванович.</w:t>
      </w:r>
    </w:p>
    <w:p w:rsidR="0021601D" w:rsidRDefault="0021601D" w:rsidP="002160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он на картине?</w:t>
      </w:r>
    </w:p>
    <w:p w:rsidR="0021601D" w:rsidRPr="0021601D" w:rsidRDefault="0021601D" w:rsidP="0021601D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1D">
        <w:rPr>
          <w:rFonts w:ascii="Times New Roman" w:hAnsi="Times New Roman" w:cs="Times New Roman"/>
          <w:sz w:val="28"/>
          <w:szCs w:val="28"/>
        </w:rPr>
        <w:t xml:space="preserve">Илья Муромец – герой былин – расположен в самом центре картины. Крестьянский сын из села </w:t>
      </w:r>
      <w:proofErr w:type="spellStart"/>
      <w:r w:rsidRPr="0021601D">
        <w:rPr>
          <w:rFonts w:ascii="Times New Roman" w:hAnsi="Times New Roman" w:cs="Times New Roman"/>
          <w:sz w:val="28"/>
          <w:szCs w:val="28"/>
        </w:rPr>
        <w:t>Карачарово</w:t>
      </w:r>
      <w:proofErr w:type="spellEnd"/>
      <w:r w:rsidRPr="0021601D">
        <w:rPr>
          <w:rFonts w:ascii="Times New Roman" w:hAnsi="Times New Roman" w:cs="Times New Roman"/>
          <w:sz w:val="28"/>
          <w:szCs w:val="28"/>
        </w:rPr>
        <w:t xml:space="preserve"> из города </w:t>
      </w:r>
      <w:proofErr w:type="spellStart"/>
      <w:r w:rsidRPr="0021601D">
        <w:rPr>
          <w:rFonts w:ascii="Times New Roman" w:hAnsi="Times New Roman" w:cs="Times New Roman"/>
          <w:sz w:val="28"/>
          <w:szCs w:val="28"/>
        </w:rPr>
        <w:t>Муромля</w:t>
      </w:r>
      <w:proofErr w:type="spellEnd"/>
      <w:r w:rsidRPr="0021601D">
        <w:rPr>
          <w:rFonts w:ascii="Times New Roman" w:hAnsi="Times New Roman" w:cs="Times New Roman"/>
          <w:sz w:val="28"/>
          <w:szCs w:val="28"/>
        </w:rPr>
        <w:t xml:space="preserve"> – самый старший и могучий богатырь.</w:t>
      </w:r>
    </w:p>
    <w:p w:rsidR="0021601D" w:rsidRDefault="0021601D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21601D">
        <w:rPr>
          <w:rFonts w:ascii="Times New Roman" w:eastAsia="JournalC" w:hAnsi="Times New Roman" w:cs="JournalC"/>
          <w:sz w:val="28"/>
          <w:szCs w:val="28"/>
        </w:rPr>
        <w:t>Добрыня Никитич – сын рязанского князя – находится слева от Ильи Муромца.</w:t>
      </w:r>
      <w:r w:rsidR="00690ABA">
        <w:rPr>
          <w:rFonts w:ascii="Times New Roman" w:eastAsia="JournalC" w:hAnsi="Times New Roman" w:cs="JournalC"/>
          <w:sz w:val="28"/>
          <w:szCs w:val="28"/>
        </w:rPr>
        <w:t xml:space="preserve"> </w:t>
      </w:r>
      <w:r w:rsidR="00690ABA" w:rsidRPr="00690ABA">
        <w:rPr>
          <w:rFonts w:ascii="Times New Roman" w:eastAsia="JournalC" w:hAnsi="Times New Roman" w:cs="JournalC"/>
          <w:sz w:val="28"/>
          <w:szCs w:val="28"/>
        </w:rPr>
        <w:t xml:space="preserve">Добрыня Никитич моложе Ильи Муромца. </w:t>
      </w:r>
      <w:r w:rsidR="00690ABA">
        <w:rPr>
          <w:rFonts w:ascii="Times New Roman" w:eastAsia="JournalC" w:hAnsi="Times New Roman" w:cs="JournalC"/>
          <w:sz w:val="28"/>
          <w:szCs w:val="28"/>
        </w:rPr>
        <w:t xml:space="preserve">Его конь красив и бел. </w:t>
      </w:r>
    </w:p>
    <w:p w:rsidR="00690ABA" w:rsidRDefault="00690ABA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690ABA" w:rsidRDefault="00690ABA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690ABA">
        <w:rPr>
          <w:rFonts w:ascii="Times New Roman" w:eastAsia="JournalC" w:hAnsi="Times New Roman" w:cs="JournalC"/>
          <w:sz w:val="28"/>
          <w:szCs w:val="28"/>
        </w:rPr>
        <w:t>Алёша Попович родился в семье священника.</w:t>
      </w:r>
    </w:p>
    <w:p w:rsidR="0021601D" w:rsidRDefault="0021601D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21601D" w:rsidRPr="0021601D" w:rsidRDefault="0021601D" w:rsidP="0021601D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21601D">
        <w:rPr>
          <w:rFonts w:ascii="Times New Roman" w:eastAsia="JournalC" w:hAnsi="Times New Roman" w:cs="JournalC"/>
          <w:sz w:val="28"/>
          <w:szCs w:val="28"/>
        </w:rPr>
        <w:t>На солнце светятся как золото, щиты.</w:t>
      </w:r>
    </w:p>
    <w:p w:rsidR="0021601D" w:rsidRPr="0021601D" w:rsidRDefault="0021601D" w:rsidP="0021601D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21601D">
        <w:rPr>
          <w:rFonts w:ascii="Times New Roman" w:eastAsia="JournalC" w:hAnsi="Times New Roman" w:cs="JournalC"/>
          <w:sz w:val="28"/>
          <w:szCs w:val="28"/>
        </w:rPr>
        <w:t xml:space="preserve"> Богатыри глядят в степную даль, в пустыню:</w:t>
      </w:r>
    </w:p>
    <w:p w:rsidR="0021601D" w:rsidRPr="0021601D" w:rsidRDefault="0021601D" w:rsidP="0021601D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21601D">
        <w:rPr>
          <w:rFonts w:ascii="Times New Roman" w:eastAsia="JournalC" w:hAnsi="Times New Roman" w:cs="JournalC"/>
          <w:sz w:val="28"/>
          <w:szCs w:val="28"/>
        </w:rPr>
        <w:t xml:space="preserve"> Илья – крестьянский сын, Алёша и Добрыня! </w:t>
      </w:r>
    </w:p>
    <w:p w:rsidR="0021601D" w:rsidRPr="0021601D" w:rsidRDefault="0021601D" w:rsidP="0021601D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21601D" w:rsidRPr="0021601D" w:rsidRDefault="0021601D" w:rsidP="0021601D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21601D">
        <w:rPr>
          <w:rFonts w:ascii="Times New Roman" w:eastAsia="JournalC" w:hAnsi="Times New Roman" w:cs="JournalC"/>
          <w:sz w:val="28"/>
          <w:szCs w:val="28"/>
        </w:rPr>
        <w:t xml:space="preserve"> И кони их молчат. У конских ног цветы</w:t>
      </w:r>
    </w:p>
    <w:p w:rsidR="0021601D" w:rsidRPr="0021601D" w:rsidRDefault="0021601D" w:rsidP="0021601D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21601D">
        <w:rPr>
          <w:rFonts w:ascii="Times New Roman" w:eastAsia="JournalC" w:hAnsi="Times New Roman" w:cs="JournalC"/>
          <w:sz w:val="28"/>
          <w:szCs w:val="28"/>
        </w:rPr>
        <w:t xml:space="preserve"> Раскинулись, дрожат. Полынью пахнут травы.</w:t>
      </w:r>
    </w:p>
    <w:p w:rsidR="0021601D" w:rsidRDefault="0021601D" w:rsidP="0021601D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21601D">
        <w:rPr>
          <w:rFonts w:ascii="Times New Roman" w:eastAsia="JournalC" w:hAnsi="Times New Roman" w:cs="JournalC"/>
          <w:sz w:val="28"/>
          <w:szCs w:val="28"/>
        </w:rPr>
        <w:t xml:space="preserve"> Богатыри стоят у киевской заставы.</w:t>
      </w:r>
    </w:p>
    <w:p w:rsidR="00690ABA" w:rsidRDefault="00690ABA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9553B2" w:rsidRDefault="009553B2" w:rsidP="009553B2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Чем они занимались?</w:t>
      </w:r>
    </w:p>
    <w:p w:rsidR="00690ABA" w:rsidRDefault="00690ABA" w:rsidP="009553B2">
      <w:pPr>
        <w:rPr>
          <w:rFonts w:ascii="Times New Roman" w:eastAsia="JournalC" w:hAnsi="Times New Roman" w:cs="JournalC"/>
          <w:sz w:val="28"/>
          <w:szCs w:val="28"/>
        </w:rPr>
      </w:pPr>
    </w:p>
    <w:p w:rsidR="009553B2" w:rsidRDefault="009553B2" w:rsidP="009553B2">
      <w:pPr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 xml:space="preserve">– </w:t>
      </w:r>
      <w:r w:rsidR="00690ABA">
        <w:rPr>
          <w:rFonts w:ascii="Times New Roman" w:eastAsia="JournalC" w:hAnsi="Times New Roman" w:cs="JournalC"/>
          <w:sz w:val="28"/>
          <w:szCs w:val="28"/>
        </w:rPr>
        <w:t xml:space="preserve">Как одеты Богатыри?  Как называются их доспехи </w:t>
      </w:r>
      <w:r>
        <w:rPr>
          <w:rFonts w:ascii="Times New Roman" w:eastAsia="JournalC" w:hAnsi="Times New Roman" w:cs="JournalC"/>
          <w:sz w:val="28"/>
          <w:szCs w:val="28"/>
        </w:rPr>
        <w:t>(</w:t>
      </w:r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Доспехи, боевые кони, одежда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...</w:t>
      </w:r>
      <w:r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Default="00243028" w:rsidP="00690ABA">
      <w:pPr>
        <w:ind w:firstLine="720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Работа в группах</w:t>
      </w:r>
      <w:proofErr w:type="gramStart"/>
      <w:r>
        <w:rPr>
          <w:rFonts w:ascii="Times New Roman" w:eastAsia="JournalC" w:hAnsi="Times New Roman" w:cs="JournalC"/>
          <w:sz w:val="28"/>
          <w:szCs w:val="28"/>
        </w:rPr>
        <w:t xml:space="preserve"> :</w:t>
      </w:r>
      <w:proofErr w:type="gramEnd"/>
    </w:p>
    <w:p w:rsidR="00243028" w:rsidRDefault="00243028" w:rsidP="00690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картинку и найти части боевого снаряжения…</w:t>
      </w:r>
    </w:p>
    <w:p w:rsidR="00690ABA" w:rsidRPr="00690ABA" w:rsidRDefault="00690ABA" w:rsidP="00690A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BA">
        <w:rPr>
          <w:rFonts w:ascii="Times New Roman" w:eastAsia="Calibri" w:hAnsi="Times New Roman" w:cs="Times New Roman"/>
          <w:b/>
          <w:sz w:val="28"/>
          <w:szCs w:val="28"/>
        </w:rPr>
        <w:t>Латы</w:t>
      </w:r>
      <w:r w:rsidRPr="00690ABA">
        <w:rPr>
          <w:rFonts w:ascii="Times New Roman" w:eastAsia="Calibri" w:hAnsi="Times New Roman" w:cs="Times New Roman"/>
          <w:sz w:val="28"/>
          <w:szCs w:val="28"/>
        </w:rPr>
        <w:t xml:space="preserve"> -  доспехи из  металлической чешуи нашиты на кожу, которые  защищают руки ноги.</w:t>
      </w:r>
    </w:p>
    <w:p w:rsidR="00690ABA" w:rsidRPr="00690ABA" w:rsidRDefault="00690ABA" w:rsidP="00690A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BA">
        <w:rPr>
          <w:rFonts w:ascii="Times New Roman" w:eastAsia="Calibri" w:hAnsi="Times New Roman" w:cs="Times New Roman"/>
          <w:b/>
          <w:sz w:val="28"/>
          <w:szCs w:val="28"/>
        </w:rPr>
        <w:t xml:space="preserve">Кольчуга </w:t>
      </w:r>
      <w:r w:rsidRPr="00690ABA">
        <w:rPr>
          <w:rFonts w:ascii="Times New Roman" w:eastAsia="Calibri" w:hAnsi="Times New Roman" w:cs="Times New Roman"/>
          <w:sz w:val="28"/>
          <w:szCs w:val="28"/>
        </w:rPr>
        <w:t xml:space="preserve">– доспех вроде рубашки из  мелких </w:t>
      </w:r>
      <w:proofErr w:type="spellStart"/>
      <w:r w:rsidRPr="00690ABA">
        <w:rPr>
          <w:rFonts w:ascii="Times New Roman" w:eastAsia="Calibri" w:hAnsi="Times New Roman" w:cs="Times New Roman"/>
          <w:sz w:val="28"/>
          <w:szCs w:val="28"/>
        </w:rPr>
        <w:t>плотносплетенных</w:t>
      </w:r>
      <w:proofErr w:type="spellEnd"/>
      <w:r w:rsidRPr="00690ABA">
        <w:rPr>
          <w:rFonts w:ascii="Times New Roman" w:eastAsia="Calibri" w:hAnsi="Times New Roman" w:cs="Times New Roman"/>
          <w:sz w:val="28"/>
          <w:szCs w:val="28"/>
        </w:rPr>
        <w:t xml:space="preserve"> железных колец. Ее делали с разрезом впереди у шеи и  подола. На груди  кольчуги круглые  бляхи.</w:t>
      </w:r>
    </w:p>
    <w:p w:rsidR="00690ABA" w:rsidRPr="00690ABA" w:rsidRDefault="00690ABA" w:rsidP="00690A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Шлем</w:t>
      </w:r>
      <w:r w:rsidRPr="00690ABA">
        <w:rPr>
          <w:rFonts w:ascii="Times New Roman" w:eastAsia="Calibri" w:hAnsi="Times New Roman" w:cs="Times New Roman"/>
          <w:sz w:val="28"/>
          <w:szCs w:val="28"/>
        </w:rPr>
        <w:t xml:space="preserve"> – для чего он нужен? Для защиты человека от стрел, меча, копья, по  форме очень  напоминает купола церквей.</w:t>
      </w:r>
    </w:p>
    <w:p w:rsidR="00690ABA" w:rsidRPr="00690ABA" w:rsidRDefault="00690ABA" w:rsidP="00690A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BA">
        <w:rPr>
          <w:rFonts w:ascii="Times New Roman" w:eastAsia="Calibri" w:hAnsi="Times New Roman" w:cs="Times New Roman"/>
          <w:b/>
          <w:sz w:val="28"/>
          <w:szCs w:val="28"/>
        </w:rPr>
        <w:t>Меч</w:t>
      </w:r>
      <w:r w:rsidRPr="00690ABA">
        <w:rPr>
          <w:rFonts w:ascii="Times New Roman" w:eastAsia="Calibri" w:hAnsi="Times New Roman" w:cs="Times New Roman"/>
          <w:sz w:val="28"/>
          <w:szCs w:val="28"/>
        </w:rPr>
        <w:t xml:space="preserve"> – носили в ножнах, который притягивался к поясу. Ножны могли  быть деревянными или железными. Украшались серебром, золотом.</w:t>
      </w:r>
    </w:p>
    <w:p w:rsidR="00690ABA" w:rsidRPr="00690ABA" w:rsidRDefault="00690ABA" w:rsidP="00690A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BA">
        <w:rPr>
          <w:rFonts w:ascii="Times New Roman" w:eastAsia="Calibri" w:hAnsi="Times New Roman" w:cs="Times New Roman"/>
          <w:b/>
          <w:sz w:val="28"/>
          <w:szCs w:val="28"/>
        </w:rPr>
        <w:t>Щит</w:t>
      </w:r>
      <w:r w:rsidRPr="00690ABA">
        <w:rPr>
          <w:rFonts w:ascii="Times New Roman" w:eastAsia="Calibri" w:hAnsi="Times New Roman" w:cs="Times New Roman"/>
          <w:sz w:val="28"/>
          <w:szCs w:val="28"/>
        </w:rPr>
        <w:t xml:space="preserve"> – воинское оружие, которым прикрывались  во время нападения неприятеля (врага). Изготавливался из  булата, железа. Меди. Дерева. Иногда обтягивался кожей.</w:t>
      </w:r>
    </w:p>
    <w:p w:rsidR="00690ABA" w:rsidRPr="00690ABA" w:rsidRDefault="00690ABA" w:rsidP="00690A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BA">
        <w:rPr>
          <w:rFonts w:ascii="Times New Roman" w:eastAsia="Calibri" w:hAnsi="Times New Roman" w:cs="Times New Roman"/>
          <w:sz w:val="28"/>
          <w:szCs w:val="28"/>
        </w:rPr>
        <w:t>По форме щиты были разные: круглые, треугольной формы.</w:t>
      </w:r>
    </w:p>
    <w:p w:rsidR="00690ABA" w:rsidRPr="00690ABA" w:rsidRDefault="00690ABA" w:rsidP="00690ABA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A">
        <w:rPr>
          <w:rFonts w:ascii="Times New Roman" w:eastAsia="Calibri" w:hAnsi="Times New Roman" w:cs="Times New Roman"/>
          <w:b/>
          <w:sz w:val="28"/>
          <w:szCs w:val="28"/>
        </w:rPr>
        <w:t>Булава</w:t>
      </w:r>
      <w:r w:rsidRPr="00690ABA">
        <w:rPr>
          <w:rFonts w:ascii="Times New Roman" w:eastAsia="Calibri" w:hAnsi="Times New Roman" w:cs="Times New Roman"/>
          <w:sz w:val="28"/>
          <w:szCs w:val="28"/>
        </w:rPr>
        <w:t xml:space="preserve"> – оружие, деревянная или металлическая палка с шаром на конце.</w:t>
      </w:r>
    </w:p>
    <w:p w:rsidR="00690ABA" w:rsidRDefault="00690ABA" w:rsidP="00690ABA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A">
        <w:rPr>
          <w:rFonts w:ascii="Times New Roman" w:hAnsi="Times New Roman" w:cs="Times New Roman"/>
          <w:sz w:val="28"/>
          <w:szCs w:val="28"/>
        </w:rPr>
        <w:t>-А что в руках</w:t>
      </w:r>
      <w:proofErr w:type="gramStart"/>
      <w:r w:rsidRPr="00690AB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90ABA">
        <w:rPr>
          <w:rFonts w:ascii="Times New Roman" w:hAnsi="Times New Roman" w:cs="Times New Roman"/>
          <w:sz w:val="28"/>
          <w:szCs w:val="28"/>
        </w:rPr>
        <w:t xml:space="preserve"> Алеши Поп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0ABA">
        <w:rPr>
          <w:rFonts w:ascii="Times New Roman" w:hAnsi="Times New Roman" w:cs="Times New Roman"/>
          <w:sz w:val="28"/>
          <w:szCs w:val="28"/>
        </w:rPr>
        <w:t>вича?</w:t>
      </w:r>
    </w:p>
    <w:p w:rsidR="00690ABA" w:rsidRDefault="00690ABA" w:rsidP="00690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 лука)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43028">
        <w:rPr>
          <w:rFonts w:ascii="Times New Roman" w:eastAsia="Calibri" w:hAnsi="Times New Roman" w:cs="Times New Roman"/>
          <w:b/>
          <w:sz w:val="28"/>
          <w:szCs w:val="28"/>
        </w:rPr>
        <w:t>Физкультминутка: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 xml:space="preserve">Дружно встали  раз, два, три – </w:t>
      </w:r>
    </w:p>
    <w:p w:rsidR="00243028" w:rsidRDefault="00243028" w:rsidP="00690ABA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Мы теперь богатыри.</w:t>
      </w:r>
    </w:p>
    <w:p w:rsidR="00243028" w:rsidRPr="00243028" w:rsidRDefault="00243028" w:rsidP="00243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43028">
        <w:rPr>
          <w:rFonts w:ascii="Times New Roman" w:hAnsi="Times New Roman" w:cs="Times New Roman"/>
          <w:b/>
          <w:sz w:val="28"/>
          <w:szCs w:val="28"/>
        </w:rPr>
        <w:t>Работа с отрывком из поэмы «Руслан и Людмила»</w:t>
      </w:r>
    </w:p>
    <w:p w:rsidR="00243028" w:rsidRDefault="00243028" w:rsidP="00243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откуда же мы можем узнать о жизни богатырей, ведь они так давно жили до нас?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3028">
        <w:rPr>
          <w:rFonts w:ascii="Times New Roman" w:hAnsi="Times New Roman" w:cs="Times New Roman"/>
          <w:b/>
          <w:sz w:val="28"/>
          <w:szCs w:val="28"/>
        </w:rPr>
        <w:t>-</w:t>
      </w:r>
      <w:r w:rsidRPr="00243028">
        <w:rPr>
          <w:rFonts w:ascii="Times New Roman" w:hAnsi="Times New Roman" w:cs="Times New Roman"/>
          <w:sz w:val="28"/>
          <w:szCs w:val="28"/>
        </w:rPr>
        <w:t xml:space="preserve"> </w:t>
      </w:r>
      <w:r w:rsidRPr="00243028">
        <w:rPr>
          <w:rFonts w:ascii="Times New Roman" w:eastAsia="Calibri" w:hAnsi="Times New Roman" w:cs="Times New Roman"/>
          <w:b/>
          <w:i/>
          <w:sz w:val="28"/>
          <w:szCs w:val="28"/>
        </w:rPr>
        <w:t>Антиципация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 xml:space="preserve">Сегодня звучала </w:t>
      </w:r>
      <w:r w:rsidRPr="00243028">
        <w:rPr>
          <w:rFonts w:ascii="Times New Roman" w:eastAsia="Calibri" w:hAnsi="Times New Roman" w:cs="Times New Roman"/>
          <w:i/>
          <w:sz w:val="28"/>
          <w:szCs w:val="28"/>
        </w:rPr>
        <w:t>«Богатырская симфония»» Александра Прокопьевича Бородина</w:t>
      </w:r>
      <w:r w:rsidRPr="00243028">
        <w:rPr>
          <w:rFonts w:ascii="Times New Roman" w:eastAsia="Calibri" w:hAnsi="Times New Roman" w:cs="Times New Roman"/>
          <w:sz w:val="28"/>
          <w:szCs w:val="28"/>
        </w:rPr>
        <w:t>. (Карточка крепится на доску)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 xml:space="preserve"> Но  не только художники  и  композиторы обращались  к образу  богатыря. Сегодня мы будем  читать отрывок из  поэмы,  в которой тоже есть  богатырь.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Учебник с.171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- Как называется поэма?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- Кто автор?</w:t>
      </w:r>
    </w:p>
    <w:p w:rsidR="00243028" w:rsidRDefault="00243028" w:rsidP="00243028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- События, какого  времени будут  описаны?</w:t>
      </w:r>
    </w:p>
    <w:p w:rsidR="00A15E7C" w:rsidRDefault="00A15E7C" w:rsidP="00A15E7C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color w:val="000000"/>
          <w:sz w:val="28"/>
          <w:szCs w:val="28"/>
        </w:rPr>
      </w:pPr>
      <w:r>
        <w:rPr>
          <w:rFonts w:ascii="Times New Roman" w:eastAsia="JournalC" w:hAnsi="Times New Roman" w:cs="JournalC"/>
          <w:color w:val="000000"/>
          <w:sz w:val="28"/>
          <w:szCs w:val="28"/>
        </w:rPr>
        <w:t>Поэма Пушкина – богатырская, в ней воспеты богатыри киевского князя Владимира.</w:t>
      </w:r>
    </w:p>
    <w:p w:rsidR="00F24C0D" w:rsidRDefault="00F24C0D" w:rsidP="00A15E7C">
      <w:pPr>
        <w:autoSpaceDE w:val="0"/>
        <w:spacing w:after="0" w:line="200" w:lineRule="atLeast"/>
        <w:jc w:val="both"/>
        <w:rPr>
          <w:rFonts w:ascii="Times New Roman" w:eastAsia="JournalC-Bold" w:hAnsi="Times New Roman" w:cs="JournalC-Bold"/>
          <w:b/>
          <w:bCs/>
          <w:color w:val="000000"/>
          <w:sz w:val="28"/>
          <w:szCs w:val="28"/>
        </w:rPr>
      </w:pPr>
      <w:r>
        <w:rPr>
          <w:rFonts w:ascii="Times New Roman" w:eastAsia="JournalC" w:hAnsi="Times New Roman" w:cs="JournalC"/>
          <w:color w:val="000000"/>
          <w:sz w:val="28"/>
          <w:szCs w:val="28"/>
        </w:rPr>
        <w:lastRenderedPageBreak/>
        <w:t>(Портрет Пушкина</w:t>
      </w:r>
      <w:proofErr w:type="gramStart"/>
      <w:r>
        <w:rPr>
          <w:rFonts w:ascii="Times New Roman" w:eastAsia="JournalC" w:hAnsi="Times New Roman" w:cs="JournalC"/>
          <w:color w:val="000000"/>
          <w:sz w:val="28"/>
          <w:szCs w:val="28"/>
        </w:rPr>
        <w:t xml:space="preserve"> )</w:t>
      </w:r>
      <w:proofErr w:type="gramEnd"/>
    </w:p>
    <w:p w:rsidR="00A15E7C" w:rsidRPr="00243028" w:rsidRDefault="00A15E7C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 на карточках)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*Прочитайте ключевые  слова.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поле боевое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 xml:space="preserve">вражий стан (временная стоянка) </w:t>
      </w:r>
      <w:r w:rsidRPr="00243028">
        <w:rPr>
          <w:rFonts w:ascii="Times New Roman" w:eastAsia="Calibri" w:hAnsi="Times New Roman" w:cs="Times New Roman"/>
          <w:i/>
          <w:sz w:val="28"/>
          <w:szCs w:val="28"/>
        </w:rPr>
        <w:t>(гиперссылка)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сражение (битва)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чудесный воин (необыкновенный)</w:t>
      </w:r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028">
        <w:rPr>
          <w:rFonts w:ascii="Times New Roman" w:eastAsia="Calibri" w:hAnsi="Times New Roman" w:cs="Times New Roman"/>
          <w:sz w:val="28"/>
          <w:szCs w:val="28"/>
        </w:rPr>
        <w:t xml:space="preserve">пал на </w:t>
      </w:r>
      <w:proofErr w:type="spellStart"/>
      <w:r w:rsidRPr="00243028">
        <w:rPr>
          <w:rFonts w:ascii="Times New Roman" w:eastAsia="Calibri" w:hAnsi="Times New Roman" w:cs="Times New Roman"/>
          <w:sz w:val="28"/>
          <w:szCs w:val="28"/>
        </w:rPr>
        <w:t>басурмана</w:t>
      </w:r>
      <w:proofErr w:type="spellEnd"/>
      <w:r w:rsidRPr="00243028">
        <w:rPr>
          <w:rFonts w:ascii="Times New Roman" w:eastAsia="Calibri" w:hAnsi="Times New Roman" w:cs="Times New Roman"/>
          <w:sz w:val="28"/>
          <w:szCs w:val="28"/>
        </w:rPr>
        <w:t xml:space="preserve"> (Кто такой басурман? </w:t>
      </w:r>
      <w:proofErr w:type="gramEnd"/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028">
        <w:rPr>
          <w:rFonts w:ascii="Times New Roman" w:eastAsia="Calibri" w:hAnsi="Times New Roman" w:cs="Times New Roman"/>
          <w:sz w:val="28"/>
          <w:szCs w:val="28"/>
        </w:rPr>
        <w:t>Что значит «»пал»?)</w:t>
      </w:r>
      <w:proofErr w:type="gramEnd"/>
    </w:p>
    <w:p w:rsidR="00243028" w:rsidRPr="00243028" w:rsidRDefault="00243028" w:rsidP="00243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28">
        <w:rPr>
          <w:rFonts w:ascii="Times New Roman" w:eastAsia="Calibri" w:hAnsi="Times New Roman" w:cs="Times New Roman"/>
          <w:sz w:val="28"/>
          <w:szCs w:val="28"/>
        </w:rPr>
        <w:t>- Предположите, о  чем идет  речь?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Bold" w:hAnsi="Times New Roman" w:cs="JournalC-Bold"/>
          <w:b/>
          <w:bCs/>
          <w:color w:val="000000"/>
          <w:sz w:val="28"/>
          <w:szCs w:val="28"/>
        </w:rPr>
      </w:pP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/>
          <w:iCs/>
          <w:color w:val="000000"/>
          <w:sz w:val="28"/>
          <w:szCs w:val="28"/>
        </w:rPr>
      </w:pPr>
      <w:r>
        <w:rPr>
          <w:rFonts w:ascii="Times New Roman" w:eastAsia="JournalC-Bold" w:hAnsi="Times New Roman" w:cs="JournalC-Bold"/>
          <w:b/>
          <w:bCs/>
          <w:color w:val="000000"/>
          <w:sz w:val="28"/>
          <w:szCs w:val="28"/>
        </w:rPr>
        <w:t xml:space="preserve">1. </w:t>
      </w:r>
      <w:r w:rsidRPr="00217B60">
        <w:rPr>
          <w:rFonts w:ascii="Times New Roman" w:eastAsia="JournalC" w:hAnsi="Times New Roman" w:cs="JournalC"/>
          <w:i/>
          <w:color w:val="000000"/>
          <w:sz w:val="28"/>
          <w:szCs w:val="28"/>
        </w:rPr>
        <w:t>Читает отрывок учитель (с. 172).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color w:val="000000"/>
          <w:sz w:val="28"/>
          <w:szCs w:val="28"/>
        </w:rPr>
      </w:pPr>
      <w:r>
        <w:rPr>
          <w:rFonts w:ascii="Times New Roman" w:eastAsia="JournalC-Italic" w:hAnsi="Times New Roman" w:cs="JournalC-Italic"/>
          <w:i/>
          <w:iCs/>
          <w:color w:val="000000"/>
          <w:sz w:val="28"/>
          <w:szCs w:val="28"/>
        </w:rPr>
        <w:t>Вопросы после прослушивания: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color w:val="000000"/>
          <w:sz w:val="28"/>
          <w:szCs w:val="28"/>
        </w:rPr>
      </w:pPr>
      <w:r>
        <w:rPr>
          <w:rFonts w:ascii="Times New Roman" w:eastAsia="JournalC" w:hAnsi="Times New Roman" w:cs="JournalC"/>
          <w:color w:val="000000"/>
          <w:sz w:val="28"/>
          <w:szCs w:val="28"/>
        </w:rPr>
        <w:t>– Что вы представляли, слушая стихи?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color w:val="000000"/>
          <w:sz w:val="28"/>
          <w:szCs w:val="28"/>
        </w:rPr>
      </w:pPr>
      <w:r>
        <w:rPr>
          <w:rFonts w:ascii="Times New Roman" w:eastAsia="JournalC" w:hAnsi="Times New Roman" w:cs="JournalC"/>
          <w:color w:val="000000"/>
          <w:sz w:val="28"/>
          <w:szCs w:val="28"/>
        </w:rPr>
        <w:t>– Кто такой Руслан?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Bold" w:hAnsi="Times New Roman" w:cs="JournalC-Bold"/>
          <w:b/>
          <w:bCs/>
          <w:color w:val="000000"/>
          <w:sz w:val="28"/>
          <w:szCs w:val="28"/>
        </w:rPr>
      </w:pPr>
      <w:r>
        <w:rPr>
          <w:rFonts w:ascii="Times New Roman" w:eastAsia="JournalC" w:hAnsi="Times New Roman" w:cs="JournalC"/>
          <w:color w:val="000000"/>
          <w:sz w:val="28"/>
          <w:szCs w:val="28"/>
        </w:rPr>
        <w:t>– Как вы думаете, чем закончилось сражение?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Bold" w:hAnsi="Times New Roman" w:cs="JournalC-Bold"/>
          <w:b/>
          <w:bCs/>
          <w:color w:val="000000"/>
          <w:sz w:val="28"/>
          <w:szCs w:val="28"/>
        </w:rPr>
      </w:pP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/>
          <w:iCs/>
          <w:color w:val="000000"/>
          <w:sz w:val="28"/>
          <w:szCs w:val="28"/>
        </w:rPr>
      </w:pPr>
      <w:r>
        <w:rPr>
          <w:rFonts w:ascii="Times New Roman" w:eastAsia="JournalC-Bold" w:hAnsi="Times New Roman" w:cs="JournalC-Bold"/>
          <w:b/>
          <w:bCs/>
          <w:color w:val="000000"/>
          <w:sz w:val="28"/>
          <w:szCs w:val="28"/>
        </w:rPr>
        <w:t xml:space="preserve">2. </w:t>
      </w:r>
      <w:r w:rsidRPr="00217B60">
        <w:rPr>
          <w:rFonts w:ascii="Times New Roman" w:eastAsia="JournalC" w:hAnsi="Times New Roman" w:cs="JournalC"/>
          <w:i/>
          <w:color w:val="000000"/>
          <w:sz w:val="28"/>
          <w:szCs w:val="28"/>
        </w:rPr>
        <w:t>Чтение отрывка с комментированием</w:t>
      </w:r>
      <w:r>
        <w:rPr>
          <w:rFonts w:ascii="Times New Roman" w:eastAsia="JournalC" w:hAnsi="Times New Roman" w:cs="JournalC"/>
          <w:color w:val="000000"/>
          <w:sz w:val="28"/>
          <w:szCs w:val="28"/>
        </w:rPr>
        <w:t>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color w:val="000000"/>
          <w:sz w:val="28"/>
          <w:szCs w:val="28"/>
        </w:rPr>
      </w:pPr>
      <w:r>
        <w:rPr>
          <w:rFonts w:ascii="Times New Roman" w:eastAsia="JournalC-Italic" w:hAnsi="Times New Roman" w:cs="JournalC-Italic"/>
          <w:i/>
          <w:iCs/>
          <w:color w:val="000000"/>
          <w:sz w:val="28"/>
          <w:szCs w:val="28"/>
        </w:rPr>
        <w:t>После 1–4-й строчек</w:t>
      </w:r>
      <w:r>
        <w:rPr>
          <w:rFonts w:ascii="Times New Roman" w:eastAsia="JournalC" w:hAnsi="Times New Roman" w:cs="JournalC"/>
          <w:color w:val="000000"/>
          <w:sz w:val="28"/>
          <w:szCs w:val="28"/>
        </w:rPr>
        <w:t>: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color w:val="000000"/>
          <w:sz w:val="28"/>
          <w:szCs w:val="28"/>
        </w:rPr>
        <w:t>– Когда будут происходить события? (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Ранним утром</w:t>
      </w:r>
      <w:r>
        <w:rPr>
          <w:rFonts w:ascii="Times New Roman" w:eastAsia="JournalC-Italic" w:hAnsi="Times New Roman" w:cs="JournalC-Italic"/>
          <w:i/>
          <w:iCs/>
          <w:color w:val="000000"/>
          <w:sz w:val="28"/>
          <w:szCs w:val="28"/>
        </w:rPr>
        <w:t>.</w:t>
      </w:r>
      <w:r>
        <w:rPr>
          <w:rFonts w:ascii="Times New Roman" w:eastAsia="JournalC" w:hAnsi="Times New Roman" w:cs="JournalC"/>
          <w:color w:val="000000"/>
          <w:sz w:val="28"/>
          <w:szCs w:val="28"/>
        </w:rPr>
        <w:t>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Какие слова это подтверждают? (</w:t>
      </w:r>
      <w:r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Я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снели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JournalC"/>
          <w:sz w:val="28"/>
          <w:szCs w:val="28"/>
        </w:rPr>
        <w:t xml:space="preserve">– становились отчётливыми, 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просыпались</w:t>
      </w:r>
      <w:r>
        <w:rPr>
          <w:rFonts w:ascii="Times New Roman" w:eastAsia="JournalC" w:hAnsi="Times New Roman" w:cs="JournalC"/>
          <w:sz w:val="28"/>
          <w:szCs w:val="28"/>
        </w:rPr>
        <w:t xml:space="preserve">, ещё в 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бездейственном покое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JournalC"/>
          <w:sz w:val="28"/>
          <w:szCs w:val="28"/>
        </w:rPr>
        <w:t xml:space="preserve">– время действовать не наступило, 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дремало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JournalC"/>
          <w:sz w:val="28"/>
          <w:szCs w:val="28"/>
        </w:rPr>
        <w:t>поле.)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/>
          <w:iCs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Как нужно читать эти строки? (</w:t>
      </w:r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Неспешно, размеренно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.</w:t>
      </w:r>
      <w:r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/>
          <w:iCs/>
          <w:sz w:val="28"/>
          <w:szCs w:val="28"/>
        </w:rPr>
      </w:pP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color w:val="000000"/>
          <w:sz w:val="28"/>
          <w:szCs w:val="28"/>
        </w:rPr>
      </w:pP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После 5–7-й строчек</w:t>
      </w:r>
      <w:r>
        <w:rPr>
          <w:rFonts w:ascii="Times New Roman" w:eastAsia="JournalC" w:hAnsi="Times New Roman" w:cs="JournalC"/>
          <w:sz w:val="28"/>
          <w:szCs w:val="28"/>
        </w:rPr>
        <w:t>: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color w:val="000000"/>
          <w:sz w:val="28"/>
          <w:szCs w:val="28"/>
        </w:rPr>
      </w:pPr>
      <w:r>
        <w:rPr>
          <w:rFonts w:ascii="Times New Roman" w:eastAsia="JournalC" w:hAnsi="Times New Roman" w:cs="JournalC"/>
          <w:color w:val="000000"/>
          <w:sz w:val="28"/>
          <w:szCs w:val="28"/>
        </w:rPr>
        <w:t xml:space="preserve">– Какими словами автор рисует пробуждение боевого поля? 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i/>
          <w:color w:val="000000"/>
          <w:sz w:val="28"/>
          <w:szCs w:val="28"/>
        </w:rPr>
      </w:pPr>
    </w:p>
    <w:p w:rsidR="00243028" w:rsidRPr="00217B60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i/>
          <w:sz w:val="28"/>
          <w:szCs w:val="28"/>
        </w:rPr>
      </w:pPr>
      <w:r w:rsidRPr="00217B60">
        <w:rPr>
          <w:rFonts w:ascii="Times New Roman" w:eastAsia="JournalC" w:hAnsi="Times New Roman" w:cs="JournalC"/>
          <w:i/>
          <w:color w:val="000000"/>
          <w:sz w:val="28"/>
          <w:szCs w:val="28"/>
        </w:rPr>
        <w:t>Словарная работа.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 xml:space="preserve">– Что значит 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воспрянув</w:t>
      </w:r>
      <w:r>
        <w:rPr>
          <w:rFonts w:ascii="Times New Roman" w:eastAsia="JournalC" w:hAnsi="Times New Roman" w:cs="JournalC"/>
          <w:sz w:val="28"/>
          <w:szCs w:val="28"/>
        </w:rPr>
        <w:t>? (</w:t>
      </w:r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Быстро поднялся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.</w:t>
      </w:r>
      <w:r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 xml:space="preserve">– Замените слово </w:t>
      </w:r>
      <w:proofErr w:type="gramStart"/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внезапный</w:t>
      </w:r>
      <w:proofErr w:type="gramEnd"/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JournalC"/>
          <w:sz w:val="28"/>
          <w:szCs w:val="28"/>
        </w:rPr>
        <w:t>синонимом. (</w:t>
      </w:r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Неожиданный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.</w:t>
      </w:r>
      <w:r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Какой согласный звук постоянно повторяется в этих строчках?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(</w:t>
      </w:r>
      <w:r w:rsidRPr="00217B60">
        <w:rPr>
          <w:rFonts w:ascii="Times New Roman" w:eastAsia="JournalC" w:hAnsi="Times New Roman" w:cs="JournalC"/>
          <w:i/>
          <w:color w:val="000080"/>
          <w:sz w:val="28"/>
          <w:szCs w:val="28"/>
        </w:rPr>
        <w:t>[</w:t>
      </w:r>
      <w:proofErr w:type="spellStart"/>
      <w:proofErr w:type="gramStart"/>
      <w:r w:rsidRPr="00217B60">
        <w:rPr>
          <w:rFonts w:ascii="Times New Roman" w:eastAsia="JournalC" w:hAnsi="Times New Roman" w:cs="JournalC"/>
          <w:i/>
          <w:color w:val="000080"/>
          <w:sz w:val="28"/>
          <w:szCs w:val="28"/>
        </w:rPr>
        <w:t>р</w:t>
      </w:r>
      <w:proofErr w:type="spellEnd"/>
      <w:proofErr w:type="gramEnd"/>
      <w:r w:rsidRPr="00217B60">
        <w:rPr>
          <w:rFonts w:ascii="Times New Roman" w:eastAsia="JournalC" w:hAnsi="Times New Roman" w:cs="JournalC"/>
          <w:i/>
          <w:color w:val="000080"/>
          <w:sz w:val="28"/>
          <w:szCs w:val="28"/>
        </w:rPr>
        <w:t xml:space="preserve">] </w:t>
      </w:r>
      <w:r>
        <w:rPr>
          <w:rFonts w:ascii="Times New Roman" w:eastAsia="JournalC" w:hAnsi="Times New Roman" w:cs="JournalC"/>
          <w:sz w:val="28"/>
          <w:szCs w:val="28"/>
        </w:rPr>
        <w:t xml:space="preserve">– 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вдруг, прервался, вражий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 w:cs="JournalC"/>
          <w:sz w:val="28"/>
          <w:szCs w:val="28"/>
        </w:rPr>
        <w:t>и т.д.)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Как звучат эти слова? (</w:t>
      </w:r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Резко, громко, тревожно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.</w:t>
      </w:r>
      <w:r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Pr="00217B60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Меняется ли темп чтения? Как будем читать эти строки? (</w:t>
      </w:r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Быстро, с интонацией тревоги.</w:t>
      </w:r>
      <w:r w:rsidRPr="00217B60"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/>
          <w:iCs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Для кого же крик сражений был внезапным? Прочитаем дальше.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/>
          <w:iCs/>
          <w:sz w:val="28"/>
          <w:szCs w:val="28"/>
        </w:rPr>
      </w:pP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lastRenderedPageBreak/>
        <w:t>После 8–9-й строчек</w:t>
      </w:r>
      <w:r>
        <w:rPr>
          <w:rFonts w:ascii="Times New Roman" w:eastAsia="JournalC" w:hAnsi="Times New Roman" w:cs="JournalC"/>
          <w:sz w:val="28"/>
          <w:szCs w:val="28"/>
        </w:rPr>
        <w:t>: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Теперь ясно, что для киевлян (жителей Киевской Руси) это сражение началось внезапно. Они взволнованы, растеряны, могут проиграть сражение.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/>
          <w:iCs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Что же случится дальше?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/>
          <w:iCs/>
          <w:sz w:val="28"/>
          <w:szCs w:val="28"/>
        </w:rPr>
      </w:pP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Чтение до конца: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Какую картину вы представили себе?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Прочитайте сравнения. Зачем автор их использует?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Как понимаете строчку: «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 xml:space="preserve">Наш витязь пал на </w:t>
      </w:r>
      <w:proofErr w:type="spellStart"/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басурмана</w:t>
      </w:r>
      <w:proofErr w:type="spellEnd"/>
      <w:r>
        <w:rPr>
          <w:rFonts w:ascii="Times New Roman" w:eastAsia="JournalC" w:hAnsi="Times New Roman" w:cs="JournalC"/>
          <w:sz w:val="28"/>
          <w:szCs w:val="28"/>
        </w:rPr>
        <w:t>...»? (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Басурман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 xml:space="preserve"> – </w:t>
      </w:r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враг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.</w:t>
      </w:r>
      <w:r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Pr="00217B60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Ожидал ли враг такого внезапного нападения? (</w:t>
      </w:r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 xml:space="preserve">Нет, воин напал на </w:t>
      </w:r>
      <w:proofErr w:type="spellStart"/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басурмана</w:t>
      </w:r>
      <w:proofErr w:type="spellEnd"/>
      <w:r w:rsidRPr="00217B60">
        <w:rPr>
          <w:rFonts w:ascii="Times New Roman" w:eastAsia="JournalC-Italic" w:hAnsi="Times New Roman" w:cs="JournalC-Italic"/>
          <w:iCs/>
          <w:sz w:val="28"/>
          <w:szCs w:val="28"/>
        </w:rPr>
        <w:t>, как гром.</w:t>
      </w:r>
      <w:r w:rsidRPr="00217B60"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Какие строчки этой части текста особенно динамичны, энергичны? (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«</w:t>
      </w:r>
      <w:r w:rsidRPr="00217B60">
        <w:rPr>
          <w:rFonts w:ascii="Times New Roman" w:eastAsia="JournalC-Italic" w:hAnsi="Times New Roman" w:cs="JournalC-Italic"/>
          <w:i/>
          <w:iCs/>
          <w:color w:val="000080"/>
          <w:sz w:val="28"/>
          <w:szCs w:val="28"/>
        </w:rPr>
        <w:t>Грозой несётся</w:t>
      </w:r>
      <w:r>
        <w:rPr>
          <w:rFonts w:ascii="Times New Roman" w:eastAsia="JournalC-Italic" w:hAnsi="Times New Roman" w:cs="JournalC-Italic"/>
          <w:i/>
          <w:iCs/>
          <w:sz w:val="28"/>
          <w:szCs w:val="28"/>
        </w:rPr>
        <w:t>…»</w:t>
      </w:r>
      <w:r>
        <w:rPr>
          <w:rFonts w:ascii="Times New Roman" w:eastAsia="JournalC" w:hAnsi="Times New Roman" w:cs="JournalC"/>
          <w:sz w:val="28"/>
          <w:szCs w:val="28"/>
        </w:rPr>
        <w:t>)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Какими словами автор рассказывает о действиях воина?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Перечитайте две последние строчки отрывка. Как вы их понимаете?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-Bold" w:hAnsi="Times New Roman" w:cs="JournalC-Bold"/>
          <w:b/>
          <w:bCs/>
          <w:sz w:val="28"/>
          <w:szCs w:val="28"/>
        </w:rPr>
        <w:t xml:space="preserve">3. </w:t>
      </w:r>
      <w:r w:rsidRPr="00217B60">
        <w:rPr>
          <w:rFonts w:ascii="Times New Roman" w:eastAsia="JournalC" w:hAnsi="Times New Roman" w:cs="JournalC"/>
          <w:i/>
          <w:sz w:val="28"/>
          <w:szCs w:val="28"/>
        </w:rPr>
        <w:t>Самостоятельное чтение с заданием: разделить отрывок на три части, озаглавить их</w:t>
      </w:r>
      <w:r>
        <w:rPr>
          <w:rFonts w:ascii="Times New Roman" w:eastAsia="JournalC" w:hAnsi="Times New Roman" w:cs="JournalC"/>
          <w:sz w:val="28"/>
          <w:szCs w:val="28"/>
        </w:rPr>
        <w:t>.</w:t>
      </w:r>
      <w:r w:rsidR="00F24C0D">
        <w:rPr>
          <w:rFonts w:ascii="Times New Roman" w:eastAsia="JournalC" w:hAnsi="Times New Roman" w:cs="JournalC"/>
          <w:sz w:val="28"/>
          <w:szCs w:val="28"/>
        </w:rPr>
        <w:t xml:space="preserve"> Слайд 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а) «Дремало поле боевое».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б) «Внезапный крик сражений грянул».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b/>
          <w:bCs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 xml:space="preserve">в) «Наш витязь пал на </w:t>
      </w:r>
      <w:proofErr w:type="spellStart"/>
      <w:r>
        <w:rPr>
          <w:rFonts w:ascii="Times New Roman" w:eastAsia="JournalC" w:hAnsi="Times New Roman" w:cs="JournalC"/>
          <w:sz w:val="28"/>
          <w:szCs w:val="28"/>
        </w:rPr>
        <w:t>басурмана</w:t>
      </w:r>
      <w:proofErr w:type="spellEnd"/>
      <w:r>
        <w:rPr>
          <w:rFonts w:ascii="Times New Roman" w:eastAsia="JournalC" w:hAnsi="Times New Roman" w:cs="JournalC"/>
          <w:sz w:val="28"/>
          <w:szCs w:val="28"/>
        </w:rPr>
        <w:t>».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b/>
          <w:bCs/>
          <w:sz w:val="28"/>
          <w:szCs w:val="28"/>
        </w:rPr>
      </w:pPr>
    </w:p>
    <w:p w:rsidR="00243028" w:rsidRPr="00A47322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i/>
          <w:sz w:val="28"/>
          <w:szCs w:val="28"/>
        </w:rPr>
      </w:pPr>
      <w:r>
        <w:rPr>
          <w:rFonts w:ascii="Times New Roman" w:eastAsia="JournalC" w:hAnsi="Times New Roman" w:cs="JournalC"/>
          <w:b/>
          <w:bCs/>
          <w:sz w:val="28"/>
          <w:szCs w:val="28"/>
        </w:rPr>
        <w:t xml:space="preserve">4. </w:t>
      </w:r>
      <w:r w:rsidRPr="00A47322">
        <w:rPr>
          <w:rFonts w:ascii="Times New Roman" w:eastAsia="JournalC" w:hAnsi="Times New Roman" w:cs="JournalC"/>
          <w:i/>
          <w:sz w:val="28"/>
          <w:szCs w:val="28"/>
        </w:rPr>
        <w:t>Выразительное чтение.</w:t>
      </w:r>
    </w:p>
    <w:p w:rsidR="00243028" w:rsidRDefault="00243028" w:rsidP="0024302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A47322">
        <w:rPr>
          <w:rFonts w:ascii="Times New Roman" w:eastAsia="JournalC" w:hAnsi="Times New Roman" w:cs="JournalC"/>
          <w:i/>
          <w:sz w:val="28"/>
          <w:szCs w:val="28"/>
        </w:rPr>
        <w:t xml:space="preserve">Обратить внимание на то, как меняется темп, интонация </w:t>
      </w:r>
      <w:proofErr w:type="gramStart"/>
      <w:r w:rsidRPr="00A47322">
        <w:rPr>
          <w:rFonts w:ascii="Times New Roman" w:eastAsia="JournalC" w:hAnsi="Times New Roman" w:cs="JournalC"/>
          <w:i/>
          <w:sz w:val="28"/>
          <w:szCs w:val="28"/>
        </w:rPr>
        <w:t>от части</w:t>
      </w:r>
      <w:proofErr w:type="gramEnd"/>
      <w:r w:rsidRPr="00A47322">
        <w:rPr>
          <w:rFonts w:ascii="Times New Roman" w:eastAsia="JournalC" w:hAnsi="Times New Roman" w:cs="JournalC"/>
          <w:i/>
          <w:sz w:val="28"/>
          <w:szCs w:val="28"/>
        </w:rPr>
        <w:t xml:space="preserve"> к части</w:t>
      </w:r>
      <w:r>
        <w:rPr>
          <w:rFonts w:ascii="Times New Roman" w:eastAsia="JournalC" w:hAnsi="Times New Roman" w:cs="JournalC"/>
          <w:sz w:val="28"/>
          <w:szCs w:val="28"/>
        </w:rPr>
        <w:t>.</w:t>
      </w:r>
    </w:p>
    <w:p w:rsidR="00243028" w:rsidRPr="00A15E7C" w:rsidRDefault="00243028" w:rsidP="00243028">
      <w:pPr>
        <w:autoSpaceDE w:val="0"/>
        <w:spacing w:after="0" w:line="200" w:lineRule="atLeast"/>
        <w:jc w:val="both"/>
        <w:rPr>
          <w:rFonts w:ascii="Times New Roman" w:eastAsia="JournalC-Bold" w:hAnsi="Times New Roman" w:cs="Times New Roman"/>
          <w:b/>
          <w:bCs/>
          <w:sz w:val="28"/>
          <w:szCs w:val="28"/>
        </w:rPr>
      </w:pPr>
    </w:p>
    <w:p w:rsidR="00A15E7C" w:rsidRDefault="00A15E7C" w:rsidP="00A15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мы учились сейчас?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Мы учились  читать отрывок из  поэмы А.С. Пушкина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 xml:space="preserve">- Как  Пушкин относится </w:t>
      </w:r>
      <w:proofErr w:type="gramStart"/>
      <w:r w:rsidRPr="00A15E7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15E7C">
        <w:rPr>
          <w:rFonts w:ascii="Times New Roman" w:eastAsia="Calibri" w:hAnsi="Times New Roman" w:cs="Times New Roman"/>
          <w:sz w:val="28"/>
          <w:szCs w:val="28"/>
        </w:rPr>
        <w:t xml:space="preserve"> Руслану? (Наш)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В каких еще сказках А.С. Пушкина есть богатыри?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Что можно  сказать про А.С.Пушкина? (Изучал и  знал историю страны,  уважает богатырей)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15E7C">
        <w:rPr>
          <w:rFonts w:ascii="Times New Roman" w:eastAsia="Calibri" w:hAnsi="Times New Roman" w:cs="Times New Roman"/>
          <w:b/>
          <w:sz w:val="28"/>
          <w:szCs w:val="28"/>
        </w:rPr>
        <w:t>Творческое  задание. (Групповая работа)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i/>
          <w:sz w:val="28"/>
          <w:szCs w:val="28"/>
        </w:rPr>
        <w:t>1 группа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Подберите к  прочитанному отрывку походящие по  смыслу пословицы: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Если по-русски скроен,  то и  один в поле воин.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lastRenderedPageBreak/>
        <w:t>- Всякому мила своя сторона.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Близок локоток, да не укусишь.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Для Родины своей ни сил, ни жизни не жалей.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Как придет  напасть,  так хоть вовсе пропасть.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E7C">
        <w:rPr>
          <w:rFonts w:ascii="Times New Roman" w:eastAsia="Calibri" w:hAnsi="Times New Roman" w:cs="Times New Roman"/>
          <w:i/>
          <w:sz w:val="28"/>
          <w:szCs w:val="28"/>
        </w:rPr>
        <w:t>К отрывку из  поэмы  подходят  пословицы: …..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i/>
          <w:sz w:val="28"/>
          <w:szCs w:val="28"/>
        </w:rPr>
        <w:t>2 группа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Подбери к устаревшим словам  современную  пару: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Мы уверены,  что  небеса -  это …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небеса</w:t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  <w:t>рассветало</w:t>
      </w: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яснело</w:t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  <w:t>небо</w:t>
      </w: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басурман</w:t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  <w:t>исторический рассказ</w:t>
      </w: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минувший</w:t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  <w:t>враг</w:t>
      </w: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E7C" w:rsidRPr="00A15E7C" w:rsidRDefault="00A15E7C" w:rsidP="00A15E7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преданье</w:t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15E7C">
        <w:rPr>
          <w:rFonts w:ascii="Times New Roman" w:eastAsia="Calibri" w:hAnsi="Times New Roman" w:cs="Times New Roman"/>
          <w:sz w:val="28"/>
          <w:szCs w:val="28"/>
        </w:rPr>
        <w:t>прошедший</w:t>
      </w:r>
      <w:proofErr w:type="gramEnd"/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  <w:r w:rsidRPr="00A15E7C">
        <w:rPr>
          <w:rFonts w:ascii="Times New Roman" w:eastAsia="Calibri" w:hAnsi="Times New Roman" w:cs="Times New Roman"/>
          <w:sz w:val="28"/>
          <w:szCs w:val="28"/>
        </w:rPr>
        <w:tab/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15E7C">
        <w:rPr>
          <w:rFonts w:ascii="Times New Roman" w:eastAsia="Calibri" w:hAnsi="Times New Roman" w:cs="Times New Roman"/>
          <w:i/>
          <w:sz w:val="28"/>
          <w:szCs w:val="28"/>
        </w:rPr>
        <w:t>3 группа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Выберите подходящие богатырям человеческие качества (</w:t>
      </w:r>
      <w:proofErr w:type="gramStart"/>
      <w:r w:rsidRPr="00A15E7C">
        <w:rPr>
          <w:rFonts w:ascii="Times New Roman" w:eastAsia="Calibri" w:hAnsi="Times New Roman" w:cs="Times New Roman"/>
          <w:sz w:val="28"/>
          <w:szCs w:val="28"/>
        </w:rPr>
        <w:t>ненужное</w:t>
      </w:r>
      <w:proofErr w:type="gramEnd"/>
      <w:r w:rsidRPr="00A15E7C">
        <w:rPr>
          <w:rFonts w:ascii="Times New Roman" w:eastAsia="Calibri" w:hAnsi="Times New Roman" w:cs="Times New Roman"/>
          <w:sz w:val="28"/>
          <w:szCs w:val="28"/>
        </w:rPr>
        <w:t xml:space="preserve"> зачеркни):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E7C">
        <w:rPr>
          <w:rFonts w:ascii="Times New Roman" w:eastAsia="Calibri" w:hAnsi="Times New Roman" w:cs="Times New Roman"/>
          <w:i/>
          <w:sz w:val="28"/>
          <w:szCs w:val="28"/>
        </w:rPr>
        <w:t>Мы считаем,  что богатырь …..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5E7C">
        <w:rPr>
          <w:rFonts w:ascii="Times New Roman" w:eastAsia="Calibri" w:hAnsi="Times New Roman" w:cs="Times New Roman"/>
          <w:sz w:val="28"/>
          <w:szCs w:val="28"/>
        </w:rPr>
        <w:t>Храбрый,  трусливый,  скромный, вежливый, добрый, ласковый, отважный, мужественный, сильный,  смелый, впечатлительный, простой, веселый, черствый, жадный, щедрый, обидчивый, грубый, справедливый.</w:t>
      </w:r>
      <w:proofErr w:type="gramEnd"/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А есть сейчас в наше время люди с такими человеческими качествами?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Так есть ли в наше время богатыри?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>Где же их можно встретить</w:t>
      </w:r>
      <w:r w:rsidRPr="00A15E7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15E7C" w:rsidRP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А может ли каждый из  нас стать современным  богатырем?</w:t>
      </w:r>
    </w:p>
    <w:p w:rsidR="00A15E7C" w:rsidRDefault="00A15E7C" w:rsidP="00A15E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7C">
        <w:rPr>
          <w:rFonts w:ascii="Times New Roman" w:eastAsia="Calibri" w:hAnsi="Times New Roman" w:cs="Times New Roman"/>
          <w:sz w:val="28"/>
          <w:szCs w:val="28"/>
        </w:rPr>
        <w:t>- Что для этого надо?</w:t>
      </w:r>
    </w:p>
    <w:p w:rsidR="00A15E7C" w:rsidRDefault="00A15E7C" w:rsidP="00A15E7C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Предположите, о ком и о чём будем читать в разделе «Сказочные богатыри».</w:t>
      </w:r>
    </w:p>
    <w:p w:rsidR="00A15E7C" w:rsidRDefault="00A15E7C" w:rsidP="00A15E7C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– Хочется ли больше узнать о богатырях?</w:t>
      </w:r>
    </w:p>
    <w:p w:rsidR="00A15E7C" w:rsidRPr="00A15E7C" w:rsidRDefault="00A15E7C" w:rsidP="00A15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7C" w:rsidRPr="00A15E7C" w:rsidRDefault="00A15E7C" w:rsidP="00A15E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15E7C">
        <w:rPr>
          <w:rFonts w:ascii="Times New Roman" w:hAnsi="Times New Roman" w:cs="Times New Roman"/>
          <w:b/>
          <w:sz w:val="28"/>
          <w:szCs w:val="28"/>
        </w:rPr>
        <w:t>Рефлекси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A15E7C" w:rsidRPr="00E84AEB" w:rsidRDefault="00A15E7C" w:rsidP="00A15E7C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E7C" w:rsidRPr="00E84AEB" w:rsidRDefault="00F24C0D" w:rsidP="00A15E7C">
      <w:pPr>
        <w:pStyle w:val="a3"/>
        <w:autoSpaceDE w:val="0"/>
        <w:autoSpaceDN w:val="0"/>
        <w:adjustRightInd w:val="0"/>
        <w:spacing w:before="12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Сегодня на уроке я узнал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A15E7C" w:rsidRPr="00E84AEB" w:rsidRDefault="00F24C0D" w:rsidP="00A15E7C">
      <w:pPr>
        <w:pStyle w:val="a3"/>
        <w:autoSpaceDE w:val="0"/>
        <w:autoSpaceDN w:val="0"/>
        <w:adjustRightInd w:val="0"/>
        <w:spacing w:before="12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Мне удалось на </w:t>
      </w:r>
      <w:r w:rsidR="00A15E7C" w:rsidRPr="00E84AEB">
        <w:rPr>
          <w:rFonts w:ascii="Times New Roman" w:hAnsi="Times New Roman" w:cs="Times New Roman"/>
          <w:sz w:val="28"/>
          <w:szCs w:val="28"/>
        </w:rPr>
        <w:t xml:space="preserve"> уроке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15E7C" w:rsidRPr="00E84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E7C" w:rsidRPr="00E84AEB" w:rsidRDefault="00A15E7C" w:rsidP="00A15E7C">
      <w:pPr>
        <w:pStyle w:val="a3"/>
        <w:autoSpaceDE w:val="0"/>
        <w:autoSpaceDN w:val="0"/>
        <w:adjustRightInd w:val="0"/>
        <w:spacing w:before="12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4AEB">
        <w:rPr>
          <w:rFonts w:ascii="Times New Roman" w:hAnsi="Times New Roman" w:cs="Times New Roman"/>
          <w:sz w:val="28"/>
          <w:szCs w:val="28"/>
        </w:rPr>
        <w:t>3. На этом уроке м</w:t>
      </w:r>
      <w:r w:rsidR="00F24C0D">
        <w:rPr>
          <w:rFonts w:ascii="Times New Roman" w:hAnsi="Times New Roman" w:cs="Times New Roman"/>
          <w:sz w:val="28"/>
          <w:szCs w:val="28"/>
        </w:rPr>
        <w:t>не понравилось в своей работе, в работе соседа по парте</w:t>
      </w:r>
      <w:proofErr w:type="gramStart"/>
      <w:r w:rsidR="00F24C0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5E7C" w:rsidRPr="00E84AEB" w:rsidRDefault="00A15E7C" w:rsidP="00A15E7C">
      <w:pPr>
        <w:pStyle w:val="a3"/>
        <w:autoSpaceDE w:val="0"/>
        <w:autoSpaceDN w:val="0"/>
        <w:adjustRightInd w:val="0"/>
        <w:spacing w:before="12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4AEB">
        <w:rPr>
          <w:rFonts w:ascii="Times New Roman" w:hAnsi="Times New Roman" w:cs="Times New Roman"/>
          <w:sz w:val="28"/>
          <w:szCs w:val="28"/>
        </w:rPr>
        <w:t xml:space="preserve">4. В дальнейшем мне бы хотелось… </w:t>
      </w:r>
    </w:p>
    <w:p w:rsidR="00A15E7C" w:rsidRDefault="00A15E7C" w:rsidP="00A15E7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A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E7C" w:rsidRDefault="00A15E7C" w:rsidP="00A15E7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работу, кто доволен собой?</w:t>
      </w:r>
    </w:p>
    <w:p w:rsidR="00A15E7C" w:rsidRPr="00A15E7C" w:rsidRDefault="00A15E7C" w:rsidP="00A15E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5E7C">
        <w:rPr>
          <w:rFonts w:ascii="Times New Roman" w:hAnsi="Times New Roman" w:cs="Times New Roman"/>
          <w:b/>
          <w:sz w:val="28"/>
          <w:szCs w:val="28"/>
        </w:rPr>
        <w:t>6. Д/ з</w:t>
      </w:r>
      <w:r w:rsidRPr="00A15E7C">
        <w:rPr>
          <w:rFonts w:ascii="Times New Roman" w:hAnsi="Times New Roman" w:cs="Times New Roman"/>
          <w:sz w:val="28"/>
          <w:szCs w:val="28"/>
        </w:rPr>
        <w:t xml:space="preserve">: Нарисовать богатыря, как представили. </w:t>
      </w:r>
    </w:p>
    <w:p w:rsidR="00A15E7C" w:rsidRDefault="00A15E7C" w:rsidP="00A15E7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отрывок из поэмы Пушкина.</w:t>
      </w:r>
    </w:p>
    <w:p w:rsidR="00A15E7C" w:rsidRDefault="00A15E7C" w:rsidP="00A15E7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5E7C" w:rsidRPr="00E84AEB" w:rsidRDefault="00A15E7C" w:rsidP="00A15E7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34DB8" w:rsidRPr="00E22567" w:rsidRDefault="00534DB8" w:rsidP="002430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34DB8" w:rsidRPr="00E22567" w:rsidSect="0090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124"/>
    <w:multiLevelType w:val="hybridMultilevel"/>
    <w:tmpl w:val="92A44798"/>
    <w:lvl w:ilvl="0" w:tplc="B2F4CF7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57598"/>
    <w:multiLevelType w:val="hybridMultilevel"/>
    <w:tmpl w:val="A38A4FF0"/>
    <w:lvl w:ilvl="0" w:tplc="0944BC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BF008A"/>
    <w:multiLevelType w:val="hybridMultilevel"/>
    <w:tmpl w:val="E662CD56"/>
    <w:lvl w:ilvl="0" w:tplc="5BAEBCB4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8B016A9"/>
    <w:multiLevelType w:val="hybridMultilevel"/>
    <w:tmpl w:val="6410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37A58"/>
    <w:multiLevelType w:val="hybridMultilevel"/>
    <w:tmpl w:val="3C2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F1167"/>
    <w:multiLevelType w:val="hybridMultilevel"/>
    <w:tmpl w:val="C1BCE0C8"/>
    <w:lvl w:ilvl="0" w:tplc="EB92D58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DB8"/>
    <w:rsid w:val="00012397"/>
    <w:rsid w:val="0021601D"/>
    <w:rsid w:val="00243028"/>
    <w:rsid w:val="00534DB8"/>
    <w:rsid w:val="00596B50"/>
    <w:rsid w:val="00690ABA"/>
    <w:rsid w:val="00903B6B"/>
    <w:rsid w:val="009553B2"/>
    <w:rsid w:val="00A15E7C"/>
    <w:rsid w:val="00E22567"/>
    <w:rsid w:val="00F2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B8"/>
    <w:pPr>
      <w:ind w:left="720"/>
      <w:contextualSpacing/>
    </w:pPr>
  </w:style>
  <w:style w:type="paragraph" w:styleId="a4">
    <w:name w:val="Normal (Web)"/>
    <w:basedOn w:val="a"/>
    <w:unhideWhenUsed/>
    <w:rsid w:val="0053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DB8"/>
  </w:style>
  <w:style w:type="character" w:styleId="a5">
    <w:name w:val="Strong"/>
    <w:basedOn w:val="a0"/>
    <w:qFormat/>
    <w:rsid w:val="00534D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2013-11-28T20:42:00Z</cp:lastPrinted>
  <dcterms:created xsi:type="dcterms:W3CDTF">2013-11-28T18:19:00Z</dcterms:created>
  <dcterms:modified xsi:type="dcterms:W3CDTF">2013-11-28T21:07:00Z</dcterms:modified>
</cp:coreProperties>
</file>