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F38" w:rsidRPr="002E5E86" w:rsidRDefault="00A64C89" w:rsidP="00A64C89">
      <w:pPr>
        <w:jc w:val="center"/>
        <w:rPr>
          <w:b/>
          <w:sz w:val="28"/>
          <w:szCs w:val="28"/>
        </w:rPr>
      </w:pPr>
      <w:r w:rsidRPr="002E5E86">
        <w:rPr>
          <w:b/>
          <w:sz w:val="28"/>
          <w:szCs w:val="28"/>
        </w:rPr>
        <w:t>Анкета №1</w:t>
      </w:r>
    </w:p>
    <w:p w:rsidR="00A64C89" w:rsidRPr="00AB1EE8" w:rsidRDefault="00A64C89" w:rsidP="00AB1EE8">
      <w:pPr>
        <w:jc w:val="center"/>
        <w:rPr>
          <w:b/>
          <w:sz w:val="28"/>
          <w:szCs w:val="28"/>
        </w:rPr>
      </w:pPr>
      <w:r w:rsidRPr="00AB1EE8">
        <w:rPr>
          <w:b/>
          <w:sz w:val="28"/>
          <w:szCs w:val="28"/>
        </w:rPr>
        <w:t>Уважаемые родители!</w:t>
      </w:r>
    </w:p>
    <w:p w:rsidR="00A64C89" w:rsidRDefault="00A64C89" w:rsidP="00A64C89">
      <w:pPr>
        <w:rPr>
          <w:sz w:val="28"/>
          <w:szCs w:val="28"/>
        </w:rPr>
      </w:pPr>
      <w:r>
        <w:rPr>
          <w:sz w:val="28"/>
          <w:szCs w:val="28"/>
        </w:rPr>
        <w:t>Для совершенствования работы по теме: «Гендерное воспитание старших дошкольников» предлагаем вам ответить на вопросы:</w:t>
      </w:r>
    </w:p>
    <w:p w:rsidR="00A64C89" w:rsidRDefault="00A64C89" w:rsidP="00A64C8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Ваше имя, возраст, образование (желательно)………………………………………………………………………….</w:t>
      </w:r>
    </w:p>
    <w:p w:rsidR="00A64C89" w:rsidRDefault="00A64C89" w:rsidP="00A64C8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Кто, по вашему мнению, должен научить ребенка нормам поведения, свойственным представителям его пола (родители, воспитатели, специальные службы и др.)……………………………………………………………….</w:t>
      </w:r>
    </w:p>
    <w:p w:rsidR="00A64C89" w:rsidRDefault="00A64C89" w:rsidP="00A64C8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 какого возраста следует заниматься воспитанием ребенка, направленным на овладение им нормами поведения, свойственными представителям его пола?........................................................................</w:t>
      </w:r>
    </w:p>
    <w:p w:rsidR="00A64C89" w:rsidRDefault="00A64C89" w:rsidP="00A64C8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Какой вид обучения и воспитания в дошкольном учреждении </w:t>
      </w:r>
      <w:r w:rsidR="007536DD">
        <w:rPr>
          <w:sz w:val="28"/>
          <w:szCs w:val="28"/>
        </w:rPr>
        <w:t>вы считаете наиболее рациональ</w:t>
      </w:r>
      <w:r w:rsidR="009D0489">
        <w:rPr>
          <w:sz w:val="28"/>
          <w:szCs w:val="28"/>
        </w:rPr>
        <w:t>ным: раздельное (мальчики и девочки посещают разные дошкольные учреждения, отдельно в разных группах) или совместное? ………………………………………………………………..</w:t>
      </w:r>
    </w:p>
    <w:p w:rsidR="009D0489" w:rsidRDefault="009D0489" w:rsidP="00A64C8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Нужно ли, по вашему мнению, проводить какие-либо виды деятельности в условиях ДОУ отдельно с мальчиками и отдельно с девочками, и почему? ………………………………………………………………………………………………………………</w:t>
      </w:r>
    </w:p>
    <w:p w:rsidR="009D0489" w:rsidRDefault="009D0489" w:rsidP="00A64C8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Испытываете ли вы затруднения в воспитании своего ребенка, связанные с вопросами гендерного воспитания? ……………………………………………………………………………………………………………</w:t>
      </w:r>
    </w:p>
    <w:p w:rsidR="009D0489" w:rsidRDefault="009D0489" w:rsidP="00A64C8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Какие из перечисленных форм работы ДОУ с родителями по вопросам гендерного воспитания детей вы считаете наиболее приемлемыми для вас (родительские собрания, индивидуальные или групповые консультации, беседы, наглядная агитация и др.)? …………………………………………………………………………………………………………………</w:t>
      </w:r>
    </w:p>
    <w:p w:rsidR="009D0489" w:rsidRDefault="009D0489" w:rsidP="00A64C8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Какие черты характера следует формировать у девочек?.......................................................................................................</w:t>
      </w:r>
    </w:p>
    <w:p w:rsidR="009D0489" w:rsidRDefault="009D0489" w:rsidP="00A64C8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Какие черты характера следует формировать у мальчиков?...................................................................................................</w:t>
      </w:r>
    </w:p>
    <w:p w:rsidR="009D0489" w:rsidRDefault="009D0489" w:rsidP="00A64C8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Считаете ли вы тему данного исследования актуальной и почему? …………………………………………………………………………………………………………….</w:t>
      </w:r>
    </w:p>
    <w:p w:rsidR="00AB1EE8" w:rsidRDefault="00AB1EE8" w:rsidP="00AB1EE8">
      <w:pPr>
        <w:pStyle w:val="a3"/>
        <w:jc w:val="center"/>
        <w:rPr>
          <w:b/>
          <w:sz w:val="28"/>
          <w:szCs w:val="28"/>
        </w:rPr>
      </w:pPr>
      <w:r w:rsidRPr="00AB1EE8">
        <w:rPr>
          <w:b/>
          <w:sz w:val="28"/>
          <w:szCs w:val="28"/>
        </w:rPr>
        <w:t>Благодарим за помощь!</w:t>
      </w:r>
    </w:p>
    <w:p w:rsidR="009D0489" w:rsidRPr="002E5E86" w:rsidRDefault="00D2445E" w:rsidP="00D2445E">
      <w:pPr>
        <w:pStyle w:val="a3"/>
        <w:jc w:val="center"/>
        <w:rPr>
          <w:b/>
          <w:sz w:val="28"/>
          <w:szCs w:val="28"/>
        </w:rPr>
      </w:pPr>
      <w:r w:rsidRPr="002E5E86">
        <w:rPr>
          <w:b/>
          <w:sz w:val="28"/>
          <w:szCs w:val="28"/>
        </w:rPr>
        <w:lastRenderedPageBreak/>
        <w:t>Анкета №2</w:t>
      </w:r>
    </w:p>
    <w:p w:rsidR="00D2445E" w:rsidRDefault="00D2445E" w:rsidP="00D2445E">
      <w:pPr>
        <w:pStyle w:val="a3"/>
        <w:jc w:val="center"/>
        <w:rPr>
          <w:sz w:val="28"/>
          <w:szCs w:val="28"/>
        </w:rPr>
      </w:pPr>
    </w:p>
    <w:p w:rsidR="00D2445E" w:rsidRPr="00F83E7E" w:rsidRDefault="00D2445E" w:rsidP="00D2445E">
      <w:pPr>
        <w:pStyle w:val="a3"/>
        <w:jc w:val="center"/>
        <w:rPr>
          <w:b/>
          <w:sz w:val="28"/>
          <w:szCs w:val="28"/>
        </w:rPr>
      </w:pPr>
      <w:r w:rsidRPr="00F83E7E">
        <w:rPr>
          <w:b/>
          <w:sz w:val="28"/>
          <w:szCs w:val="28"/>
        </w:rPr>
        <w:t>Уважаемые родители!</w:t>
      </w:r>
    </w:p>
    <w:p w:rsidR="00D2445E" w:rsidRDefault="00D2445E" w:rsidP="00D2445E">
      <w:pPr>
        <w:rPr>
          <w:sz w:val="28"/>
          <w:szCs w:val="28"/>
        </w:rPr>
      </w:pPr>
      <w:r>
        <w:rPr>
          <w:sz w:val="28"/>
          <w:szCs w:val="28"/>
        </w:rPr>
        <w:t>Для определения эффективности проведенной  работы по теме: «Гендерное воспитание старших дошкольников» предлагаем вам ответить на вопросы:</w:t>
      </w:r>
    </w:p>
    <w:p w:rsidR="00D2445E" w:rsidRPr="00D2445E" w:rsidRDefault="00D2445E" w:rsidP="00D2445E">
      <w:pPr>
        <w:pStyle w:val="a3"/>
        <w:numPr>
          <w:ilvl w:val="0"/>
          <w:numId w:val="2"/>
        </w:numPr>
        <w:rPr>
          <w:sz w:val="28"/>
          <w:szCs w:val="28"/>
        </w:rPr>
      </w:pPr>
      <w:r w:rsidRPr="00D2445E">
        <w:rPr>
          <w:sz w:val="28"/>
          <w:szCs w:val="28"/>
        </w:rPr>
        <w:t>Ваше имя, возраст, образование (желательно)………………………………………………………………………….</w:t>
      </w:r>
    </w:p>
    <w:p w:rsidR="00D2445E" w:rsidRDefault="00D2445E" w:rsidP="00D2445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Продолжите фразу: гендерное воспитание – это ………………………………………………………………………………………………………………….</w:t>
      </w:r>
    </w:p>
    <w:p w:rsidR="00D2445E" w:rsidRPr="00D2445E" w:rsidRDefault="00D2445E" w:rsidP="00D2445E">
      <w:pPr>
        <w:pStyle w:val="a3"/>
        <w:numPr>
          <w:ilvl w:val="0"/>
          <w:numId w:val="2"/>
        </w:numPr>
        <w:rPr>
          <w:sz w:val="28"/>
          <w:szCs w:val="28"/>
        </w:rPr>
      </w:pPr>
      <w:r w:rsidRPr="00D2445E">
        <w:rPr>
          <w:sz w:val="28"/>
          <w:szCs w:val="28"/>
        </w:rPr>
        <w:t>Кто, по вашему мнению, должен научить ребенка нормам поведения, свойственным представителям его пола (родители, воспитатели, специальные службы и др.)……………………………………………………………….</w:t>
      </w:r>
    </w:p>
    <w:p w:rsidR="00D2445E" w:rsidRPr="00D2445E" w:rsidRDefault="00D2445E" w:rsidP="00D2445E">
      <w:pPr>
        <w:pStyle w:val="a3"/>
        <w:numPr>
          <w:ilvl w:val="0"/>
          <w:numId w:val="2"/>
        </w:numPr>
        <w:rPr>
          <w:sz w:val="28"/>
          <w:szCs w:val="28"/>
        </w:rPr>
      </w:pPr>
      <w:r w:rsidRPr="00D2445E">
        <w:rPr>
          <w:sz w:val="28"/>
          <w:szCs w:val="28"/>
        </w:rPr>
        <w:t>С какого возраста следует заниматься воспитанием ребенка, направленным на овладение им нормами поведения, свойственными представителям его пола?........................................................................</w:t>
      </w:r>
    </w:p>
    <w:p w:rsidR="00D2445E" w:rsidRPr="00D2445E" w:rsidRDefault="00D2445E" w:rsidP="00D2445E">
      <w:pPr>
        <w:pStyle w:val="a3"/>
        <w:numPr>
          <w:ilvl w:val="0"/>
          <w:numId w:val="2"/>
        </w:numPr>
        <w:rPr>
          <w:sz w:val="28"/>
          <w:szCs w:val="28"/>
        </w:rPr>
      </w:pPr>
      <w:r w:rsidRPr="00D2445E">
        <w:rPr>
          <w:sz w:val="28"/>
          <w:szCs w:val="28"/>
        </w:rPr>
        <w:t>Какие из перечисленных форм работы ДОУ с родителями по вопросам гендерного воспитания детей вы считаете наиболее приемлемыми для вас (родительские собрания, индивидуальные или групповые консультации, беседы, наглядная агитация и др.)? …………………………………………………………………………………………………………………</w:t>
      </w:r>
    </w:p>
    <w:p w:rsidR="00D2445E" w:rsidRDefault="00D2445E" w:rsidP="00D2445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 вы оцениваете содержание работы по взаимодействию ДОУ и семьи по вопросам гендерного воспитания детей 5-6 лет? (отлично, хорошо, удовлетворительно, неудовлетворительно) ………………………….</w:t>
      </w:r>
    </w:p>
    <w:p w:rsidR="00D2445E" w:rsidRDefault="00D2445E" w:rsidP="00D2445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Все ли методы и организационные формы проводимой работы вас устроили? Что бы хотелось изменить, дополнить? ……………………………………………………………………………………………………………………</w:t>
      </w:r>
    </w:p>
    <w:p w:rsidR="00D2445E" w:rsidRDefault="00F83E7E" w:rsidP="00D2445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Используете ли вы полученные знания о гендерном воспитании в общении со своими детьми? ………………………………………………………………….</w:t>
      </w:r>
    </w:p>
    <w:p w:rsidR="00F83E7E" w:rsidRDefault="00F83E7E" w:rsidP="00D2445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Ваши замечания и предложения по совершенствованию работы по теме: «Гендерное воспитание старших дошкольников»……………………………………………………………………………………………………………………………………………………………………………………………………………..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83E7E" w:rsidRDefault="00F83E7E" w:rsidP="00F83E7E">
      <w:pPr>
        <w:rPr>
          <w:sz w:val="28"/>
          <w:szCs w:val="28"/>
        </w:rPr>
      </w:pPr>
    </w:p>
    <w:p w:rsidR="00F83E7E" w:rsidRPr="00F83E7E" w:rsidRDefault="00F83E7E" w:rsidP="00F83E7E">
      <w:pPr>
        <w:jc w:val="center"/>
        <w:rPr>
          <w:b/>
          <w:sz w:val="28"/>
          <w:szCs w:val="28"/>
        </w:rPr>
      </w:pPr>
      <w:r w:rsidRPr="00F83E7E">
        <w:rPr>
          <w:b/>
          <w:sz w:val="28"/>
          <w:szCs w:val="28"/>
        </w:rPr>
        <w:t>Благодарим за помощь!</w:t>
      </w:r>
    </w:p>
    <w:p w:rsidR="00E923B0" w:rsidRPr="0019413D" w:rsidRDefault="00E923B0" w:rsidP="00E923B0">
      <w:pPr>
        <w:pStyle w:val="a3"/>
        <w:jc w:val="center"/>
        <w:rPr>
          <w:b/>
          <w:sz w:val="28"/>
          <w:szCs w:val="28"/>
        </w:rPr>
      </w:pPr>
      <w:r w:rsidRPr="0019413D">
        <w:rPr>
          <w:b/>
          <w:sz w:val="28"/>
          <w:szCs w:val="28"/>
        </w:rPr>
        <w:lastRenderedPageBreak/>
        <w:t>Критерии и уровни сформированности</w:t>
      </w:r>
    </w:p>
    <w:p w:rsidR="00D2445E" w:rsidRDefault="00E923B0" w:rsidP="00E923B0">
      <w:pPr>
        <w:pStyle w:val="a3"/>
        <w:jc w:val="center"/>
        <w:rPr>
          <w:b/>
          <w:sz w:val="28"/>
          <w:szCs w:val="28"/>
        </w:rPr>
      </w:pPr>
      <w:r w:rsidRPr="0019413D">
        <w:rPr>
          <w:b/>
          <w:sz w:val="28"/>
          <w:szCs w:val="28"/>
        </w:rPr>
        <w:t xml:space="preserve"> гендерных представлений у детей</w:t>
      </w:r>
    </w:p>
    <w:p w:rsidR="0019413D" w:rsidRPr="0019413D" w:rsidRDefault="0019413D" w:rsidP="00E923B0">
      <w:pPr>
        <w:pStyle w:val="a3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263"/>
        <w:gridCol w:w="1942"/>
        <w:gridCol w:w="2323"/>
        <w:gridCol w:w="2323"/>
      </w:tblGrid>
      <w:tr w:rsidR="006E26CB" w:rsidTr="003E7D3C">
        <w:tc>
          <w:tcPr>
            <w:tcW w:w="1586" w:type="dxa"/>
            <w:vMerge w:val="restart"/>
          </w:tcPr>
          <w:p w:rsidR="006E26CB" w:rsidRPr="006E26CB" w:rsidRDefault="006E26CB" w:rsidP="00E923B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</w:t>
            </w:r>
          </w:p>
        </w:tc>
        <w:tc>
          <w:tcPr>
            <w:tcW w:w="7265" w:type="dxa"/>
            <w:gridSpan w:val="3"/>
          </w:tcPr>
          <w:p w:rsidR="006E26CB" w:rsidRDefault="006E26CB" w:rsidP="00E923B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Уровни</w:t>
            </w:r>
          </w:p>
        </w:tc>
      </w:tr>
      <w:tr w:rsidR="0019413D" w:rsidTr="003E7D3C">
        <w:tc>
          <w:tcPr>
            <w:tcW w:w="1586" w:type="dxa"/>
            <w:vMerge/>
          </w:tcPr>
          <w:p w:rsidR="006E26CB" w:rsidRDefault="006E26CB" w:rsidP="00E923B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83" w:type="dxa"/>
          </w:tcPr>
          <w:p w:rsidR="006E26CB" w:rsidRDefault="006E26CB" w:rsidP="00E923B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</w:t>
            </w:r>
          </w:p>
        </w:tc>
        <w:tc>
          <w:tcPr>
            <w:tcW w:w="2399" w:type="dxa"/>
          </w:tcPr>
          <w:p w:rsidR="006E26CB" w:rsidRDefault="006E26CB" w:rsidP="00E923B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</w:t>
            </w:r>
          </w:p>
        </w:tc>
        <w:tc>
          <w:tcPr>
            <w:tcW w:w="2483" w:type="dxa"/>
          </w:tcPr>
          <w:p w:rsidR="006E26CB" w:rsidRDefault="006E26CB" w:rsidP="00E923B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Ниже среднего</w:t>
            </w:r>
          </w:p>
        </w:tc>
      </w:tr>
      <w:tr w:rsidR="0019413D" w:rsidTr="003E7D3C">
        <w:tc>
          <w:tcPr>
            <w:tcW w:w="1586" w:type="dxa"/>
          </w:tcPr>
          <w:p w:rsidR="00E923B0" w:rsidRDefault="006E26CB" w:rsidP="00E923B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</w:tc>
        <w:tc>
          <w:tcPr>
            <w:tcW w:w="2383" w:type="dxa"/>
          </w:tcPr>
          <w:p w:rsidR="00E923B0" w:rsidRDefault="006E26CB" w:rsidP="00E923B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балла за пункт</w:t>
            </w:r>
          </w:p>
        </w:tc>
        <w:tc>
          <w:tcPr>
            <w:tcW w:w="2399" w:type="dxa"/>
          </w:tcPr>
          <w:p w:rsidR="00E923B0" w:rsidRDefault="006E26CB" w:rsidP="00E923B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балла за пункт</w:t>
            </w:r>
          </w:p>
        </w:tc>
        <w:tc>
          <w:tcPr>
            <w:tcW w:w="2483" w:type="dxa"/>
          </w:tcPr>
          <w:p w:rsidR="00E923B0" w:rsidRDefault="006E26CB" w:rsidP="00E923B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 за пункт</w:t>
            </w:r>
          </w:p>
        </w:tc>
      </w:tr>
      <w:tr w:rsidR="006E26CB" w:rsidTr="003E7D3C">
        <w:tc>
          <w:tcPr>
            <w:tcW w:w="1586" w:type="dxa"/>
          </w:tcPr>
          <w:p w:rsidR="006E26CB" w:rsidRDefault="006E26CB" w:rsidP="006E26C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Знания о мужском и женском поле</w:t>
            </w:r>
          </w:p>
        </w:tc>
        <w:tc>
          <w:tcPr>
            <w:tcW w:w="4782" w:type="dxa"/>
            <w:gridSpan w:val="2"/>
          </w:tcPr>
          <w:p w:rsidR="006E26CB" w:rsidRPr="006E26CB" w:rsidRDefault="006E26CB" w:rsidP="0019413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Знает, что существует два пола: мужской и женский;</w:t>
            </w:r>
            <w:r w:rsidR="0019413D">
              <w:rPr>
                <w:sz w:val="28"/>
                <w:szCs w:val="28"/>
              </w:rPr>
              <w:t xml:space="preserve"> есть </w:t>
            </w:r>
            <w:r>
              <w:rPr>
                <w:sz w:val="28"/>
                <w:szCs w:val="28"/>
              </w:rPr>
              <w:t xml:space="preserve"> мужчины и женщины</w:t>
            </w:r>
          </w:p>
        </w:tc>
        <w:tc>
          <w:tcPr>
            <w:tcW w:w="2483" w:type="dxa"/>
          </w:tcPr>
          <w:p w:rsidR="006E26CB" w:rsidRDefault="006E26CB" w:rsidP="006E26C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 представление о существовании мужского и женского полов.</w:t>
            </w:r>
          </w:p>
        </w:tc>
      </w:tr>
      <w:tr w:rsidR="0019413D" w:rsidTr="003E7D3C">
        <w:tc>
          <w:tcPr>
            <w:tcW w:w="1586" w:type="dxa"/>
          </w:tcPr>
          <w:p w:rsidR="00E923B0" w:rsidRDefault="00E923B0" w:rsidP="00E923B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83" w:type="dxa"/>
          </w:tcPr>
          <w:p w:rsidR="00E923B0" w:rsidRDefault="000468C8" w:rsidP="000468C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Знает и понимает, что все люди обладают схожими чертами (строение тела, эмоции, потребность </w:t>
            </w:r>
            <w:r w:rsidR="001556EE">
              <w:rPr>
                <w:sz w:val="28"/>
                <w:szCs w:val="28"/>
              </w:rPr>
              <w:t>во</w:t>
            </w:r>
            <w:r>
              <w:rPr>
                <w:sz w:val="28"/>
                <w:szCs w:val="28"/>
              </w:rPr>
              <w:t xml:space="preserve"> сне и пищи), но отличаются внешним видом, характером, поведением</w:t>
            </w:r>
          </w:p>
        </w:tc>
        <w:tc>
          <w:tcPr>
            <w:tcW w:w="2399" w:type="dxa"/>
          </w:tcPr>
          <w:p w:rsidR="00E923B0" w:rsidRDefault="000468C8" w:rsidP="000468C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основном з</w:t>
            </w:r>
            <w:r w:rsidRPr="000468C8">
              <w:rPr>
                <w:sz w:val="28"/>
                <w:szCs w:val="28"/>
              </w:rPr>
              <w:t>нает, что все люди обладают схожими чертами (строение тела, эмоции, потребность в сне и пищи), но отличаются внешним видом, характером, поведением</w:t>
            </w:r>
          </w:p>
        </w:tc>
        <w:tc>
          <w:tcPr>
            <w:tcW w:w="2483" w:type="dxa"/>
          </w:tcPr>
          <w:p w:rsidR="00E923B0" w:rsidRDefault="000468C8" w:rsidP="000468C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Затрудняется в определении схожих и отличительных черт между людьми</w:t>
            </w:r>
          </w:p>
        </w:tc>
      </w:tr>
      <w:tr w:rsidR="0019413D" w:rsidTr="003E7D3C">
        <w:tc>
          <w:tcPr>
            <w:tcW w:w="1586" w:type="dxa"/>
          </w:tcPr>
          <w:p w:rsidR="00E923B0" w:rsidRDefault="00E923B0" w:rsidP="00E923B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83" w:type="dxa"/>
          </w:tcPr>
          <w:p w:rsidR="00E923B0" w:rsidRDefault="00FE6F1F" w:rsidP="000468C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Знает и понимает смысл родственных отношений</w:t>
            </w:r>
          </w:p>
        </w:tc>
        <w:tc>
          <w:tcPr>
            <w:tcW w:w="2399" w:type="dxa"/>
          </w:tcPr>
          <w:p w:rsidR="00E923B0" w:rsidRDefault="00FE6F1F" w:rsidP="00FE6F1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Знает смысл родственных отношений. Имеет представление о внутрисемейных половых ролях соответствующим общим представлениям</w:t>
            </w:r>
          </w:p>
        </w:tc>
        <w:tc>
          <w:tcPr>
            <w:tcW w:w="2483" w:type="dxa"/>
          </w:tcPr>
          <w:p w:rsidR="00E923B0" w:rsidRDefault="00FE6F1F" w:rsidP="00FE6F1F">
            <w:pPr>
              <w:pStyle w:val="a3"/>
              <w:ind w:left="0"/>
              <w:rPr>
                <w:sz w:val="28"/>
                <w:szCs w:val="28"/>
              </w:rPr>
            </w:pPr>
            <w:r w:rsidRPr="00FE6F1F">
              <w:rPr>
                <w:sz w:val="28"/>
                <w:szCs w:val="28"/>
              </w:rPr>
              <w:t>Имеет представление о внутрисемейных половых ролях соответствующим общим представлениям</w:t>
            </w:r>
          </w:p>
        </w:tc>
      </w:tr>
      <w:tr w:rsidR="003E7D3C" w:rsidTr="003E7D3C">
        <w:tc>
          <w:tcPr>
            <w:tcW w:w="1586" w:type="dxa"/>
          </w:tcPr>
          <w:p w:rsidR="003E7D3C" w:rsidRDefault="003E7D3C" w:rsidP="001556E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</w:t>
            </w:r>
          </w:p>
          <w:p w:rsidR="003E7D3C" w:rsidRDefault="003E7D3C" w:rsidP="001556E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рованность понимания </w:t>
            </w:r>
            <w:r>
              <w:rPr>
                <w:sz w:val="28"/>
                <w:szCs w:val="28"/>
              </w:rPr>
              <w:lastRenderedPageBreak/>
              <w:t>полороле</w:t>
            </w:r>
          </w:p>
          <w:p w:rsidR="003E7D3C" w:rsidRDefault="003E7D3C" w:rsidP="001556E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вого поведения</w:t>
            </w:r>
          </w:p>
        </w:tc>
        <w:tc>
          <w:tcPr>
            <w:tcW w:w="4782" w:type="dxa"/>
            <w:gridSpan w:val="2"/>
          </w:tcPr>
          <w:p w:rsidR="003E7D3C" w:rsidRDefault="003E7D3C" w:rsidP="003E7D3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Ассоциирует себя с определенным полом и понимает, что он не меняется</w:t>
            </w:r>
          </w:p>
        </w:tc>
        <w:tc>
          <w:tcPr>
            <w:tcW w:w="2483" w:type="dxa"/>
          </w:tcPr>
          <w:p w:rsidR="003E7D3C" w:rsidRDefault="003E7D3C" w:rsidP="003E7D3C">
            <w:pPr>
              <w:pStyle w:val="a3"/>
              <w:ind w:left="0"/>
              <w:rPr>
                <w:sz w:val="28"/>
                <w:szCs w:val="28"/>
              </w:rPr>
            </w:pPr>
            <w:r w:rsidRPr="003E7D3C">
              <w:rPr>
                <w:sz w:val="28"/>
                <w:szCs w:val="28"/>
              </w:rPr>
              <w:t xml:space="preserve">Ассоциирует себя с определенным </w:t>
            </w:r>
            <w:r w:rsidRPr="003E7D3C">
              <w:rPr>
                <w:sz w:val="28"/>
                <w:szCs w:val="28"/>
              </w:rPr>
              <w:lastRenderedPageBreak/>
              <w:t>полом</w:t>
            </w:r>
            <w:r>
              <w:rPr>
                <w:sz w:val="28"/>
                <w:szCs w:val="28"/>
              </w:rPr>
              <w:t xml:space="preserve">, но испытывает затруднения в </w:t>
            </w:r>
            <w:r w:rsidRPr="003E7D3C">
              <w:rPr>
                <w:sz w:val="28"/>
                <w:szCs w:val="28"/>
              </w:rPr>
              <w:t xml:space="preserve"> понима</w:t>
            </w:r>
            <w:r>
              <w:rPr>
                <w:sz w:val="28"/>
                <w:szCs w:val="28"/>
              </w:rPr>
              <w:t>нии</w:t>
            </w:r>
            <w:r w:rsidRPr="003E7D3C">
              <w:rPr>
                <w:sz w:val="28"/>
                <w:szCs w:val="28"/>
              </w:rPr>
              <w:t>, что он не меняется</w:t>
            </w:r>
          </w:p>
        </w:tc>
      </w:tr>
      <w:tr w:rsidR="0019413D" w:rsidTr="003E7D3C">
        <w:tc>
          <w:tcPr>
            <w:tcW w:w="1586" w:type="dxa"/>
          </w:tcPr>
          <w:p w:rsidR="00E923B0" w:rsidRDefault="0019413D" w:rsidP="0019413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Осмысленное поведение, соответствующее полу ребенка</w:t>
            </w:r>
          </w:p>
        </w:tc>
        <w:tc>
          <w:tcPr>
            <w:tcW w:w="2383" w:type="dxa"/>
          </w:tcPr>
          <w:p w:rsidR="00E923B0" w:rsidRDefault="0019413D" w:rsidP="0019413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играх и повседневной деятельности ребенок осмысленно ведет себя как представитель его пола (мужской или женский)</w:t>
            </w:r>
          </w:p>
        </w:tc>
        <w:tc>
          <w:tcPr>
            <w:tcW w:w="2399" w:type="dxa"/>
          </w:tcPr>
          <w:p w:rsidR="00E923B0" w:rsidRDefault="0019413D" w:rsidP="0019413D">
            <w:pPr>
              <w:pStyle w:val="a3"/>
              <w:ind w:left="0"/>
              <w:rPr>
                <w:sz w:val="28"/>
                <w:szCs w:val="28"/>
              </w:rPr>
            </w:pPr>
            <w:r w:rsidRPr="0019413D">
              <w:rPr>
                <w:sz w:val="28"/>
                <w:szCs w:val="28"/>
              </w:rPr>
              <w:t xml:space="preserve">В играх и повседневной деятельности ребенок </w:t>
            </w:r>
            <w:r>
              <w:rPr>
                <w:sz w:val="28"/>
                <w:szCs w:val="28"/>
              </w:rPr>
              <w:t>пытается вести</w:t>
            </w:r>
            <w:r w:rsidRPr="0019413D">
              <w:rPr>
                <w:sz w:val="28"/>
                <w:szCs w:val="28"/>
              </w:rPr>
              <w:t xml:space="preserve"> себя как представитель его пола (мужской или женский)</w:t>
            </w:r>
            <w:r>
              <w:rPr>
                <w:sz w:val="28"/>
                <w:szCs w:val="28"/>
              </w:rPr>
              <w:t>, однако допускает ошибки</w:t>
            </w:r>
          </w:p>
        </w:tc>
        <w:tc>
          <w:tcPr>
            <w:tcW w:w="2483" w:type="dxa"/>
          </w:tcPr>
          <w:p w:rsidR="00E923B0" w:rsidRDefault="0019413D" w:rsidP="0019413D">
            <w:pPr>
              <w:pStyle w:val="a3"/>
              <w:ind w:left="0"/>
              <w:rPr>
                <w:sz w:val="28"/>
                <w:szCs w:val="28"/>
              </w:rPr>
            </w:pPr>
            <w:r w:rsidRPr="0019413D">
              <w:rPr>
                <w:sz w:val="28"/>
                <w:szCs w:val="28"/>
              </w:rPr>
              <w:t xml:space="preserve">В играх и повседневной деятельности ребенок </w:t>
            </w:r>
            <w:r>
              <w:rPr>
                <w:sz w:val="28"/>
                <w:szCs w:val="28"/>
              </w:rPr>
              <w:t xml:space="preserve">допускает ошибки в поведении, свойственном </w:t>
            </w:r>
            <w:r w:rsidRPr="0019413D">
              <w:rPr>
                <w:sz w:val="28"/>
                <w:szCs w:val="28"/>
              </w:rPr>
              <w:t xml:space="preserve"> представител</w:t>
            </w:r>
            <w:r>
              <w:rPr>
                <w:sz w:val="28"/>
                <w:szCs w:val="28"/>
              </w:rPr>
              <w:t>ям его пола (мужской или женский)</w:t>
            </w:r>
          </w:p>
        </w:tc>
      </w:tr>
    </w:tbl>
    <w:p w:rsidR="00E923B0" w:rsidRDefault="00E923B0" w:rsidP="00E923B0">
      <w:pPr>
        <w:pStyle w:val="a3"/>
        <w:jc w:val="center"/>
        <w:rPr>
          <w:sz w:val="28"/>
          <w:szCs w:val="28"/>
        </w:rPr>
      </w:pPr>
    </w:p>
    <w:p w:rsidR="007E41B9" w:rsidRDefault="007E41B9" w:rsidP="00E923B0">
      <w:pPr>
        <w:pStyle w:val="a3"/>
        <w:jc w:val="center"/>
        <w:rPr>
          <w:sz w:val="28"/>
          <w:szCs w:val="28"/>
        </w:rPr>
      </w:pPr>
    </w:p>
    <w:p w:rsidR="002E5E86" w:rsidRDefault="002E5E86" w:rsidP="00E923B0">
      <w:pPr>
        <w:pStyle w:val="a3"/>
        <w:jc w:val="center"/>
        <w:rPr>
          <w:sz w:val="28"/>
          <w:szCs w:val="28"/>
        </w:rPr>
      </w:pPr>
    </w:p>
    <w:p w:rsidR="002E5E86" w:rsidRDefault="002E5E86" w:rsidP="00E923B0">
      <w:pPr>
        <w:pStyle w:val="a3"/>
        <w:jc w:val="center"/>
        <w:rPr>
          <w:sz w:val="28"/>
          <w:szCs w:val="28"/>
        </w:rPr>
      </w:pPr>
    </w:p>
    <w:p w:rsidR="002E5E86" w:rsidRDefault="002E5E86" w:rsidP="00E923B0">
      <w:pPr>
        <w:pStyle w:val="a3"/>
        <w:jc w:val="center"/>
        <w:rPr>
          <w:sz w:val="28"/>
          <w:szCs w:val="28"/>
        </w:rPr>
      </w:pPr>
    </w:p>
    <w:p w:rsidR="002E5E86" w:rsidRDefault="002E5E86" w:rsidP="00E923B0">
      <w:pPr>
        <w:pStyle w:val="a3"/>
        <w:jc w:val="center"/>
        <w:rPr>
          <w:sz w:val="28"/>
          <w:szCs w:val="28"/>
        </w:rPr>
      </w:pPr>
    </w:p>
    <w:p w:rsidR="002E5E86" w:rsidRDefault="002E5E86" w:rsidP="00E923B0">
      <w:pPr>
        <w:pStyle w:val="a3"/>
        <w:jc w:val="center"/>
        <w:rPr>
          <w:sz w:val="28"/>
          <w:szCs w:val="28"/>
        </w:rPr>
      </w:pPr>
    </w:p>
    <w:p w:rsidR="002E5E86" w:rsidRDefault="002E5E86" w:rsidP="00E923B0">
      <w:pPr>
        <w:pStyle w:val="a3"/>
        <w:jc w:val="center"/>
        <w:rPr>
          <w:sz w:val="28"/>
          <w:szCs w:val="28"/>
        </w:rPr>
      </w:pPr>
    </w:p>
    <w:p w:rsidR="002E5E86" w:rsidRDefault="002E5E86" w:rsidP="00E923B0">
      <w:pPr>
        <w:pStyle w:val="a3"/>
        <w:jc w:val="center"/>
        <w:rPr>
          <w:sz w:val="28"/>
          <w:szCs w:val="28"/>
        </w:rPr>
      </w:pPr>
    </w:p>
    <w:p w:rsidR="002E5E86" w:rsidRDefault="002E5E86" w:rsidP="00E923B0">
      <w:pPr>
        <w:pStyle w:val="a3"/>
        <w:jc w:val="center"/>
        <w:rPr>
          <w:sz w:val="28"/>
          <w:szCs w:val="28"/>
        </w:rPr>
      </w:pPr>
    </w:p>
    <w:p w:rsidR="002E5E86" w:rsidRDefault="002E5E86" w:rsidP="00E923B0">
      <w:pPr>
        <w:pStyle w:val="a3"/>
        <w:jc w:val="center"/>
        <w:rPr>
          <w:sz w:val="28"/>
          <w:szCs w:val="28"/>
        </w:rPr>
      </w:pPr>
    </w:p>
    <w:p w:rsidR="002E5E86" w:rsidRDefault="002E5E86" w:rsidP="00E923B0">
      <w:pPr>
        <w:pStyle w:val="a3"/>
        <w:jc w:val="center"/>
        <w:rPr>
          <w:sz w:val="28"/>
          <w:szCs w:val="28"/>
        </w:rPr>
      </w:pPr>
    </w:p>
    <w:p w:rsidR="002E5E86" w:rsidRDefault="002E5E86" w:rsidP="00E923B0">
      <w:pPr>
        <w:pStyle w:val="a3"/>
        <w:jc w:val="center"/>
        <w:rPr>
          <w:sz w:val="28"/>
          <w:szCs w:val="28"/>
        </w:rPr>
      </w:pPr>
    </w:p>
    <w:p w:rsidR="002E5E86" w:rsidRDefault="002E5E86" w:rsidP="00E923B0">
      <w:pPr>
        <w:pStyle w:val="a3"/>
        <w:jc w:val="center"/>
        <w:rPr>
          <w:sz w:val="28"/>
          <w:szCs w:val="28"/>
        </w:rPr>
      </w:pPr>
    </w:p>
    <w:p w:rsidR="002E5E86" w:rsidRDefault="002E5E86" w:rsidP="00E923B0">
      <w:pPr>
        <w:pStyle w:val="a3"/>
        <w:jc w:val="center"/>
        <w:rPr>
          <w:sz w:val="28"/>
          <w:szCs w:val="28"/>
        </w:rPr>
      </w:pPr>
    </w:p>
    <w:p w:rsidR="002E5E86" w:rsidRDefault="002E5E86" w:rsidP="00E923B0">
      <w:pPr>
        <w:pStyle w:val="a3"/>
        <w:jc w:val="center"/>
        <w:rPr>
          <w:sz w:val="28"/>
          <w:szCs w:val="28"/>
        </w:rPr>
      </w:pPr>
    </w:p>
    <w:p w:rsidR="002E5E86" w:rsidRDefault="002E5E86" w:rsidP="00E923B0">
      <w:pPr>
        <w:pStyle w:val="a3"/>
        <w:jc w:val="center"/>
        <w:rPr>
          <w:sz w:val="28"/>
          <w:szCs w:val="28"/>
        </w:rPr>
      </w:pPr>
    </w:p>
    <w:p w:rsidR="002E5E86" w:rsidRDefault="002E5E86" w:rsidP="00E923B0">
      <w:pPr>
        <w:pStyle w:val="a3"/>
        <w:jc w:val="center"/>
        <w:rPr>
          <w:sz w:val="28"/>
          <w:szCs w:val="28"/>
        </w:rPr>
      </w:pPr>
    </w:p>
    <w:p w:rsidR="002E5E86" w:rsidRDefault="002E5E86" w:rsidP="00E923B0">
      <w:pPr>
        <w:pStyle w:val="a3"/>
        <w:jc w:val="center"/>
        <w:rPr>
          <w:sz w:val="28"/>
          <w:szCs w:val="28"/>
        </w:rPr>
      </w:pPr>
    </w:p>
    <w:p w:rsidR="002E5E86" w:rsidRDefault="002E5E86" w:rsidP="00E923B0">
      <w:pPr>
        <w:pStyle w:val="a3"/>
        <w:jc w:val="center"/>
        <w:rPr>
          <w:sz w:val="28"/>
          <w:szCs w:val="28"/>
        </w:rPr>
      </w:pPr>
    </w:p>
    <w:p w:rsidR="007E41B9" w:rsidRPr="002E5E86" w:rsidRDefault="007E41B9" w:rsidP="00E923B0">
      <w:pPr>
        <w:pStyle w:val="a3"/>
        <w:jc w:val="center"/>
        <w:rPr>
          <w:b/>
          <w:sz w:val="28"/>
          <w:szCs w:val="28"/>
        </w:rPr>
      </w:pPr>
      <w:r w:rsidRPr="002E5E86">
        <w:rPr>
          <w:b/>
          <w:sz w:val="28"/>
          <w:szCs w:val="28"/>
        </w:rPr>
        <w:lastRenderedPageBreak/>
        <w:t>Методика определения уровня сформированности гендерных представлений у детей 5-6 лет</w:t>
      </w:r>
    </w:p>
    <w:p w:rsidR="007E41B9" w:rsidRPr="002E5E86" w:rsidRDefault="007E41B9" w:rsidP="00E923B0">
      <w:pPr>
        <w:pStyle w:val="a3"/>
        <w:jc w:val="center"/>
        <w:rPr>
          <w:b/>
          <w:sz w:val="28"/>
          <w:szCs w:val="28"/>
        </w:rPr>
      </w:pPr>
    </w:p>
    <w:p w:rsidR="007E41B9" w:rsidRDefault="007E41B9" w:rsidP="007E41B9">
      <w:pPr>
        <w:pStyle w:val="a3"/>
        <w:rPr>
          <w:sz w:val="28"/>
          <w:szCs w:val="28"/>
        </w:rPr>
      </w:pPr>
      <w:r>
        <w:rPr>
          <w:sz w:val="28"/>
          <w:szCs w:val="28"/>
        </w:rPr>
        <w:t>Материалы и оборудование: картонные фигурки мальчика и девочки, их членов семьи, карточки с изображением одежды, игрушек, письменных принадлежностей, инструментов.</w:t>
      </w:r>
    </w:p>
    <w:p w:rsidR="007E41B9" w:rsidRDefault="007E41B9" w:rsidP="007E41B9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Ребенку предлагается выполнить следующие задания.</w:t>
      </w:r>
    </w:p>
    <w:p w:rsidR="007E41B9" w:rsidRDefault="007E41B9" w:rsidP="007E41B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Рассмотреть фигурки и сказать кто это?</w:t>
      </w:r>
    </w:p>
    <w:p w:rsidR="007E41B9" w:rsidRDefault="007E41B9" w:rsidP="007E41B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Сравнить фигурки, найти общие и отличительные черты.</w:t>
      </w:r>
    </w:p>
    <w:p w:rsidR="007E41B9" w:rsidRDefault="007E41B9" w:rsidP="007E41B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Выбрать фигурку, соответствующую полу ребенка, выполняющего задание. Объяснить свой выбор.</w:t>
      </w:r>
    </w:p>
    <w:p w:rsidR="007E41B9" w:rsidRDefault="000513D5" w:rsidP="007E41B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Ответить на вопрос: «Когда вырастешь, кем ты будешь: мужчиной или женщиной?» Объяснить свой выбор.</w:t>
      </w:r>
    </w:p>
    <w:p w:rsidR="000513D5" w:rsidRDefault="000513D5" w:rsidP="007E41B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Рассмотреть карточку с изображением одежды и определить, что предназначено для мальчика, а что для девочки. Объяснить свой выбор.</w:t>
      </w:r>
    </w:p>
    <w:p w:rsidR="000513D5" w:rsidRDefault="000513D5" w:rsidP="007E41B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Рассмотреть карточку с изображением игрушек</w:t>
      </w:r>
      <w:r w:rsidR="002E5E86">
        <w:rPr>
          <w:sz w:val="28"/>
          <w:szCs w:val="28"/>
        </w:rPr>
        <w:t>,</w:t>
      </w:r>
      <w:r>
        <w:rPr>
          <w:sz w:val="28"/>
          <w:szCs w:val="28"/>
        </w:rPr>
        <w:t xml:space="preserve"> и определить в какие игрушки играет мальчик, а в какие девочка. Объяснить свой выбор.</w:t>
      </w:r>
    </w:p>
    <w:p w:rsidR="000513D5" w:rsidRPr="000513D5" w:rsidRDefault="000513D5" w:rsidP="000513D5">
      <w:pPr>
        <w:pStyle w:val="a3"/>
        <w:numPr>
          <w:ilvl w:val="0"/>
          <w:numId w:val="3"/>
        </w:numPr>
        <w:rPr>
          <w:sz w:val="28"/>
          <w:szCs w:val="28"/>
        </w:rPr>
      </w:pPr>
      <w:r w:rsidRPr="000513D5">
        <w:rPr>
          <w:sz w:val="28"/>
          <w:szCs w:val="28"/>
        </w:rPr>
        <w:t xml:space="preserve">Рассмотреть карточку с изображением </w:t>
      </w:r>
      <w:r>
        <w:rPr>
          <w:sz w:val="28"/>
          <w:szCs w:val="28"/>
        </w:rPr>
        <w:t>письменных принадлежностей</w:t>
      </w:r>
      <w:r w:rsidRPr="000513D5">
        <w:rPr>
          <w:sz w:val="28"/>
          <w:szCs w:val="28"/>
        </w:rPr>
        <w:t xml:space="preserve"> и определить</w:t>
      </w:r>
      <w:r>
        <w:rPr>
          <w:sz w:val="28"/>
          <w:szCs w:val="28"/>
        </w:rPr>
        <w:t>, что предназначено для</w:t>
      </w:r>
      <w:r w:rsidRPr="000513D5">
        <w:rPr>
          <w:sz w:val="28"/>
          <w:szCs w:val="28"/>
        </w:rPr>
        <w:t xml:space="preserve"> мальчик</w:t>
      </w:r>
      <w:r>
        <w:rPr>
          <w:sz w:val="28"/>
          <w:szCs w:val="28"/>
        </w:rPr>
        <w:t>а</w:t>
      </w:r>
      <w:r w:rsidRPr="000513D5">
        <w:rPr>
          <w:sz w:val="28"/>
          <w:szCs w:val="28"/>
        </w:rPr>
        <w:t xml:space="preserve">, а </w:t>
      </w:r>
      <w:r>
        <w:rPr>
          <w:sz w:val="28"/>
          <w:szCs w:val="28"/>
        </w:rPr>
        <w:t>что для девочки</w:t>
      </w:r>
      <w:r w:rsidRPr="000513D5">
        <w:rPr>
          <w:sz w:val="28"/>
          <w:szCs w:val="28"/>
        </w:rPr>
        <w:t>. Объяснить свой выбор.</w:t>
      </w:r>
    </w:p>
    <w:p w:rsidR="000513D5" w:rsidRPr="000513D5" w:rsidRDefault="000513D5" w:rsidP="000513D5">
      <w:pPr>
        <w:pStyle w:val="a3"/>
        <w:numPr>
          <w:ilvl w:val="0"/>
          <w:numId w:val="3"/>
        </w:numPr>
        <w:rPr>
          <w:sz w:val="28"/>
          <w:szCs w:val="28"/>
        </w:rPr>
      </w:pPr>
      <w:r w:rsidRPr="000513D5">
        <w:rPr>
          <w:sz w:val="28"/>
          <w:szCs w:val="28"/>
        </w:rPr>
        <w:t xml:space="preserve">Рассмотреть карточку с изображением </w:t>
      </w:r>
      <w:r>
        <w:rPr>
          <w:sz w:val="28"/>
          <w:szCs w:val="28"/>
        </w:rPr>
        <w:t>инструментов и предметов утвари,</w:t>
      </w:r>
      <w:r w:rsidRPr="000513D5">
        <w:rPr>
          <w:sz w:val="28"/>
          <w:szCs w:val="28"/>
        </w:rPr>
        <w:t xml:space="preserve"> определить, </w:t>
      </w:r>
      <w:r>
        <w:rPr>
          <w:sz w:val="28"/>
          <w:szCs w:val="28"/>
        </w:rPr>
        <w:t>какими инструментами может пользоваться</w:t>
      </w:r>
      <w:r w:rsidRPr="000513D5">
        <w:rPr>
          <w:sz w:val="28"/>
          <w:szCs w:val="28"/>
        </w:rPr>
        <w:t xml:space="preserve"> мальчик, а </w:t>
      </w:r>
      <w:r>
        <w:rPr>
          <w:sz w:val="28"/>
          <w:szCs w:val="28"/>
        </w:rPr>
        <w:t>какими</w:t>
      </w:r>
      <w:r w:rsidRPr="000513D5">
        <w:rPr>
          <w:sz w:val="28"/>
          <w:szCs w:val="28"/>
        </w:rPr>
        <w:t xml:space="preserve"> девочк</w:t>
      </w:r>
      <w:r>
        <w:rPr>
          <w:sz w:val="28"/>
          <w:szCs w:val="28"/>
        </w:rPr>
        <w:t>а</w:t>
      </w:r>
      <w:r w:rsidRPr="000513D5">
        <w:rPr>
          <w:sz w:val="28"/>
          <w:szCs w:val="28"/>
        </w:rPr>
        <w:t>. Объяснить свой выбор.</w:t>
      </w:r>
    </w:p>
    <w:p w:rsidR="000513D5" w:rsidRDefault="000513D5" w:rsidP="000513D5">
      <w:pPr>
        <w:pStyle w:val="a3"/>
        <w:numPr>
          <w:ilvl w:val="0"/>
          <w:numId w:val="3"/>
        </w:numPr>
        <w:rPr>
          <w:sz w:val="28"/>
          <w:szCs w:val="28"/>
        </w:rPr>
      </w:pPr>
      <w:r w:rsidRPr="000513D5">
        <w:rPr>
          <w:sz w:val="28"/>
          <w:szCs w:val="28"/>
        </w:rPr>
        <w:t>Рассмотреть карточку</w:t>
      </w:r>
      <w:r>
        <w:rPr>
          <w:sz w:val="28"/>
          <w:szCs w:val="28"/>
        </w:rPr>
        <w:t xml:space="preserve"> с изображением членов семьи. Предложить ребенку дать краткую характеристику </w:t>
      </w:r>
      <w:r w:rsidR="002E5E86">
        <w:rPr>
          <w:sz w:val="28"/>
          <w:szCs w:val="28"/>
        </w:rPr>
        <w:t>членов своей семьи.</w:t>
      </w:r>
    </w:p>
    <w:p w:rsidR="002E5E86" w:rsidRDefault="002E5E86" w:rsidP="000513D5">
      <w:pPr>
        <w:pStyle w:val="a3"/>
        <w:numPr>
          <w:ilvl w:val="0"/>
          <w:numId w:val="3"/>
        </w:numPr>
        <w:rPr>
          <w:sz w:val="28"/>
          <w:szCs w:val="28"/>
        </w:rPr>
      </w:pPr>
      <w:r w:rsidRPr="002E5E86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Предложить ребенку назвать черты характера мальчика и девочки. Объяснить свой ответ.</w:t>
      </w:r>
    </w:p>
    <w:p w:rsidR="002E5E86" w:rsidRDefault="002E5E86" w:rsidP="002E5E86">
      <w:pPr>
        <w:rPr>
          <w:sz w:val="28"/>
          <w:szCs w:val="28"/>
        </w:rPr>
      </w:pPr>
    </w:p>
    <w:p w:rsidR="002E5E86" w:rsidRDefault="002E5E86" w:rsidP="002E5E86">
      <w:pPr>
        <w:rPr>
          <w:sz w:val="28"/>
          <w:szCs w:val="28"/>
        </w:rPr>
      </w:pPr>
      <w:r>
        <w:rPr>
          <w:sz w:val="28"/>
          <w:szCs w:val="28"/>
        </w:rPr>
        <w:t>20-30 баллов – высокий уровень</w:t>
      </w:r>
    </w:p>
    <w:p w:rsidR="002E5E86" w:rsidRDefault="002E5E86" w:rsidP="002E5E86">
      <w:pPr>
        <w:rPr>
          <w:sz w:val="28"/>
          <w:szCs w:val="28"/>
        </w:rPr>
      </w:pPr>
      <w:r>
        <w:rPr>
          <w:sz w:val="28"/>
          <w:szCs w:val="28"/>
        </w:rPr>
        <w:t>10-20 баллов – средний уровень</w:t>
      </w:r>
    </w:p>
    <w:p w:rsidR="002E5E86" w:rsidRDefault="002E5E86" w:rsidP="002E5E86">
      <w:pPr>
        <w:rPr>
          <w:sz w:val="28"/>
          <w:szCs w:val="28"/>
        </w:rPr>
      </w:pPr>
      <w:r>
        <w:rPr>
          <w:sz w:val="28"/>
          <w:szCs w:val="28"/>
        </w:rPr>
        <w:t>0-10 баллов – ниже среднего</w:t>
      </w:r>
    </w:p>
    <w:p w:rsidR="002E5E86" w:rsidRDefault="002E5E86" w:rsidP="002E5E86">
      <w:pPr>
        <w:rPr>
          <w:sz w:val="28"/>
          <w:szCs w:val="28"/>
        </w:rPr>
      </w:pPr>
    </w:p>
    <w:p w:rsidR="002E5E86" w:rsidRPr="002E5E86" w:rsidRDefault="002E5E86" w:rsidP="002E5E86">
      <w:pPr>
        <w:rPr>
          <w:b/>
          <w:sz w:val="28"/>
          <w:szCs w:val="28"/>
        </w:rPr>
      </w:pPr>
      <w:r w:rsidRPr="002E5E86">
        <w:rPr>
          <w:b/>
          <w:sz w:val="28"/>
          <w:szCs w:val="28"/>
        </w:rPr>
        <w:lastRenderedPageBreak/>
        <w:t>Оценка ответов детей:</w:t>
      </w:r>
    </w:p>
    <w:p w:rsidR="002E5E86" w:rsidRDefault="002E5E86" w:rsidP="002E5E86">
      <w:pPr>
        <w:rPr>
          <w:sz w:val="28"/>
          <w:szCs w:val="28"/>
        </w:rPr>
      </w:pPr>
      <w:r>
        <w:rPr>
          <w:sz w:val="28"/>
          <w:szCs w:val="28"/>
        </w:rPr>
        <w:t>0 балов – нет ответа, ответ неправильный.</w:t>
      </w:r>
    </w:p>
    <w:p w:rsidR="002E5E86" w:rsidRDefault="002E5E86" w:rsidP="002E5E86">
      <w:pPr>
        <w:rPr>
          <w:sz w:val="28"/>
          <w:szCs w:val="28"/>
        </w:rPr>
      </w:pPr>
      <w:r>
        <w:rPr>
          <w:sz w:val="28"/>
          <w:szCs w:val="28"/>
        </w:rPr>
        <w:t>1 – ответ не совсем правильный, правильный, но неполный.</w:t>
      </w:r>
    </w:p>
    <w:p w:rsidR="002E5E86" w:rsidRDefault="002E5E86" w:rsidP="002E5E8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2E5E86">
        <w:rPr>
          <w:sz w:val="28"/>
          <w:szCs w:val="28"/>
        </w:rPr>
        <w:t xml:space="preserve"> – ответ правильный, </w:t>
      </w:r>
      <w:r>
        <w:rPr>
          <w:sz w:val="28"/>
          <w:szCs w:val="28"/>
        </w:rPr>
        <w:t xml:space="preserve">но недостаточно </w:t>
      </w:r>
      <w:r w:rsidRPr="002E5E86">
        <w:rPr>
          <w:sz w:val="28"/>
          <w:szCs w:val="28"/>
        </w:rPr>
        <w:t xml:space="preserve"> полный.</w:t>
      </w:r>
    </w:p>
    <w:p w:rsidR="002E5E86" w:rsidRPr="002E5E86" w:rsidRDefault="002E5E86" w:rsidP="002E5E86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2E5E86">
        <w:rPr>
          <w:sz w:val="28"/>
          <w:szCs w:val="28"/>
        </w:rPr>
        <w:t xml:space="preserve"> – ответ правильный</w:t>
      </w:r>
      <w:r>
        <w:rPr>
          <w:sz w:val="28"/>
          <w:szCs w:val="28"/>
        </w:rPr>
        <w:t xml:space="preserve"> и</w:t>
      </w:r>
      <w:r w:rsidRPr="002E5E86">
        <w:rPr>
          <w:sz w:val="28"/>
          <w:szCs w:val="28"/>
        </w:rPr>
        <w:t xml:space="preserve">  полный.</w:t>
      </w:r>
    </w:p>
    <w:p w:rsidR="002E5E86" w:rsidRPr="002E5E86" w:rsidRDefault="002E5E86" w:rsidP="002E5E86">
      <w:pPr>
        <w:rPr>
          <w:sz w:val="28"/>
          <w:szCs w:val="28"/>
        </w:rPr>
      </w:pPr>
    </w:p>
    <w:p w:rsidR="002E5E86" w:rsidRDefault="002E5E86" w:rsidP="002E5E86">
      <w:pPr>
        <w:rPr>
          <w:sz w:val="28"/>
          <w:szCs w:val="28"/>
        </w:rPr>
      </w:pPr>
    </w:p>
    <w:p w:rsidR="002E5E86" w:rsidRDefault="002E5E86" w:rsidP="002E5E86">
      <w:pPr>
        <w:rPr>
          <w:sz w:val="28"/>
          <w:szCs w:val="28"/>
        </w:rPr>
      </w:pPr>
    </w:p>
    <w:p w:rsidR="005A722C" w:rsidRDefault="005A722C" w:rsidP="002E5E86">
      <w:pPr>
        <w:rPr>
          <w:sz w:val="28"/>
          <w:szCs w:val="28"/>
        </w:rPr>
      </w:pPr>
    </w:p>
    <w:p w:rsidR="005A722C" w:rsidRDefault="005A722C" w:rsidP="002E5E86">
      <w:pPr>
        <w:rPr>
          <w:sz w:val="28"/>
          <w:szCs w:val="28"/>
        </w:rPr>
      </w:pPr>
    </w:p>
    <w:p w:rsidR="005A722C" w:rsidRDefault="005A722C" w:rsidP="002E5E86">
      <w:pPr>
        <w:rPr>
          <w:sz w:val="28"/>
          <w:szCs w:val="28"/>
        </w:rPr>
      </w:pPr>
    </w:p>
    <w:p w:rsidR="005A722C" w:rsidRDefault="005A722C" w:rsidP="002E5E86">
      <w:pPr>
        <w:rPr>
          <w:sz w:val="28"/>
          <w:szCs w:val="28"/>
        </w:rPr>
      </w:pPr>
    </w:p>
    <w:p w:rsidR="005A722C" w:rsidRDefault="005A722C" w:rsidP="002E5E86">
      <w:pPr>
        <w:rPr>
          <w:sz w:val="28"/>
          <w:szCs w:val="28"/>
        </w:rPr>
      </w:pPr>
    </w:p>
    <w:p w:rsidR="005A722C" w:rsidRDefault="005A722C" w:rsidP="002E5E86">
      <w:pPr>
        <w:rPr>
          <w:sz w:val="28"/>
          <w:szCs w:val="28"/>
        </w:rPr>
      </w:pPr>
    </w:p>
    <w:p w:rsidR="005A722C" w:rsidRDefault="005A722C" w:rsidP="002E5E86">
      <w:pPr>
        <w:rPr>
          <w:sz w:val="28"/>
          <w:szCs w:val="28"/>
        </w:rPr>
      </w:pPr>
    </w:p>
    <w:p w:rsidR="005A722C" w:rsidRDefault="005A722C" w:rsidP="002E5E86">
      <w:pPr>
        <w:rPr>
          <w:sz w:val="28"/>
          <w:szCs w:val="28"/>
        </w:rPr>
      </w:pPr>
    </w:p>
    <w:p w:rsidR="005A722C" w:rsidRDefault="005A722C" w:rsidP="002E5E86">
      <w:pPr>
        <w:rPr>
          <w:sz w:val="28"/>
          <w:szCs w:val="28"/>
        </w:rPr>
      </w:pPr>
    </w:p>
    <w:p w:rsidR="005A722C" w:rsidRDefault="005A722C" w:rsidP="002E5E86">
      <w:pPr>
        <w:rPr>
          <w:sz w:val="28"/>
          <w:szCs w:val="28"/>
        </w:rPr>
      </w:pPr>
    </w:p>
    <w:p w:rsidR="005A722C" w:rsidRDefault="005A722C" w:rsidP="002E5E86">
      <w:pPr>
        <w:rPr>
          <w:sz w:val="28"/>
          <w:szCs w:val="28"/>
        </w:rPr>
      </w:pPr>
    </w:p>
    <w:p w:rsidR="005A722C" w:rsidRDefault="005A722C" w:rsidP="002E5E86">
      <w:pPr>
        <w:rPr>
          <w:sz w:val="28"/>
          <w:szCs w:val="28"/>
        </w:rPr>
      </w:pPr>
    </w:p>
    <w:p w:rsidR="005A722C" w:rsidRDefault="005A722C" w:rsidP="002E5E86">
      <w:pPr>
        <w:rPr>
          <w:sz w:val="28"/>
          <w:szCs w:val="28"/>
        </w:rPr>
      </w:pPr>
    </w:p>
    <w:p w:rsidR="005A722C" w:rsidRDefault="005A722C" w:rsidP="002E5E86">
      <w:pPr>
        <w:rPr>
          <w:sz w:val="28"/>
          <w:szCs w:val="28"/>
        </w:rPr>
      </w:pPr>
    </w:p>
    <w:p w:rsidR="005A722C" w:rsidRDefault="005A722C" w:rsidP="002E5E86">
      <w:pPr>
        <w:rPr>
          <w:sz w:val="28"/>
          <w:szCs w:val="28"/>
        </w:rPr>
      </w:pPr>
    </w:p>
    <w:p w:rsidR="005A722C" w:rsidRDefault="005A722C" w:rsidP="002E5E86">
      <w:pPr>
        <w:rPr>
          <w:sz w:val="28"/>
          <w:szCs w:val="28"/>
        </w:rPr>
      </w:pPr>
    </w:p>
    <w:p w:rsidR="00EE138C" w:rsidRDefault="005A722C" w:rsidP="00EE138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Показатели гендерной воспитанности</w:t>
      </w:r>
    </w:p>
    <w:p w:rsidR="005A722C" w:rsidRDefault="005A722C" w:rsidP="00EE13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детей старшего дошкольного возраста</w:t>
      </w:r>
    </w:p>
    <w:p w:rsidR="005A722C" w:rsidRDefault="005A722C" w:rsidP="00EE138C">
      <w:pPr>
        <w:jc w:val="center"/>
        <w:rPr>
          <w:sz w:val="28"/>
          <w:szCs w:val="28"/>
        </w:rPr>
      </w:pPr>
    </w:p>
    <w:p w:rsidR="005A722C" w:rsidRDefault="005A722C" w:rsidP="002E5E86">
      <w:pPr>
        <w:rPr>
          <w:sz w:val="28"/>
          <w:szCs w:val="28"/>
        </w:rPr>
      </w:pPr>
      <w:r>
        <w:rPr>
          <w:sz w:val="28"/>
          <w:szCs w:val="28"/>
        </w:rPr>
        <w:t>Высокий уровень:</w:t>
      </w:r>
    </w:p>
    <w:p w:rsidR="005A722C" w:rsidRDefault="005A722C" w:rsidP="002E5E8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5632">
        <w:rPr>
          <w:sz w:val="28"/>
          <w:szCs w:val="28"/>
        </w:rPr>
        <w:t>владение представлениями о своей половой принадлежности и половой принадлежности других людей по ряду признаков; дифференциями функциональных особенностей мужчин и женщин;</w:t>
      </w:r>
    </w:p>
    <w:p w:rsidR="00895632" w:rsidRDefault="00895632" w:rsidP="002E5E86">
      <w:pPr>
        <w:rPr>
          <w:sz w:val="28"/>
          <w:szCs w:val="28"/>
        </w:rPr>
      </w:pPr>
      <w:r>
        <w:rPr>
          <w:sz w:val="28"/>
          <w:szCs w:val="28"/>
        </w:rPr>
        <w:t>- полоролевое поведение мальчиков в среде мальчиков и девочек: в «мужской» среде – адекватное по действиям, в «женской» - адекватное мужскому типу поведения, но сориентированное на «женское» поведение; девочек в среде девочек и мальчиков – аналогично;</w:t>
      </w:r>
    </w:p>
    <w:p w:rsidR="00895632" w:rsidRDefault="00895632" w:rsidP="002E5E86">
      <w:pPr>
        <w:rPr>
          <w:sz w:val="28"/>
          <w:szCs w:val="28"/>
        </w:rPr>
      </w:pPr>
      <w:r>
        <w:rPr>
          <w:sz w:val="28"/>
          <w:szCs w:val="28"/>
        </w:rPr>
        <w:t>- ориентировка на эталоны «мужского» («женского») поведения при установлении взаимоотношений со сверстниками (девочками и мальчиками), осознание многогранности маскулинных и фемининных проявлений;</w:t>
      </w:r>
    </w:p>
    <w:p w:rsidR="00895632" w:rsidRDefault="00895632" w:rsidP="002E5E8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03E5">
        <w:rPr>
          <w:sz w:val="28"/>
          <w:szCs w:val="28"/>
        </w:rPr>
        <w:t>проявление у дошкольников постоянного и устойчивого интереса к познанию ценностей полоролевой, семейно-бытовой и нравственно-этической культуры;</w:t>
      </w:r>
    </w:p>
    <w:p w:rsidR="006A03E5" w:rsidRDefault="006A03E5" w:rsidP="002E5E8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C3B58">
        <w:rPr>
          <w:sz w:val="28"/>
          <w:szCs w:val="28"/>
        </w:rPr>
        <w:t>ценностное отношение к себе, как человеку соответствующего пола, восприятие других с этой точки зрения, умение видеть формы выражения людьми положительных и отрицательных переживаний;</w:t>
      </w:r>
    </w:p>
    <w:p w:rsidR="000C3B58" w:rsidRDefault="000C3B58" w:rsidP="002E5E8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7957">
        <w:rPr>
          <w:sz w:val="28"/>
          <w:szCs w:val="28"/>
        </w:rPr>
        <w:t>наличие нравственно-волевых качеств, характерных для девочек и мальчиков;</w:t>
      </w:r>
    </w:p>
    <w:p w:rsidR="00147957" w:rsidRDefault="00147957" w:rsidP="002E5E86">
      <w:pPr>
        <w:rPr>
          <w:sz w:val="28"/>
          <w:szCs w:val="28"/>
        </w:rPr>
      </w:pPr>
      <w:r>
        <w:rPr>
          <w:sz w:val="28"/>
          <w:szCs w:val="28"/>
        </w:rPr>
        <w:t>- адекватная, мотивированная оценка своего полового образа (внешние, внутренние качества), полоролевого поведения; осознание ценности и значимости полоролевого поведения в совместной жизнедеятельности детей;</w:t>
      </w:r>
    </w:p>
    <w:p w:rsidR="00147957" w:rsidRDefault="00147957" w:rsidP="002E5E8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138C">
        <w:rPr>
          <w:sz w:val="28"/>
          <w:szCs w:val="28"/>
        </w:rPr>
        <w:t>способность к проектированию у себя «мужских» («женских») черт личности, самосовершенствованию «мужской («женской») индивидуальности.</w:t>
      </w:r>
    </w:p>
    <w:p w:rsidR="00EE138C" w:rsidRDefault="00EE138C" w:rsidP="002E5E86">
      <w:pPr>
        <w:rPr>
          <w:sz w:val="28"/>
          <w:szCs w:val="28"/>
        </w:rPr>
      </w:pPr>
    </w:p>
    <w:p w:rsidR="00EE138C" w:rsidRDefault="00EE138C" w:rsidP="002E5E86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Средний уровень:</w:t>
      </w:r>
    </w:p>
    <w:p w:rsidR="00EE138C" w:rsidRDefault="00EE138C" w:rsidP="002E5E8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6A71" w:rsidRPr="00E96A71">
        <w:rPr>
          <w:sz w:val="28"/>
          <w:szCs w:val="28"/>
        </w:rPr>
        <w:t>владение представлениями о своей половой принадлежности и половой принадлежности других людей по ряду признаков;</w:t>
      </w:r>
      <w:r w:rsidR="00E96A71">
        <w:rPr>
          <w:sz w:val="28"/>
          <w:szCs w:val="28"/>
        </w:rPr>
        <w:t xml:space="preserve"> нечеткая</w:t>
      </w:r>
      <w:r w:rsidR="00E96A71" w:rsidRPr="00E96A71">
        <w:rPr>
          <w:sz w:val="28"/>
          <w:szCs w:val="28"/>
        </w:rPr>
        <w:t xml:space="preserve"> дифференци</w:t>
      </w:r>
      <w:r w:rsidR="00E96A71">
        <w:rPr>
          <w:sz w:val="28"/>
          <w:szCs w:val="28"/>
        </w:rPr>
        <w:t>ация</w:t>
      </w:r>
      <w:r w:rsidR="00E96A71" w:rsidRPr="00E96A71">
        <w:rPr>
          <w:sz w:val="28"/>
          <w:szCs w:val="28"/>
        </w:rPr>
        <w:t xml:space="preserve"> функциональных особенностей мужчин и женщин;</w:t>
      </w:r>
    </w:p>
    <w:p w:rsidR="00E96A71" w:rsidRDefault="00E96A71" w:rsidP="00E96A7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полоролевое поведение мальчиков в среде мальчиков и девочек: в «мужской» среде – </w:t>
      </w:r>
      <w:r>
        <w:rPr>
          <w:sz w:val="28"/>
          <w:szCs w:val="28"/>
        </w:rPr>
        <w:t xml:space="preserve">не всегда </w:t>
      </w:r>
      <w:r>
        <w:rPr>
          <w:sz w:val="28"/>
          <w:szCs w:val="28"/>
        </w:rPr>
        <w:t xml:space="preserve">адекватное по действиям, в «женской» - адекватное мужскому типу поведения, </w:t>
      </w:r>
      <w:r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 сориентированное на «женское» поведение; девочек в среде девочек и мальчиков – аналогично;</w:t>
      </w:r>
    </w:p>
    <w:p w:rsidR="007F4B5B" w:rsidRDefault="007F4B5B" w:rsidP="00E96A7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0" w:name="_GoBack"/>
      <w:bookmarkEnd w:id="0"/>
    </w:p>
    <w:p w:rsidR="00E96A71" w:rsidRPr="00EE138C" w:rsidRDefault="00E96A71" w:rsidP="002E5E86">
      <w:pPr>
        <w:rPr>
          <w:sz w:val="28"/>
          <w:szCs w:val="28"/>
        </w:rPr>
      </w:pPr>
    </w:p>
    <w:sectPr w:rsidR="00E96A71" w:rsidRPr="00EE1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02C46"/>
    <w:multiLevelType w:val="hybridMultilevel"/>
    <w:tmpl w:val="74CC2FF6"/>
    <w:lvl w:ilvl="0" w:tplc="1338B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0C508E"/>
    <w:multiLevelType w:val="hybridMultilevel"/>
    <w:tmpl w:val="29005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51601"/>
    <w:multiLevelType w:val="hybridMultilevel"/>
    <w:tmpl w:val="D26AC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C89"/>
    <w:rsid w:val="000468C8"/>
    <w:rsid w:val="000513D5"/>
    <w:rsid w:val="000C3B58"/>
    <w:rsid w:val="00147957"/>
    <w:rsid w:val="001556EE"/>
    <w:rsid w:val="0019413D"/>
    <w:rsid w:val="001E2F38"/>
    <w:rsid w:val="002E5E86"/>
    <w:rsid w:val="003E7D3C"/>
    <w:rsid w:val="005A722C"/>
    <w:rsid w:val="006A03E5"/>
    <w:rsid w:val="006E26CB"/>
    <w:rsid w:val="007536DD"/>
    <w:rsid w:val="007E41B9"/>
    <w:rsid w:val="007F4B5B"/>
    <w:rsid w:val="00895632"/>
    <w:rsid w:val="009D0489"/>
    <w:rsid w:val="00A64C89"/>
    <w:rsid w:val="00AB1EE8"/>
    <w:rsid w:val="00D2445E"/>
    <w:rsid w:val="00E923B0"/>
    <w:rsid w:val="00E96A71"/>
    <w:rsid w:val="00EE138C"/>
    <w:rsid w:val="00F83E7E"/>
    <w:rsid w:val="00FE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C89"/>
    <w:pPr>
      <w:ind w:left="720"/>
      <w:contextualSpacing/>
    </w:pPr>
  </w:style>
  <w:style w:type="table" w:styleId="a4">
    <w:name w:val="Table Grid"/>
    <w:basedOn w:val="a1"/>
    <w:uiPriority w:val="59"/>
    <w:rsid w:val="00E92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C89"/>
    <w:pPr>
      <w:ind w:left="720"/>
      <w:contextualSpacing/>
    </w:pPr>
  </w:style>
  <w:style w:type="table" w:styleId="a4">
    <w:name w:val="Table Grid"/>
    <w:basedOn w:val="a1"/>
    <w:uiPriority w:val="59"/>
    <w:rsid w:val="00E92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19</cp:revision>
  <dcterms:created xsi:type="dcterms:W3CDTF">2013-02-21T14:06:00Z</dcterms:created>
  <dcterms:modified xsi:type="dcterms:W3CDTF">2013-02-23T07:39:00Z</dcterms:modified>
</cp:coreProperties>
</file>