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0E" w:rsidRDefault="00780659" w:rsidP="00820E3B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движений на прогулке.</w:t>
      </w:r>
    </w:p>
    <w:p w:rsidR="00780659" w:rsidRDefault="00820E3B" w:rsidP="00820E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80659">
        <w:rPr>
          <w:rFonts w:ascii="Times New Roman" w:hAnsi="Times New Roman"/>
          <w:sz w:val="28"/>
        </w:rPr>
        <w:t>Систематическ</w:t>
      </w:r>
      <w:r w:rsidR="001C5618">
        <w:rPr>
          <w:rFonts w:ascii="Times New Roman" w:hAnsi="Times New Roman"/>
          <w:sz w:val="28"/>
        </w:rPr>
        <w:t>ая двигательная деятельность и</w:t>
      </w:r>
      <w:r w:rsidR="00780659">
        <w:rPr>
          <w:rFonts w:ascii="Times New Roman" w:hAnsi="Times New Roman"/>
          <w:sz w:val="28"/>
        </w:rPr>
        <w:t>грает большую роль в своевременном физическом и психическом развитии ребенка</w:t>
      </w:r>
    </w:p>
    <w:p w:rsidR="00780659" w:rsidRDefault="00820E3B" w:rsidP="00820E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780659">
        <w:rPr>
          <w:rFonts w:ascii="Times New Roman" w:hAnsi="Times New Roman"/>
          <w:sz w:val="28"/>
        </w:rPr>
        <w:t>Профессор Аркин писал: « самое полезное, самое лучшее средство для  укрепления здоровья – пребывание на свежем воздухе». Движения на воздухе закаливают  организм, способствуют усиленному обмену веществ, улучшают работу  сердца и легких.</w:t>
      </w:r>
    </w:p>
    <w:p w:rsidR="00780659" w:rsidRDefault="00780659" w:rsidP="00820E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Подвижность нервных процессов обусловлено влиянием внешней среды, правильным построением и организацией двигательного  режима.</w:t>
      </w:r>
    </w:p>
    <w:p w:rsidR="00A01E10" w:rsidRDefault="00780659" w:rsidP="00820E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 – это основной вид деятельности детей. Для них </w:t>
      </w:r>
      <w:proofErr w:type="gramStart"/>
      <w:r>
        <w:rPr>
          <w:rFonts w:ascii="Times New Roman" w:hAnsi="Times New Roman"/>
          <w:sz w:val="28"/>
        </w:rPr>
        <w:t>играть</w:t>
      </w:r>
      <w:proofErr w:type="gramEnd"/>
      <w:r>
        <w:rPr>
          <w:rFonts w:ascii="Times New Roman" w:hAnsi="Times New Roman"/>
          <w:sz w:val="28"/>
        </w:rPr>
        <w:t xml:space="preserve"> прежде всего двигаться,  развиваться.</w:t>
      </w:r>
      <w:r w:rsidR="001C56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</w:t>
      </w:r>
      <w:r w:rsidR="00820E3B">
        <w:rPr>
          <w:rFonts w:ascii="Times New Roman" w:hAnsi="Times New Roman"/>
          <w:sz w:val="28"/>
        </w:rPr>
        <w:t>вершенствовать такие навыки как</w:t>
      </w:r>
      <w:r>
        <w:rPr>
          <w:rFonts w:ascii="Times New Roman" w:hAnsi="Times New Roman"/>
          <w:sz w:val="28"/>
        </w:rPr>
        <w:t>: ловкость, быстрота, координация.</w:t>
      </w:r>
      <w:r w:rsidR="001C56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Двигательная активность зависит от игровых пособий, игрушек которы</w:t>
      </w:r>
      <w:r w:rsidR="00A01E10">
        <w:rPr>
          <w:rFonts w:ascii="Times New Roman" w:hAnsi="Times New Roman"/>
          <w:sz w:val="28"/>
        </w:rPr>
        <w:t xml:space="preserve">е ребенок выносит  на прогулку. Больше малыши играют с песочными наборами, совками, ведерками. Любят играть с мячами, скакалками, обручами, кеглями, любят игры на развитие глазомера и реакции. Прежде чем дать игрушку  ребенку ее надо рассмотреть, </w:t>
      </w:r>
      <w:r w:rsidR="00820E3B">
        <w:rPr>
          <w:rFonts w:ascii="Times New Roman" w:hAnsi="Times New Roman"/>
          <w:sz w:val="28"/>
        </w:rPr>
        <w:t>показать,</w:t>
      </w:r>
      <w:r w:rsidR="00A01E10">
        <w:rPr>
          <w:rFonts w:ascii="Times New Roman" w:hAnsi="Times New Roman"/>
          <w:sz w:val="28"/>
        </w:rPr>
        <w:t xml:space="preserve"> как с ней надо играть. Подвижность детей зависит от удобства одежды и обуви.</w:t>
      </w:r>
    </w:p>
    <w:p w:rsidR="001C5618" w:rsidRDefault="00A01E10" w:rsidP="00820E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 большим интересом дети лазают по гимнастической стенке, движения лазанья укрепляют мышцы спины, брюшного пресса, рук и ног. Очень нравится детям ездить на велосипеде. В этом возрасте дети должны  уметь кататься на двухколесном велосипеде. Велосипед очень хорошо тренирует сердце и дыхание. </w:t>
      </w:r>
    </w:p>
    <w:p w:rsidR="00A01E10" w:rsidRDefault="00A01E10" w:rsidP="00820E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любое время года дети любят</w:t>
      </w:r>
      <w:r w:rsidR="00820E3B">
        <w:rPr>
          <w:rFonts w:ascii="Times New Roman" w:hAnsi="Times New Roman"/>
          <w:sz w:val="28"/>
        </w:rPr>
        <w:t xml:space="preserve"> ходить на прогулки. </w:t>
      </w:r>
      <w:proofErr w:type="gramStart"/>
      <w:r w:rsidR="00820E3B">
        <w:rPr>
          <w:rFonts w:ascii="Times New Roman" w:hAnsi="Times New Roman"/>
          <w:sz w:val="28"/>
        </w:rPr>
        <w:t>Зимой детям</w:t>
      </w:r>
      <w:r>
        <w:rPr>
          <w:rFonts w:ascii="Times New Roman" w:hAnsi="Times New Roman"/>
          <w:sz w:val="28"/>
        </w:rPr>
        <w:t xml:space="preserve"> </w:t>
      </w:r>
      <w:r w:rsidR="001C5618">
        <w:rPr>
          <w:rFonts w:ascii="Times New Roman" w:hAnsi="Times New Roman"/>
          <w:sz w:val="28"/>
        </w:rPr>
        <w:t xml:space="preserve">нравится: </w:t>
      </w:r>
      <w:r w:rsidR="00820E3B">
        <w:rPr>
          <w:rFonts w:ascii="Times New Roman" w:hAnsi="Times New Roman"/>
          <w:sz w:val="28"/>
        </w:rPr>
        <w:t>кататься</w:t>
      </w:r>
      <w:r>
        <w:rPr>
          <w:rFonts w:ascii="Times New Roman" w:hAnsi="Times New Roman"/>
          <w:sz w:val="28"/>
        </w:rPr>
        <w:t xml:space="preserve"> на санках, </w:t>
      </w:r>
      <w:r w:rsidR="001C56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лыжах</w:t>
      </w:r>
      <w:r w:rsidR="001C5618">
        <w:rPr>
          <w:rFonts w:ascii="Times New Roman" w:hAnsi="Times New Roman"/>
          <w:sz w:val="28"/>
        </w:rPr>
        <w:t xml:space="preserve">, коньках, скольжение на  ледяных  дорожкам, бросание снежков. </w:t>
      </w:r>
      <w:proofErr w:type="gramEnd"/>
    </w:p>
    <w:p w:rsidR="00A01E10" w:rsidRDefault="00A01E10" w:rsidP="00820E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Летом очень полезны прогулки в парк или лес, купание в водоемах, загорание на солнце. </w:t>
      </w:r>
    </w:p>
    <w:p w:rsidR="00A01E10" w:rsidRDefault="00A01E10" w:rsidP="00820E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Лето –</w:t>
      </w:r>
      <w:r w:rsidR="001C56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ценнейшее время для ускоренного физического развития ребенка, закаливание его организма.</w:t>
      </w:r>
    </w:p>
    <w:p w:rsidR="00A01E10" w:rsidRDefault="00A01E10" w:rsidP="00820E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Наполняя содержание прогулки различными видами дв</w:t>
      </w:r>
      <w:r w:rsidR="001C5618">
        <w:rPr>
          <w:rFonts w:ascii="Times New Roman" w:hAnsi="Times New Roman"/>
          <w:sz w:val="28"/>
        </w:rPr>
        <w:t>ижений</w:t>
      </w:r>
      <w:proofErr w:type="gramStart"/>
      <w:r w:rsidR="001C5618">
        <w:rPr>
          <w:rFonts w:ascii="Times New Roman" w:hAnsi="Times New Roman"/>
          <w:sz w:val="28"/>
        </w:rPr>
        <w:t xml:space="preserve"> ,</w:t>
      </w:r>
      <w:proofErr w:type="gramEnd"/>
      <w:r w:rsidR="001C56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1C5618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поможете  </w:t>
      </w:r>
      <w:r w:rsidR="001C5618">
        <w:rPr>
          <w:rFonts w:ascii="Times New Roman" w:hAnsi="Times New Roman"/>
          <w:sz w:val="28"/>
        </w:rPr>
        <w:t xml:space="preserve"> ребенку окрепнуть  поверить в свои силы. Подвижный ребенок  быстрее находит контакт со сверстниками, лучше ориентируется в окружающей обстановке.</w:t>
      </w:r>
    </w:p>
    <w:p w:rsidR="001C5618" w:rsidRDefault="001C5618" w:rsidP="00820E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подвижных игр и упражнений в основных видах движений на прогулке повышает  двигательную активность детей, способствует дальнейшему закреплению навыков, улучшению здоровья.</w:t>
      </w:r>
    </w:p>
    <w:p w:rsidR="001C5618" w:rsidRPr="00780659" w:rsidRDefault="001C5618" w:rsidP="00820E3B">
      <w:pPr>
        <w:spacing w:line="360" w:lineRule="auto"/>
        <w:jc w:val="both"/>
        <w:rPr>
          <w:rFonts w:ascii="Times New Roman" w:hAnsi="Times New Roman"/>
          <w:sz w:val="28"/>
        </w:rPr>
      </w:pPr>
    </w:p>
    <w:sectPr w:rsidR="001C5618" w:rsidRPr="00780659" w:rsidSect="00820E3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0659"/>
    <w:rsid w:val="001C5618"/>
    <w:rsid w:val="00566F67"/>
    <w:rsid w:val="00780659"/>
    <w:rsid w:val="0078350E"/>
    <w:rsid w:val="00820E3B"/>
    <w:rsid w:val="00A01E10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2014-09-06T08:45:00Z</dcterms:created>
  <dcterms:modified xsi:type="dcterms:W3CDTF">2014-09-17T12:36:00Z</dcterms:modified>
</cp:coreProperties>
</file>