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B8" w:rsidRPr="005A0123" w:rsidRDefault="006D15B8" w:rsidP="005A0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A0123">
        <w:rPr>
          <w:rFonts w:ascii="Times New Roman" w:eastAsia="Times New Roman" w:hAnsi="Times New Roman" w:cs="Times New Roman"/>
          <w:b/>
          <w:i/>
          <w:sz w:val="32"/>
          <w:szCs w:val="32"/>
        </w:rPr>
        <w:t>Консультация</w:t>
      </w:r>
      <w:r w:rsidR="005A012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«</w:t>
      </w:r>
      <w:r w:rsidRPr="005A0123">
        <w:rPr>
          <w:rFonts w:ascii="Times New Roman" w:eastAsia="Times New Roman" w:hAnsi="Times New Roman" w:cs="Times New Roman"/>
          <w:b/>
          <w:i/>
          <w:sz w:val="32"/>
          <w:szCs w:val="32"/>
        </w:rPr>
        <w:t>Творческая группа в ДОУ</w:t>
      </w:r>
      <w:r w:rsidR="005A0123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6D15B8" w:rsidRPr="005A0123" w:rsidRDefault="006D15B8" w:rsidP="006D15B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01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Составила:  </w:t>
      </w:r>
      <w:proofErr w:type="spellStart"/>
      <w:r w:rsidRPr="005A0123">
        <w:rPr>
          <w:rFonts w:ascii="Times New Roman" w:eastAsia="Times New Roman" w:hAnsi="Times New Roman" w:cs="Times New Roman"/>
          <w:b/>
          <w:i/>
          <w:sz w:val="24"/>
          <w:szCs w:val="24"/>
        </w:rPr>
        <w:t>Желудкова</w:t>
      </w:r>
      <w:proofErr w:type="spellEnd"/>
      <w:r w:rsidRPr="005A01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Лариса Альбертовна старший воспитатель </w:t>
      </w:r>
      <w:r w:rsidR="005A01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5A01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МБДОУ «Детский сад комбинированного вида №67»                              </w:t>
      </w:r>
      <w:r w:rsidR="005A01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5A01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Энгельсского муниципального района Саратовской области </w:t>
      </w:r>
    </w:p>
    <w:p w:rsidR="004C7AD9" w:rsidRPr="005A0123" w:rsidRDefault="004C7AD9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Многие из старших воспитателей  не раз задумывались над тем: “Как пробудить чувство инициативы у </w:t>
      </w:r>
      <w:r w:rsidR="00BA301F" w:rsidRPr="005A0123">
        <w:rPr>
          <w:rFonts w:ascii="Times New Roman" w:eastAsia="Times New Roman" w:hAnsi="Times New Roman" w:cs="Times New Roman"/>
          <w:sz w:val="26"/>
          <w:szCs w:val="26"/>
        </w:rPr>
        <w:t>воспитателей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, дать начало инновационным преобразованиям? При каких условиях педагоги будут полностью увлечены идеей развивающего обучения дошкольников?  </w:t>
      </w:r>
    </w:p>
    <w:p w:rsidR="007F5A9E" w:rsidRPr="005A0123" w:rsidRDefault="004C7AD9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Понятно, что в связи с переориентацией процесса обучения с конечного результата (</w:t>
      </w:r>
      <w:proofErr w:type="spellStart"/>
      <w:r w:rsidRPr="005A0123">
        <w:rPr>
          <w:rFonts w:ascii="Times New Roman" w:eastAsia="Times New Roman" w:hAnsi="Times New Roman" w:cs="Times New Roman"/>
          <w:sz w:val="26"/>
          <w:szCs w:val="26"/>
        </w:rPr>
        <w:t>ЗУНы</w:t>
      </w:r>
      <w:proofErr w:type="spellEnd"/>
      <w:r w:rsidRPr="005A0123">
        <w:rPr>
          <w:rFonts w:ascii="Times New Roman" w:eastAsia="Times New Roman" w:hAnsi="Times New Roman" w:cs="Times New Roman"/>
          <w:sz w:val="26"/>
          <w:szCs w:val="26"/>
        </w:rPr>
        <w:t>) на сам процесс получения детьми знаний (личностно-ориентированная модель взаимодействия взрослого с детьми), нам требовалось изменить и подходы к организации методической работы. Процесс этот длительный, связан с разрушением стереотипов, преодолением противоречий и недостатков, введением новшеств. Без “команды единомышленников” здесь не обойтись.</w:t>
      </w:r>
    </w:p>
    <w:p w:rsidR="004C7AD9" w:rsidRPr="005A0123" w:rsidRDefault="004C7AD9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Движущей силой развития профессиональных компетентностей педагогов непосредственно в образовательном учреждении являются различные формы   повышения квалификации в режиме совместной деятельности. </w:t>
      </w:r>
    </w:p>
    <w:p w:rsidR="007158F6" w:rsidRPr="005A0123" w:rsidRDefault="007158F6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Особая роль в решении практических профессиональных задач принадлежит повышению квалификации через коллективное сотрудничество в составе творческих групп, которые объединяют творчески работающих  воспитателей независимо от квалификационной категории и стажа работы.</w:t>
      </w:r>
    </w:p>
    <w:p w:rsidR="007158F6" w:rsidRPr="005A0123" w:rsidRDefault="007158F6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b/>
          <w:bCs/>
          <w:sz w:val="26"/>
          <w:szCs w:val="26"/>
        </w:rPr>
        <w:t>Творческая группа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 – это добровольный, временный научно-исследователь</w:t>
      </w:r>
      <w:r w:rsidR="009D43C4" w:rsidRPr="005A0123">
        <w:rPr>
          <w:rFonts w:ascii="Times New Roman" w:eastAsia="Times New Roman" w:hAnsi="Times New Roman" w:cs="Times New Roman"/>
          <w:sz w:val="26"/>
          <w:szCs w:val="26"/>
        </w:rPr>
        <w:t xml:space="preserve">ский коллектив, создаваемый для эффективного 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>решения конкретной</w:t>
      </w:r>
      <w:r w:rsidR="009D43C4"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годовой задачи, курируется старшим воспитателем ДОУ. </w:t>
      </w:r>
    </w:p>
    <w:p w:rsidR="007158F6" w:rsidRPr="005A0123" w:rsidRDefault="007158F6" w:rsidP="005A012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творческой группы</w:t>
      </w:r>
      <w:r w:rsidR="009E4642" w:rsidRPr="005A012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158F6" w:rsidRPr="005A0123" w:rsidRDefault="007158F6" w:rsidP="005A012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формирование умения быстро перестраиваться в ходе педагогической деятельности</w:t>
      </w:r>
      <w:r w:rsidR="009D43C4" w:rsidRPr="005A01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58F6" w:rsidRPr="005A0123" w:rsidRDefault="007158F6" w:rsidP="005A012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развитие с</w:t>
      </w:r>
      <w:r w:rsidR="00573BB0" w:rsidRPr="005A0123">
        <w:rPr>
          <w:rFonts w:ascii="Times New Roman" w:eastAsia="Times New Roman" w:hAnsi="Times New Roman" w:cs="Times New Roman"/>
          <w:sz w:val="26"/>
          <w:szCs w:val="26"/>
        </w:rPr>
        <w:t>пособности к самостоятельности</w:t>
      </w:r>
      <w:r w:rsidR="009D43C4" w:rsidRPr="005A012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3C4"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58F6" w:rsidRPr="005A0123" w:rsidRDefault="007158F6" w:rsidP="005A012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разработка справочных и накопление практических материалов для и</w:t>
      </w:r>
      <w:r w:rsidR="00573BB0" w:rsidRPr="005A0123">
        <w:rPr>
          <w:rFonts w:ascii="Times New Roman" w:eastAsia="Times New Roman" w:hAnsi="Times New Roman" w:cs="Times New Roman"/>
          <w:sz w:val="26"/>
          <w:szCs w:val="26"/>
        </w:rPr>
        <w:t>спользования в работе педагогов;</w:t>
      </w:r>
    </w:p>
    <w:p w:rsidR="00573BB0" w:rsidRPr="005A0123" w:rsidRDefault="00573BB0" w:rsidP="005A012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практическое решение  одной из годовых задач ДОУ.</w:t>
      </w:r>
    </w:p>
    <w:p w:rsidR="00573BB0" w:rsidRPr="005A0123" w:rsidRDefault="00573BB0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организации деятельности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творческой группы 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педагогов необходимы следующие управленческие действия:</w:t>
      </w:r>
    </w:p>
    <w:p w:rsidR="00573BB0" w:rsidRPr="005A0123" w:rsidRDefault="00573BB0" w:rsidP="005A012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нормативно-правовой базы;</w:t>
      </w:r>
    </w:p>
    <w:p w:rsidR="00573BB0" w:rsidRPr="005A0123" w:rsidRDefault="00573BB0" w:rsidP="005A012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содержания работы (план работы на текущий год);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73BB0" w:rsidRPr="005A0123" w:rsidRDefault="00573BB0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Нормативно-правовой базой для организации деятельности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творческой группы 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является:</w:t>
      </w:r>
    </w:p>
    <w:p w:rsidR="00573BB0" w:rsidRPr="005A0123" w:rsidRDefault="00573BB0" w:rsidP="005A012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приказ заведующего на создание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творческой группы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73BB0" w:rsidRPr="005A0123" w:rsidRDefault="00573BB0" w:rsidP="005A012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творческой группе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73BB0" w:rsidRPr="005A0123" w:rsidRDefault="00573BB0" w:rsidP="005A012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 работы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творческой группы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текущий год;</w:t>
      </w:r>
    </w:p>
    <w:p w:rsidR="00573BB0" w:rsidRPr="005A0123" w:rsidRDefault="00573BB0" w:rsidP="005A012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протоколы заседаний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творческой группы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73BB0" w:rsidRPr="005A0123" w:rsidRDefault="00573BB0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Кажд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творческая группа 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 самостоятельным звеном методической работы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 о создании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творческой группы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принимается на педагогическом совете и утверждается заведующей ДОУ.</w:t>
      </w:r>
    </w:p>
    <w:p w:rsidR="004D0E91" w:rsidRPr="005A0123" w:rsidRDefault="009E4642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Творческую группу</w:t>
      </w:r>
      <w:r w:rsidR="00573BB0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возглавляет один из ее членов 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председатель.</w:t>
      </w:r>
      <w:r w:rsidR="004D0E91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Заседания творческой группы проводятся по мере необходимости, на заседаниях ведется протокол, который оформляется секретарем творческой группы. Обсуждаемые вопросы фиксируются в форме протоколов, с использованием аналитических таблиц, диаграмм, выводов и обобщений, а также рекомендации педагогам ДОУ.</w:t>
      </w:r>
    </w:p>
    <w:p w:rsidR="00573BB0" w:rsidRPr="005A0123" w:rsidRDefault="004D0E91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деятельности </w:t>
      </w:r>
      <w:r w:rsidR="005F6FA0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творческой группы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представляется на педсоветах и других методических мероприятиях.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3BB0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творческой группы </w:t>
      </w:r>
      <w:r w:rsidR="00573BB0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 изменяться по усмотрению администрации ДОУ.</w:t>
      </w:r>
    </w:p>
    <w:p w:rsidR="00573BB0" w:rsidRPr="005A0123" w:rsidRDefault="00573BB0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В М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«Д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етский сад комбинированного вида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№67»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84B57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деятельность 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прош</w:t>
      </w:r>
      <w:r w:rsidR="00684B57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учебного года осуществляли</w:t>
      </w:r>
      <w:r w:rsidR="00953849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две творческих группы.</w:t>
      </w:r>
      <w:r w:rsidR="00953849" w:rsidRPr="005A0123">
        <w:rPr>
          <w:rFonts w:ascii="Times New Roman" w:eastAsia="Times New Roman" w:hAnsi="Times New Roman" w:cs="Times New Roman"/>
          <w:sz w:val="26"/>
          <w:szCs w:val="26"/>
        </w:rPr>
        <w:t xml:space="preserve"> Обе группы работали успешно,  обе имеют  практический результат.</w:t>
      </w:r>
    </w:p>
    <w:p w:rsidR="009E4642" w:rsidRPr="005A0123" w:rsidRDefault="009E4642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Творческая группа №1 – работала в рамках региональной экспериментальной  площадки «Внесем в свой мир красоту</w:t>
      </w:r>
      <w:r w:rsidR="00684B57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BF3F45" w:rsidRPr="005A0123" w:rsidRDefault="00BF3F45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sz w:val="26"/>
          <w:szCs w:val="26"/>
        </w:rPr>
        <w:t>В итоге работы творческой группы №1</w:t>
      </w:r>
      <w:r w:rsidR="00953849"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>изготовлены выставочные стенды:</w:t>
      </w:r>
      <w:r w:rsidR="00684B57"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>«В мире искусства», организован мини-музей «Энгельс – прошлое, настоящее, будущее», пополнен картинами мини-музей «Космос»</w:t>
      </w:r>
      <w:r w:rsidR="005A0123" w:rsidRPr="005A0123">
        <w:rPr>
          <w:rFonts w:ascii="Times New Roman" w:eastAsia="Times New Roman" w:hAnsi="Times New Roman" w:cs="Times New Roman"/>
          <w:sz w:val="26"/>
          <w:szCs w:val="26"/>
        </w:rPr>
        <w:t>, с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>озданы методические материалы по проведению экскурсий в мини-музеях ДОУ, обновлена картотека картин и  многие картины отреставрированы.  Подведет итог работы творческой группы №1 – смотр конкурс творческих проектов «Красота в моем мире». Конкурс проводится в рамках</w:t>
      </w:r>
      <w:r w:rsidR="00953849" w:rsidRPr="005A0123">
        <w:rPr>
          <w:rFonts w:ascii="Times New Roman" w:eastAsia="Times New Roman" w:hAnsi="Times New Roman" w:cs="Times New Roman"/>
          <w:sz w:val="26"/>
          <w:szCs w:val="26"/>
        </w:rPr>
        <w:t xml:space="preserve"> работы </w:t>
      </w:r>
      <w:r w:rsidRPr="005A01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849" w:rsidRPr="005A0123">
        <w:rPr>
          <w:rFonts w:ascii="Times New Roman" w:eastAsia="Times New Roman" w:hAnsi="Times New Roman" w:cs="Times New Roman"/>
          <w:sz w:val="26"/>
          <w:szCs w:val="26"/>
        </w:rPr>
        <w:t>региональной экспериментальной площадки под эгидой КВЦ «Радуга».</w:t>
      </w:r>
    </w:p>
    <w:p w:rsidR="00953849" w:rsidRPr="005A0123" w:rsidRDefault="00953849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Творческая группа №2 – работала по проблеме </w:t>
      </w:r>
      <w:r w:rsidRPr="005A0123">
        <w:rPr>
          <w:rFonts w:ascii="Times New Roman" w:hAnsi="Times New Roman" w:cs="Times New Roman"/>
          <w:sz w:val="26"/>
          <w:szCs w:val="26"/>
        </w:rPr>
        <w:t xml:space="preserve">«Образовательные технологии интеллектуально-творческого развития дошкольников в контексте реализации ФГТ ООП </w:t>
      </w:r>
      <w:proofErr w:type="gramStart"/>
      <w:r w:rsidRPr="005A012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A0123">
        <w:rPr>
          <w:rFonts w:ascii="Times New Roman" w:hAnsi="Times New Roman" w:cs="Times New Roman"/>
          <w:sz w:val="26"/>
          <w:szCs w:val="26"/>
        </w:rPr>
        <w:t>»</w:t>
      </w:r>
      <w:r w:rsidR="005A0123" w:rsidRPr="005A0123">
        <w:rPr>
          <w:rFonts w:ascii="Times New Roman" w:hAnsi="Times New Roman" w:cs="Times New Roman"/>
          <w:sz w:val="26"/>
          <w:szCs w:val="26"/>
        </w:rPr>
        <w:t>,</w:t>
      </w:r>
      <w:r w:rsidRPr="005A01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012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A0123">
        <w:rPr>
          <w:rFonts w:ascii="Times New Roman" w:hAnsi="Times New Roman" w:cs="Times New Roman"/>
          <w:sz w:val="26"/>
          <w:szCs w:val="26"/>
        </w:rPr>
        <w:t xml:space="preserve"> рамках стажировочной площадки.</w:t>
      </w:r>
    </w:p>
    <w:p w:rsidR="00573BB0" w:rsidRPr="005A0123" w:rsidRDefault="00953849" w:rsidP="005A0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123">
        <w:rPr>
          <w:rFonts w:ascii="Times New Roman" w:hAnsi="Times New Roman" w:cs="Times New Roman"/>
          <w:sz w:val="26"/>
          <w:szCs w:val="26"/>
        </w:rPr>
        <w:t xml:space="preserve">Было проведено 3 заседания стажировочной </w:t>
      </w:r>
      <w:r w:rsidR="005A0123" w:rsidRPr="005A0123">
        <w:rPr>
          <w:rFonts w:ascii="Times New Roman" w:hAnsi="Times New Roman" w:cs="Times New Roman"/>
          <w:sz w:val="26"/>
          <w:szCs w:val="26"/>
        </w:rPr>
        <w:t>площадки,</w:t>
      </w:r>
      <w:r w:rsidRPr="005A0123">
        <w:rPr>
          <w:rFonts w:ascii="Times New Roman" w:hAnsi="Times New Roman" w:cs="Times New Roman"/>
          <w:sz w:val="26"/>
          <w:szCs w:val="26"/>
        </w:rPr>
        <w:t xml:space="preserve"> в ходе которых педагоги ДОУ представили свой опыт работы по внедрению в                     </w:t>
      </w:r>
      <w:r w:rsidR="005A0123" w:rsidRPr="005A0123">
        <w:rPr>
          <w:rFonts w:ascii="Times New Roman" w:hAnsi="Times New Roman" w:cs="Times New Roman"/>
          <w:sz w:val="26"/>
          <w:szCs w:val="26"/>
        </w:rPr>
        <w:t>воспитательно-образовательный</w:t>
      </w:r>
      <w:r w:rsidRPr="005A0123">
        <w:rPr>
          <w:rFonts w:ascii="Times New Roman" w:hAnsi="Times New Roman" w:cs="Times New Roman"/>
          <w:sz w:val="26"/>
          <w:szCs w:val="26"/>
        </w:rPr>
        <w:t xml:space="preserve"> процесс ТРИЗ</w:t>
      </w:r>
      <w:r w:rsidR="005A0123" w:rsidRPr="005A0123">
        <w:rPr>
          <w:rFonts w:ascii="Times New Roman" w:hAnsi="Times New Roman" w:cs="Times New Roman"/>
          <w:sz w:val="26"/>
          <w:szCs w:val="26"/>
        </w:rPr>
        <w:t xml:space="preserve"> </w:t>
      </w:r>
      <w:r w:rsidRPr="005A0123">
        <w:rPr>
          <w:rFonts w:ascii="Times New Roman" w:hAnsi="Times New Roman" w:cs="Times New Roman"/>
          <w:sz w:val="26"/>
          <w:szCs w:val="26"/>
        </w:rPr>
        <w:t>-</w:t>
      </w:r>
      <w:r w:rsidR="005A0123" w:rsidRPr="005A0123">
        <w:rPr>
          <w:rFonts w:ascii="Times New Roman" w:hAnsi="Times New Roman" w:cs="Times New Roman"/>
          <w:sz w:val="26"/>
          <w:szCs w:val="26"/>
        </w:rPr>
        <w:t xml:space="preserve"> </w:t>
      </w:r>
      <w:r w:rsidRPr="005A0123">
        <w:rPr>
          <w:rFonts w:ascii="Times New Roman" w:hAnsi="Times New Roman" w:cs="Times New Roman"/>
          <w:sz w:val="26"/>
          <w:szCs w:val="26"/>
        </w:rPr>
        <w:t>технологий. В группах создана соответствующая предметно-развивающая среда, которая позволяет успешно внедрять технологии ТРИЗ  в работу ДОУ с младшей группы.</w:t>
      </w:r>
      <w:r w:rsidR="009E4642" w:rsidRPr="005A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158F6" w:rsidRPr="00684B57" w:rsidRDefault="007158F6" w:rsidP="00684B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D9" w:rsidRPr="00684B57" w:rsidRDefault="004C7AD9" w:rsidP="00684B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C7AD9" w:rsidRPr="00684B57" w:rsidSect="007F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D80"/>
    <w:multiLevelType w:val="multilevel"/>
    <w:tmpl w:val="54F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086B"/>
    <w:multiLevelType w:val="multilevel"/>
    <w:tmpl w:val="53C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02000"/>
    <w:multiLevelType w:val="multilevel"/>
    <w:tmpl w:val="BF8E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C67ED"/>
    <w:multiLevelType w:val="multilevel"/>
    <w:tmpl w:val="CB1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AD9"/>
    <w:rsid w:val="00241422"/>
    <w:rsid w:val="004C7AD9"/>
    <w:rsid w:val="004D0E91"/>
    <w:rsid w:val="00573BB0"/>
    <w:rsid w:val="005A0123"/>
    <w:rsid w:val="005F6FA0"/>
    <w:rsid w:val="00684B57"/>
    <w:rsid w:val="006D15B8"/>
    <w:rsid w:val="007158F6"/>
    <w:rsid w:val="007F5A9E"/>
    <w:rsid w:val="00953849"/>
    <w:rsid w:val="009D43C4"/>
    <w:rsid w:val="009E4642"/>
    <w:rsid w:val="00A77E56"/>
    <w:rsid w:val="00A83EAD"/>
    <w:rsid w:val="00BA301F"/>
    <w:rsid w:val="00BF3F45"/>
    <w:rsid w:val="00D0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2013-09-03T04:39:00Z</cp:lastPrinted>
  <dcterms:created xsi:type="dcterms:W3CDTF">2013-09-02T20:24:00Z</dcterms:created>
  <dcterms:modified xsi:type="dcterms:W3CDTF">2013-09-14T05:51:00Z</dcterms:modified>
</cp:coreProperties>
</file>