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DA" w:rsidRDefault="003200DA" w:rsidP="003200DA">
      <w:pPr>
        <w:spacing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Технологическая карта урока </w:t>
      </w:r>
    </w:p>
    <w:p w:rsidR="003200DA" w:rsidRDefault="003200DA" w:rsidP="003200DA">
      <w:pPr>
        <w:spacing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2класс</w:t>
      </w:r>
    </w:p>
    <w:p w:rsidR="003200DA" w:rsidRDefault="003200DA" w:rsidP="003200DA">
      <w:pPr>
        <w:spacing w:after="12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УМК "Школа 2100"</w:t>
      </w:r>
    </w:p>
    <w:tbl>
      <w:tblPr>
        <w:tblW w:w="153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1363"/>
        <w:gridCol w:w="19"/>
        <w:gridCol w:w="141"/>
        <w:gridCol w:w="412"/>
        <w:gridCol w:w="5543"/>
        <w:gridCol w:w="1236"/>
        <w:gridCol w:w="6116"/>
      </w:tblGrid>
      <w:tr w:rsidR="003200DA" w:rsidRPr="00177C0A" w:rsidTr="005E31F4">
        <w:trPr>
          <w:trHeight w:val="133"/>
        </w:trPr>
        <w:tc>
          <w:tcPr>
            <w:tcW w:w="2075" w:type="dxa"/>
            <w:gridSpan w:val="4"/>
          </w:tcPr>
          <w:p w:rsidR="003200DA" w:rsidRPr="00177C0A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t>Название урока</w:t>
            </w:r>
          </w:p>
        </w:tc>
        <w:tc>
          <w:tcPr>
            <w:tcW w:w="13307" w:type="dxa"/>
            <w:gridSpan w:val="4"/>
          </w:tcPr>
          <w:p w:rsidR="003200DA" w:rsidRPr="00177C0A" w:rsidRDefault="003F6251" w:rsidP="003F6251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"Сказки Дядюшки Римуса"</w:t>
            </w:r>
          </w:p>
        </w:tc>
      </w:tr>
      <w:tr w:rsidR="003200DA" w:rsidRPr="00177C0A" w:rsidTr="005E31F4">
        <w:trPr>
          <w:trHeight w:val="133"/>
        </w:trPr>
        <w:tc>
          <w:tcPr>
            <w:tcW w:w="2075" w:type="dxa"/>
            <w:gridSpan w:val="4"/>
          </w:tcPr>
          <w:p w:rsidR="003200DA" w:rsidRPr="00177C0A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t>Предмет(</w:t>
            </w:r>
            <w:proofErr w:type="spellStart"/>
            <w:r w:rsidRPr="00177C0A">
              <w:rPr>
                <w:b/>
                <w:bCs/>
                <w:i/>
                <w:iCs/>
                <w:sz w:val="24"/>
                <w:szCs w:val="24"/>
              </w:rPr>
              <w:t>ы</w:t>
            </w:r>
            <w:proofErr w:type="spellEnd"/>
            <w:r w:rsidRPr="00177C0A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307" w:type="dxa"/>
            <w:gridSpan w:val="4"/>
          </w:tcPr>
          <w:p w:rsidR="003200DA" w:rsidRPr="00177C0A" w:rsidRDefault="003200DA" w:rsidP="005E31F4">
            <w:pPr>
              <w:jc w:val="center"/>
              <w:rPr>
                <w:sz w:val="28"/>
                <w:szCs w:val="28"/>
              </w:rPr>
            </w:pPr>
            <w:r w:rsidRPr="00177C0A">
              <w:rPr>
                <w:sz w:val="28"/>
                <w:szCs w:val="28"/>
              </w:rPr>
              <w:t>литературное чтение</w:t>
            </w:r>
          </w:p>
        </w:tc>
      </w:tr>
      <w:tr w:rsidR="003200DA" w:rsidRPr="00177C0A" w:rsidTr="005E31F4">
        <w:trPr>
          <w:trHeight w:val="423"/>
        </w:trPr>
        <w:tc>
          <w:tcPr>
            <w:tcW w:w="2075" w:type="dxa"/>
            <w:gridSpan w:val="4"/>
          </w:tcPr>
          <w:p w:rsidR="003200DA" w:rsidRPr="00177C0A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3307" w:type="dxa"/>
            <w:gridSpan w:val="4"/>
          </w:tcPr>
          <w:p w:rsidR="003200DA" w:rsidRPr="00177C0A" w:rsidRDefault="003200DA" w:rsidP="005E31F4">
            <w:pPr>
              <w:jc w:val="center"/>
              <w:rPr>
                <w:sz w:val="28"/>
                <w:szCs w:val="28"/>
              </w:rPr>
            </w:pPr>
            <w:r w:rsidRPr="00177C0A">
              <w:rPr>
                <w:sz w:val="28"/>
                <w:szCs w:val="28"/>
              </w:rPr>
              <w:t>2 класс</w:t>
            </w:r>
          </w:p>
        </w:tc>
      </w:tr>
      <w:tr w:rsidR="003200DA" w:rsidRPr="00177C0A" w:rsidTr="005E31F4">
        <w:trPr>
          <w:trHeight w:val="133"/>
        </w:trPr>
        <w:tc>
          <w:tcPr>
            <w:tcW w:w="2075" w:type="dxa"/>
            <w:gridSpan w:val="4"/>
          </w:tcPr>
          <w:p w:rsidR="003200DA" w:rsidRPr="00177C0A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t>Тип урока</w:t>
            </w:r>
          </w:p>
        </w:tc>
        <w:tc>
          <w:tcPr>
            <w:tcW w:w="13307" w:type="dxa"/>
            <w:gridSpan w:val="4"/>
          </w:tcPr>
          <w:p w:rsidR="003200DA" w:rsidRPr="00177C0A" w:rsidRDefault="00F00B24" w:rsidP="005E3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первичное закрепление знаний</w:t>
            </w:r>
          </w:p>
        </w:tc>
      </w:tr>
      <w:tr w:rsidR="003200DA" w:rsidRPr="00177C0A" w:rsidTr="005E31F4">
        <w:trPr>
          <w:trHeight w:val="237"/>
        </w:trPr>
        <w:tc>
          <w:tcPr>
            <w:tcW w:w="2075" w:type="dxa"/>
            <w:gridSpan w:val="4"/>
            <w:vMerge w:val="restart"/>
          </w:tcPr>
          <w:p w:rsidR="003200DA" w:rsidRPr="00177C0A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t>Цели урока</w:t>
            </w:r>
          </w:p>
        </w:tc>
        <w:tc>
          <w:tcPr>
            <w:tcW w:w="7191" w:type="dxa"/>
            <w:gridSpan w:val="3"/>
          </w:tcPr>
          <w:p w:rsidR="003200DA" w:rsidRDefault="003200DA" w:rsidP="005E31F4">
            <w:pPr>
              <w:pStyle w:val="a3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учителя</w:t>
            </w:r>
          </w:p>
        </w:tc>
        <w:tc>
          <w:tcPr>
            <w:tcW w:w="6116" w:type="dxa"/>
          </w:tcPr>
          <w:p w:rsidR="003200DA" w:rsidRDefault="003200DA" w:rsidP="005E31F4">
            <w:pPr>
              <w:pStyle w:val="a3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ученика</w:t>
            </w:r>
          </w:p>
        </w:tc>
      </w:tr>
      <w:tr w:rsidR="003200DA" w:rsidRPr="00177C0A" w:rsidTr="005E31F4">
        <w:trPr>
          <w:trHeight w:val="913"/>
        </w:trPr>
        <w:tc>
          <w:tcPr>
            <w:tcW w:w="2075" w:type="dxa"/>
            <w:gridSpan w:val="4"/>
            <w:vMerge/>
            <w:vAlign w:val="center"/>
          </w:tcPr>
          <w:p w:rsidR="003200DA" w:rsidRPr="00177C0A" w:rsidRDefault="003200DA" w:rsidP="005E31F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91" w:type="dxa"/>
            <w:gridSpan w:val="3"/>
          </w:tcPr>
          <w:p w:rsidR="003200DA" w:rsidRDefault="003200DA" w:rsidP="005E31F4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умения находить в тексте слова для характеристики героев, размышлять над прочитанным</w:t>
            </w:r>
            <w:r w:rsidR="00691B90">
              <w:rPr>
                <w:sz w:val="24"/>
                <w:szCs w:val="24"/>
              </w:rPr>
              <w:t xml:space="preserve">, </w:t>
            </w:r>
          </w:p>
        </w:tc>
        <w:tc>
          <w:tcPr>
            <w:tcW w:w="6116" w:type="dxa"/>
          </w:tcPr>
          <w:p w:rsidR="003200DA" w:rsidRDefault="003200DA" w:rsidP="005E31F4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работу по развитию умения анализировать прочитанный текст</w:t>
            </w:r>
          </w:p>
        </w:tc>
      </w:tr>
      <w:tr w:rsidR="003200DA" w:rsidRPr="00177C0A" w:rsidTr="005E31F4">
        <w:trPr>
          <w:trHeight w:val="620"/>
        </w:trPr>
        <w:tc>
          <w:tcPr>
            <w:tcW w:w="2075" w:type="dxa"/>
            <w:gridSpan w:val="4"/>
            <w:textDirection w:val="btLr"/>
            <w:vAlign w:val="center"/>
          </w:tcPr>
          <w:p w:rsidR="003200DA" w:rsidRPr="00177C0A" w:rsidRDefault="003200DA" w:rsidP="005E31F4">
            <w:pPr>
              <w:spacing w:after="0"/>
              <w:ind w:left="113" w:right="113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br/>
              <w:t>Образовательные результаты</w:t>
            </w:r>
          </w:p>
        </w:tc>
        <w:tc>
          <w:tcPr>
            <w:tcW w:w="13307" w:type="dxa"/>
            <w:gridSpan w:val="4"/>
          </w:tcPr>
          <w:p w:rsidR="003200DA" w:rsidRDefault="003200DA" w:rsidP="005E31F4">
            <w:pPr>
              <w:pStyle w:val="a3"/>
              <w:spacing w:after="0"/>
              <w:ind w:left="3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  <w:p w:rsidR="003200DA" w:rsidRDefault="003200DA" w:rsidP="005E31F4">
            <w:pPr>
              <w:pStyle w:val="a3"/>
              <w:spacing w:after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и правильное чтение, размышление о характерах героев, составление рассказа о персонажах</w:t>
            </w:r>
            <w:r w:rsidR="00691B90">
              <w:rPr>
                <w:sz w:val="24"/>
                <w:szCs w:val="24"/>
              </w:rPr>
              <w:t>, пересказа</w:t>
            </w:r>
          </w:p>
          <w:p w:rsidR="003200DA" w:rsidRDefault="003200DA" w:rsidP="005E31F4">
            <w:pPr>
              <w:pStyle w:val="a3"/>
              <w:spacing w:after="0"/>
              <w:ind w:left="3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3200DA" w:rsidRDefault="003200DA" w:rsidP="005E31F4">
            <w:pPr>
              <w:pStyle w:val="a3"/>
              <w:spacing w:after="0"/>
              <w:ind w:left="34"/>
              <w:jc w:val="center"/>
              <w:rPr>
                <w:sz w:val="24"/>
                <w:szCs w:val="24"/>
              </w:rPr>
            </w:pPr>
            <w:r w:rsidRPr="006B38B8">
              <w:rPr>
                <w:sz w:val="24"/>
                <w:szCs w:val="24"/>
              </w:rPr>
              <w:t>Применяют правила делового сотрудничества- считаются с мнением другого человека, проявляют терпение и доброжелательность.</w:t>
            </w:r>
            <w:r w:rsidR="00691B90">
              <w:rPr>
                <w:sz w:val="24"/>
                <w:szCs w:val="24"/>
              </w:rPr>
              <w:t xml:space="preserve"> Продолжить работу по умению оценивать поступки в соответствии с определенной ситуации. Продолжить работу по формированию мотивации к обучению и целенаправленной </w:t>
            </w:r>
            <w:proofErr w:type="spellStart"/>
            <w:r w:rsidR="00691B90">
              <w:rPr>
                <w:sz w:val="24"/>
                <w:szCs w:val="24"/>
              </w:rPr>
              <w:t>позновательной</w:t>
            </w:r>
            <w:proofErr w:type="spellEnd"/>
            <w:r w:rsidR="00691B90">
              <w:rPr>
                <w:sz w:val="24"/>
                <w:szCs w:val="24"/>
              </w:rPr>
              <w:t xml:space="preserve"> деятельности</w:t>
            </w:r>
          </w:p>
          <w:p w:rsidR="003200DA" w:rsidRDefault="003200DA" w:rsidP="005E31F4">
            <w:pPr>
              <w:pStyle w:val="a3"/>
              <w:spacing w:after="0"/>
              <w:ind w:left="3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  <w:p w:rsidR="003200DA" w:rsidRDefault="003200DA" w:rsidP="005E31F4">
            <w:pPr>
              <w:pStyle w:val="a3"/>
              <w:spacing w:after="0"/>
              <w:ind w:left="34" w:firstLine="142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Познавательные: </w:t>
            </w:r>
          </w:p>
          <w:p w:rsidR="00691B90" w:rsidRDefault="00691B90" w:rsidP="005E31F4">
            <w:pPr>
              <w:pStyle w:val="a3"/>
              <w:spacing w:after="0"/>
              <w:ind w:left="34" w:firstLine="142"/>
              <w:jc w:val="both"/>
              <w:rPr>
                <w:i/>
                <w:iCs/>
                <w:sz w:val="24"/>
                <w:szCs w:val="24"/>
              </w:rPr>
            </w:pPr>
          </w:p>
          <w:p w:rsidR="00691B90" w:rsidRDefault="00691B90" w:rsidP="003200DA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преобразовывать информацию из одной формы в другую: подробно пересказывать небольшие тексты</w:t>
            </w:r>
          </w:p>
          <w:p w:rsidR="00691B90" w:rsidRDefault="00691B90" w:rsidP="003200DA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выводы в результате совместной работы класса и учителя</w:t>
            </w:r>
          </w:p>
          <w:p w:rsidR="003200DA" w:rsidRPr="00D77A81" w:rsidRDefault="003200DA" w:rsidP="003200DA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поиск</w:t>
            </w:r>
            <w:r w:rsidRPr="00984A0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необходимой информации в тексте произведения</w:t>
            </w:r>
          </w:p>
          <w:p w:rsidR="003200DA" w:rsidRDefault="003200DA" w:rsidP="003200DA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причинно-следственных связей</w:t>
            </w:r>
          </w:p>
          <w:p w:rsidR="003200DA" w:rsidRDefault="003200DA" w:rsidP="005E31F4">
            <w:pPr>
              <w:pStyle w:val="a3"/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t>:</w:t>
            </w:r>
          </w:p>
          <w:p w:rsidR="003200DA" w:rsidRPr="00691B90" w:rsidRDefault="003200DA" w:rsidP="003200DA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функций участников группы и способов их взаимодействия;</w:t>
            </w:r>
          </w:p>
          <w:p w:rsidR="00691B90" w:rsidRPr="00691B90" w:rsidRDefault="00691B90" w:rsidP="003200DA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умений слушать и понимать речь других участников групп</w:t>
            </w:r>
          </w:p>
          <w:p w:rsidR="00691B90" w:rsidRPr="00691B90" w:rsidRDefault="00691B90" w:rsidP="00691B90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свои мысли в устной и письменной форме</w:t>
            </w:r>
          </w:p>
          <w:p w:rsidR="003200DA" w:rsidRDefault="003200DA" w:rsidP="003200DA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согласование общих способов работы в группе;</w:t>
            </w:r>
          </w:p>
          <w:p w:rsidR="003200DA" w:rsidRDefault="003200DA" w:rsidP="005E31F4">
            <w:pPr>
              <w:pStyle w:val="a3"/>
              <w:spacing w:after="0"/>
              <w:ind w:left="317" w:hanging="2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Регулятивные:</w:t>
            </w:r>
          </w:p>
          <w:p w:rsidR="003200DA" w:rsidRDefault="003200DA" w:rsidP="003200DA">
            <w:pPr>
              <w:pStyle w:val="a3"/>
              <w:numPr>
                <w:ilvl w:val="0"/>
                <w:numId w:val="4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 w:rsidRPr="00D77A81">
              <w:rPr>
                <w:sz w:val="24"/>
                <w:szCs w:val="24"/>
              </w:rPr>
              <w:t xml:space="preserve"> согласование в группе последовательности действий </w:t>
            </w:r>
          </w:p>
          <w:p w:rsidR="00691B90" w:rsidRDefault="00691B90" w:rsidP="003200DA">
            <w:pPr>
              <w:pStyle w:val="a3"/>
              <w:numPr>
                <w:ilvl w:val="0"/>
                <w:numId w:val="4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 формировать цель деятельности на уроке с помощью учителя</w:t>
            </w:r>
          </w:p>
          <w:p w:rsidR="00691B90" w:rsidRDefault="00691B90" w:rsidP="003200DA">
            <w:pPr>
              <w:pStyle w:val="a3"/>
              <w:numPr>
                <w:ilvl w:val="0"/>
                <w:numId w:val="4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проговаривать последовательность действий на уроке</w:t>
            </w:r>
          </w:p>
          <w:p w:rsidR="00691B90" w:rsidRDefault="00691B90" w:rsidP="003200DA">
            <w:pPr>
              <w:pStyle w:val="a3"/>
              <w:numPr>
                <w:ilvl w:val="0"/>
                <w:numId w:val="4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высказывать свои предположения на основе ранее полученных знаний</w:t>
            </w:r>
          </w:p>
          <w:p w:rsidR="00691B90" w:rsidRDefault="00691B90" w:rsidP="003200DA">
            <w:pPr>
              <w:pStyle w:val="a3"/>
              <w:numPr>
                <w:ilvl w:val="0"/>
                <w:numId w:val="4"/>
              </w:numPr>
              <w:spacing w:after="0"/>
              <w:ind w:left="317" w:hanging="284"/>
              <w:jc w:val="both"/>
              <w:rPr>
                <w:sz w:val="24"/>
                <w:szCs w:val="24"/>
              </w:rPr>
            </w:pPr>
          </w:p>
          <w:p w:rsidR="00691B90" w:rsidRDefault="00691B90" w:rsidP="005E31F4">
            <w:pPr>
              <w:pStyle w:val="a3"/>
              <w:spacing w:after="0"/>
              <w:ind w:left="34"/>
              <w:jc w:val="center"/>
              <w:rPr>
                <w:sz w:val="24"/>
                <w:szCs w:val="24"/>
              </w:rPr>
            </w:pPr>
          </w:p>
          <w:p w:rsidR="00691B90" w:rsidRDefault="00691B90" w:rsidP="005E31F4">
            <w:pPr>
              <w:pStyle w:val="a3"/>
              <w:spacing w:after="0"/>
              <w:ind w:left="34"/>
              <w:jc w:val="center"/>
              <w:rPr>
                <w:sz w:val="24"/>
                <w:szCs w:val="24"/>
              </w:rPr>
            </w:pPr>
          </w:p>
          <w:p w:rsidR="003200DA" w:rsidRPr="009912A8" w:rsidRDefault="003200DA" w:rsidP="005E31F4">
            <w:pPr>
              <w:pStyle w:val="a3"/>
              <w:spacing w:after="0"/>
              <w:ind w:left="34"/>
              <w:jc w:val="center"/>
              <w:rPr>
                <w:sz w:val="24"/>
                <w:szCs w:val="24"/>
              </w:rPr>
            </w:pPr>
          </w:p>
        </w:tc>
      </w:tr>
      <w:tr w:rsidR="003200DA" w:rsidRPr="00177C0A" w:rsidTr="005E31F4">
        <w:trPr>
          <w:trHeight w:val="738"/>
        </w:trPr>
        <w:tc>
          <w:tcPr>
            <w:tcW w:w="2075" w:type="dxa"/>
            <w:gridSpan w:val="4"/>
          </w:tcPr>
          <w:p w:rsidR="003200DA" w:rsidRPr="00177C0A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lastRenderedPageBreak/>
              <w:t>Образовательная среда урока</w:t>
            </w:r>
          </w:p>
        </w:tc>
        <w:tc>
          <w:tcPr>
            <w:tcW w:w="13307" w:type="dxa"/>
            <w:gridSpan w:val="4"/>
          </w:tcPr>
          <w:p w:rsidR="003200DA" w:rsidRDefault="003200DA" w:rsidP="003200DA">
            <w:pPr>
              <w:pStyle w:val="a3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1B90">
              <w:rPr>
                <w:sz w:val="24"/>
                <w:szCs w:val="24"/>
              </w:rPr>
              <w:t xml:space="preserve">тексты сказок Дядюшки </w:t>
            </w:r>
            <w:proofErr w:type="spellStart"/>
            <w:r w:rsidR="00691B90">
              <w:rPr>
                <w:sz w:val="24"/>
                <w:szCs w:val="24"/>
              </w:rPr>
              <w:t>Римуса</w:t>
            </w:r>
            <w:proofErr w:type="spellEnd"/>
            <w:r w:rsidR="00691B90">
              <w:rPr>
                <w:sz w:val="24"/>
                <w:szCs w:val="24"/>
              </w:rPr>
              <w:t xml:space="preserve"> ("Сказка про лошадь Братца Кролика"; "Как Братец Кролик перех</w:t>
            </w:r>
            <w:r w:rsidR="00110407">
              <w:rPr>
                <w:sz w:val="24"/>
                <w:szCs w:val="24"/>
              </w:rPr>
              <w:t>и</w:t>
            </w:r>
            <w:r w:rsidR="00691B90">
              <w:rPr>
                <w:sz w:val="24"/>
                <w:szCs w:val="24"/>
              </w:rPr>
              <w:t>трил Братца Лиса"; "</w:t>
            </w:r>
            <w:r w:rsidR="00110407">
              <w:rPr>
                <w:sz w:val="24"/>
                <w:szCs w:val="24"/>
              </w:rPr>
              <w:t>Смоляное чучелко"; "Братец Лис и Братец Кролик"</w:t>
            </w:r>
          </w:p>
          <w:p w:rsidR="003200DA" w:rsidRDefault="003200DA" w:rsidP="003200DA">
            <w:pPr>
              <w:pStyle w:val="a3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1B90">
              <w:rPr>
                <w:sz w:val="24"/>
                <w:szCs w:val="24"/>
              </w:rPr>
              <w:t>презентация</w:t>
            </w:r>
          </w:p>
          <w:p w:rsidR="003200DA" w:rsidRPr="00D77A81" w:rsidRDefault="003200DA" w:rsidP="003200DA">
            <w:pPr>
              <w:pStyle w:val="a3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ватманы</w:t>
            </w:r>
          </w:p>
        </w:tc>
      </w:tr>
      <w:tr w:rsidR="003200DA" w:rsidRPr="00177C0A" w:rsidTr="005E31F4">
        <w:trPr>
          <w:trHeight w:val="962"/>
        </w:trPr>
        <w:tc>
          <w:tcPr>
            <w:tcW w:w="2075" w:type="dxa"/>
            <w:gridSpan w:val="4"/>
          </w:tcPr>
          <w:p w:rsidR="003200DA" w:rsidRPr="00984A0B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4A0B">
              <w:rPr>
                <w:b/>
                <w:bCs/>
                <w:i/>
                <w:iCs/>
                <w:sz w:val="24"/>
                <w:szCs w:val="24"/>
              </w:rPr>
              <w:t>Технология / методический прием</w:t>
            </w:r>
          </w:p>
        </w:tc>
        <w:tc>
          <w:tcPr>
            <w:tcW w:w="13307" w:type="dxa"/>
            <w:gridSpan w:val="4"/>
          </w:tcPr>
          <w:p w:rsidR="003200DA" w:rsidRPr="00984A0B" w:rsidRDefault="003200DA" w:rsidP="003200DA">
            <w:pPr>
              <w:pStyle w:val="a3"/>
              <w:numPr>
                <w:ilvl w:val="0"/>
                <w:numId w:val="1"/>
              </w:numPr>
              <w:spacing w:after="0"/>
              <w:ind w:left="176" w:hanging="142"/>
              <w:jc w:val="both"/>
              <w:rPr>
                <w:sz w:val="24"/>
                <w:szCs w:val="24"/>
              </w:rPr>
            </w:pPr>
            <w:r w:rsidRPr="00984A0B">
              <w:rPr>
                <w:sz w:val="24"/>
                <w:szCs w:val="24"/>
              </w:rPr>
              <w:t xml:space="preserve">технология развития критического </w:t>
            </w:r>
            <w:proofErr w:type="spellStart"/>
            <w:r w:rsidRPr="00984A0B">
              <w:rPr>
                <w:sz w:val="24"/>
                <w:szCs w:val="24"/>
              </w:rPr>
              <w:t>мышления;</w:t>
            </w:r>
            <w:r w:rsidR="001875E1">
              <w:rPr>
                <w:sz w:val="24"/>
                <w:szCs w:val="24"/>
              </w:rPr>
              <w:t>элементы</w:t>
            </w:r>
            <w:proofErr w:type="spellEnd"/>
            <w:r w:rsidRPr="00984A0B">
              <w:rPr>
                <w:sz w:val="24"/>
                <w:szCs w:val="24"/>
              </w:rPr>
              <w:t xml:space="preserve"> прием</w:t>
            </w:r>
            <w:r w:rsidR="001875E1">
              <w:rPr>
                <w:sz w:val="24"/>
                <w:szCs w:val="24"/>
              </w:rPr>
              <w:t>а</w:t>
            </w:r>
            <w:r w:rsidRPr="00984A0B">
              <w:rPr>
                <w:sz w:val="24"/>
                <w:szCs w:val="24"/>
              </w:rPr>
              <w:t xml:space="preserve">  "Зигзаг-1"</w:t>
            </w:r>
          </w:p>
        </w:tc>
      </w:tr>
      <w:tr w:rsidR="003200DA" w:rsidRPr="00177C0A" w:rsidTr="005E31F4">
        <w:trPr>
          <w:trHeight w:val="618"/>
        </w:trPr>
        <w:tc>
          <w:tcPr>
            <w:tcW w:w="2075" w:type="dxa"/>
            <w:gridSpan w:val="4"/>
          </w:tcPr>
          <w:p w:rsidR="003200DA" w:rsidRPr="00177C0A" w:rsidRDefault="003200DA" w:rsidP="005E31F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77C0A">
              <w:rPr>
                <w:b/>
                <w:bCs/>
                <w:i/>
                <w:iCs/>
                <w:sz w:val="24"/>
                <w:szCs w:val="24"/>
              </w:rPr>
              <w:t>Форма работы на уроке</w:t>
            </w:r>
          </w:p>
        </w:tc>
        <w:tc>
          <w:tcPr>
            <w:tcW w:w="13307" w:type="dxa"/>
            <w:gridSpan w:val="4"/>
          </w:tcPr>
          <w:p w:rsidR="003200DA" w:rsidRPr="00177C0A" w:rsidRDefault="003200DA" w:rsidP="00691B90">
            <w:pPr>
              <w:spacing w:after="0"/>
              <w:rPr>
                <w:sz w:val="24"/>
                <w:szCs w:val="24"/>
              </w:rPr>
            </w:pPr>
            <w:r w:rsidRPr="00177C0A">
              <w:rPr>
                <w:sz w:val="24"/>
                <w:szCs w:val="24"/>
              </w:rPr>
              <w:t>группы сменного состава  (примерно 4 группы по 4</w:t>
            </w:r>
            <w:r w:rsidR="00691B90">
              <w:rPr>
                <w:sz w:val="24"/>
                <w:szCs w:val="24"/>
              </w:rPr>
              <w:t>-5</w:t>
            </w:r>
            <w:r w:rsidRPr="00177C0A">
              <w:rPr>
                <w:sz w:val="24"/>
                <w:szCs w:val="24"/>
              </w:rPr>
              <w:t xml:space="preserve"> ученик</w:t>
            </w:r>
            <w:r w:rsidR="00691B90">
              <w:rPr>
                <w:sz w:val="24"/>
                <w:szCs w:val="24"/>
              </w:rPr>
              <w:t>ов</w:t>
            </w:r>
            <w:r w:rsidRPr="00177C0A">
              <w:rPr>
                <w:sz w:val="24"/>
                <w:szCs w:val="24"/>
              </w:rPr>
              <w:t>)</w:t>
            </w:r>
          </w:p>
        </w:tc>
      </w:tr>
      <w:tr w:rsidR="003200DA" w:rsidRPr="00177C0A" w:rsidTr="005E31F4">
        <w:trPr>
          <w:trHeight w:val="410"/>
        </w:trPr>
        <w:tc>
          <w:tcPr>
            <w:tcW w:w="552" w:type="dxa"/>
            <w:vMerge w:val="restart"/>
            <w:textDirection w:val="btLr"/>
          </w:tcPr>
          <w:p w:rsidR="003200DA" w:rsidRPr="00177C0A" w:rsidRDefault="003200DA" w:rsidP="005E31F4">
            <w:pPr>
              <w:ind w:left="113" w:right="113"/>
              <w:rPr>
                <w:i/>
                <w:iCs/>
                <w:sz w:val="32"/>
                <w:szCs w:val="32"/>
              </w:rPr>
            </w:pPr>
            <w:r w:rsidRPr="00177C0A">
              <w:rPr>
                <w:i/>
                <w:iCs/>
                <w:sz w:val="32"/>
                <w:szCs w:val="32"/>
              </w:rPr>
              <w:t xml:space="preserve"> Этапы урока </w:t>
            </w:r>
          </w:p>
          <w:p w:rsidR="003200DA" w:rsidRPr="00177C0A" w:rsidRDefault="003200DA" w:rsidP="005E31F4">
            <w:pPr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200DA" w:rsidRPr="00177C0A" w:rsidRDefault="003200DA" w:rsidP="005E31F4">
            <w:pPr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200DA" w:rsidRPr="00177C0A" w:rsidRDefault="003200DA" w:rsidP="005E31F4">
            <w:pPr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200DA" w:rsidRPr="00177C0A" w:rsidRDefault="003200DA" w:rsidP="005E31F4">
            <w:pPr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200DA" w:rsidRPr="00177C0A" w:rsidRDefault="003200DA" w:rsidP="005E31F4">
            <w:pPr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5" w:type="dxa"/>
            <w:gridSpan w:val="4"/>
          </w:tcPr>
          <w:p w:rsidR="003200DA" w:rsidRDefault="003200DA" w:rsidP="005E31F4">
            <w:pPr>
              <w:pStyle w:val="a3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5543" w:type="dxa"/>
          </w:tcPr>
          <w:p w:rsidR="003200DA" w:rsidRDefault="003200DA" w:rsidP="005E31F4">
            <w:pPr>
              <w:pStyle w:val="a3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 учителя</w:t>
            </w:r>
          </w:p>
        </w:tc>
        <w:tc>
          <w:tcPr>
            <w:tcW w:w="7352" w:type="dxa"/>
            <w:gridSpan w:val="2"/>
          </w:tcPr>
          <w:p w:rsidR="003200DA" w:rsidRDefault="003200DA" w:rsidP="005E31F4">
            <w:pPr>
              <w:pStyle w:val="a3"/>
              <w:ind w:left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Действия ученика</w:t>
            </w:r>
          </w:p>
        </w:tc>
      </w:tr>
      <w:tr w:rsidR="003200DA" w:rsidRPr="00177C0A" w:rsidTr="005E31F4">
        <w:trPr>
          <w:trHeight w:val="887"/>
        </w:trPr>
        <w:tc>
          <w:tcPr>
            <w:tcW w:w="552" w:type="dxa"/>
            <w:vMerge/>
            <w:vAlign w:val="center"/>
          </w:tcPr>
          <w:p w:rsidR="003200DA" w:rsidRPr="00177C0A" w:rsidRDefault="003200DA" w:rsidP="005E31F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5" w:type="dxa"/>
            <w:gridSpan w:val="4"/>
          </w:tcPr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  <w:r w:rsidRPr="005C2900">
              <w:rPr>
                <w:b/>
                <w:bCs/>
                <w:sz w:val="18"/>
                <w:szCs w:val="18"/>
              </w:rPr>
              <w:t>Организационный</w:t>
            </w:r>
          </w:p>
        </w:tc>
        <w:tc>
          <w:tcPr>
            <w:tcW w:w="5543" w:type="dxa"/>
          </w:tcPr>
          <w:p w:rsidR="003200DA" w:rsidRPr="003200DA" w:rsidRDefault="003200DA" w:rsidP="005E31F4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предлагает разделиться классу на группы</w:t>
            </w:r>
            <w:r w:rsidR="00B33B9B">
              <w:rPr>
                <w:sz w:val="24"/>
                <w:szCs w:val="24"/>
              </w:rPr>
              <w:t>, занять свои места.</w:t>
            </w:r>
          </w:p>
          <w:p w:rsidR="003200DA" w:rsidRPr="003200DA" w:rsidRDefault="003200DA" w:rsidP="005E31F4">
            <w:pPr>
              <w:pStyle w:val="a3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7352" w:type="dxa"/>
            <w:gridSpan w:val="2"/>
          </w:tcPr>
          <w:p w:rsidR="003200DA" w:rsidRDefault="00110407" w:rsidP="005E31F4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Пространство кабинета поделено на 4 зоны. На каждом из 4х столов стоит табличка с названием одной из 4х сказок</w:t>
            </w:r>
            <w:r w:rsidR="00B33B9B">
              <w:rPr>
                <w:sz w:val="24"/>
                <w:szCs w:val="24"/>
              </w:rPr>
              <w:t xml:space="preserve">  и с номером сказки.</w:t>
            </w:r>
            <w:r>
              <w:rPr>
                <w:sz w:val="24"/>
                <w:szCs w:val="24"/>
              </w:rPr>
              <w:t>. Каждый ученик занимает место в классе с учетом той сказки, которую он читал дома. (Накануне дано опережающее задание- прочесть сказку, познакомиться с текстом</w:t>
            </w:r>
            <w:r w:rsidR="00B33B9B">
              <w:rPr>
                <w:sz w:val="24"/>
                <w:szCs w:val="24"/>
              </w:rPr>
              <w:t>, поработать в приеме "</w:t>
            </w:r>
            <w:proofErr w:type="spellStart"/>
            <w:r w:rsidR="00B33B9B">
              <w:rPr>
                <w:sz w:val="24"/>
                <w:szCs w:val="24"/>
              </w:rPr>
              <w:t>Инсерт</w:t>
            </w:r>
            <w:proofErr w:type="spellEnd"/>
            <w:r w:rsidR="00B33B9B">
              <w:rPr>
                <w:sz w:val="24"/>
                <w:szCs w:val="24"/>
              </w:rPr>
              <w:t>"</w:t>
            </w:r>
            <w:r w:rsidR="005E0C04">
              <w:rPr>
                <w:sz w:val="24"/>
                <w:szCs w:val="24"/>
              </w:rPr>
              <w:t xml:space="preserve"> -с незнакомыми словами</w:t>
            </w:r>
            <w:r>
              <w:rPr>
                <w:sz w:val="24"/>
                <w:szCs w:val="24"/>
              </w:rPr>
              <w:t>)</w:t>
            </w:r>
          </w:p>
          <w:p w:rsidR="00B33B9B" w:rsidRPr="00B33B9B" w:rsidRDefault="00B33B9B" w:rsidP="00B33B9B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33B9B">
              <w:rPr>
                <w:color w:val="000000"/>
                <w:sz w:val="20"/>
                <w:szCs w:val="20"/>
              </w:rPr>
              <w:t>Инсерт</w:t>
            </w:r>
            <w:proofErr w:type="spellEnd"/>
            <w:r w:rsidRPr="00B33B9B">
              <w:rPr>
                <w:color w:val="000000"/>
                <w:sz w:val="20"/>
                <w:szCs w:val="20"/>
              </w:rPr>
              <w:t xml:space="preserve"> - во время чтения текста необходимо делать на полях пометки:</w:t>
            </w:r>
          </w:p>
          <w:p w:rsidR="00B33B9B" w:rsidRPr="00B33B9B" w:rsidRDefault="00B33B9B" w:rsidP="00B33B9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3B9B">
              <w:rPr>
                <w:sz w:val="20"/>
                <w:szCs w:val="20"/>
              </w:rPr>
              <w:t>«</w:t>
            </w:r>
            <w:r w:rsidRPr="00B33B9B">
              <w:rPr>
                <w:sz w:val="20"/>
                <w:szCs w:val="20"/>
              </w:rPr>
              <w:sym w:font="Symbol" w:char="F0DA"/>
            </w:r>
            <w:r w:rsidRPr="00B33B9B">
              <w:rPr>
                <w:sz w:val="20"/>
                <w:szCs w:val="20"/>
              </w:rPr>
              <w:t>» - уж</w:t>
            </w:r>
            <w:r>
              <w:rPr>
                <w:sz w:val="20"/>
                <w:szCs w:val="20"/>
              </w:rPr>
              <w:t>е знал</w:t>
            </w:r>
          </w:p>
          <w:p w:rsidR="00B33B9B" w:rsidRPr="00B33B9B" w:rsidRDefault="00B33B9B" w:rsidP="00B33B9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33B9B">
              <w:rPr>
                <w:sz w:val="20"/>
                <w:szCs w:val="20"/>
              </w:rPr>
              <w:t>«+» - новое для меня               «?» - не понял, есть вопросы</w:t>
            </w:r>
          </w:p>
          <w:p w:rsidR="00B33B9B" w:rsidRDefault="00B33B9B" w:rsidP="005E31F4">
            <w:pPr>
              <w:pStyle w:val="a3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3200DA" w:rsidRPr="00177C0A" w:rsidTr="005E31F4">
        <w:trPr>
          <w:trHeight w:val="370"/>
        </w:trPr>
        <w:tc>
          <w:tcPr>
            <w:tcW w:w="552" w:type="dxa"/>
            <w:vMerge/>
            <w:vAlign w:val="center"/>
          </w:tcPr>
          <w:p w:rsidR="003200DA" w:rsidRPr="00177C0A" w:rsidRDefault="003200DA" w:rsidP="005E31F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5" w:type="dxa"/>
            <w:gridSpan w:val="4"/>
          </w:tcPr>
          <w:p w:rsidR="003200DA" w:rsidRPr="005C2900" w:rsidRDefault="003200DA" w:rsidP="005E31F4">
            <w:pPr>
              <w:pStyle w:val="a3"/>
              <w:ind w:left="34"/>
              <w:jc w:val="both"/>
              <w:rPr>
                <w:sz w:val="18"/>
                <w:szCs w:val="18"/>
              </w:rPr>
            </w:pPr>
            <w:r w:rsidRPr="005C2900">
              <w:rPr>
                <w:b/>
                <w:bCs/>
                <w:sz w:val="18"/>
                <w:szCs w:val="18"/>
              </w:rPr>
              <w:t>Этап вызова</w:t>
            </w:r>
          </w:p>
        </w:tc>
        <w:tc>
          <w:tcPr>
            <w:tcW w:w="5543" w:type="dxa"/>
          </w:tcPr>
          <w:p w:rsidR="00B33B9B" w:rsidRDefault="00B33B9B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название раздела, который мы сейчас с вами изучаем? Как выдумаете, почему так назван?</w:t>
            </w:r>
          </w:p>
          <w:p w:rsidR="005E0C04" w:rsidRDefault="005E0C04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sz w:val="24"/>
                <w:szCs w:val="24"/>
              </w:rPr>
            </w:pPr>
          </w:p>
          <w:p w:rsidR="00B33B9B" w:rsidRDefault="00B33B9B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 было домашнее задание?</w:t>
            </w:r>
            <w:r w:rsidR="00CE6916">
              <w:rPr>
                <w:sz w:val="24"/>
                <w:szCs w:val="24"/>
              </w:rPr>
              <w:t xml:space="preserve"> Какие новые слова для себя узнали? Что осталось непонятным( какие-то факты? Слова?) (останется непонятным кто</w:t>
            </w:r>
            <w:r w:rsidR="00C20D31">
              <w:rPr>
                <w:sz w:val="24"/>
                <w:szCs w:val="24"/>
              </w:rPr>
              <w:t xml:space="preserve"> </w:t>
            </w:r>
            <w:r w:rsidR="00CE6916">
              <w:rPr>
                <w:sz w:val="24"/>
                <w:szCs w:val="24"/>
              </w:rPr>
              <w:t xml:space="preserve">такая </w:t>
            </w:r>
            <w:r w:rsidR="00C20D31">
              <w:rPr>
                <w:sz w:val="24"/>
                <w:szCs w:val="24"/>
              </w:rPr>
              <w:t>матушка</w:t>
            </w:r>
            <w:r w:rsidR="00CE6916">
              <w:rPr>
                <w:sz w:val="24"/>
                <w:szCs w:val="24"/>
              </w:rPr>
              <w:t xml:space="preserve"> </w:t>
            </w:r>
            <w:proofErr w:type="spellStart"/>
            <w:r w:rsidR="00CE6916">
              <w:rPr>
                <w:sz w:val="24"/>
                <w:szCs w:val="24"/>
              </w:rPr>
              <w:t>Мид</w:t>
            </w:r>
            <w:r w:rsidR="00C20D31">
              <w:rPr>
                <w:sz w:val="24"/>
                <w:szCs w:val="24"/>
              </w:rPr>
              <w:t>оус</w:t>
            </w:r>
            <w:proofErr w:type="spellEnd"/>
            <w:r w:rsidR="00C20D31">
              <w:rPr>
                <w:sz w:val="24"/>
                <w:szCs w:val="24"/>
              </w:rPr>
              <w:t xml:space="preserve">? </w:t>
            </w:r>
            <w:proofErr w:type="spellStart"/>
            <w:r w:rsidR="00C20D31">
              <w:rPr>
                <w:sz w:val="24"/>
                <w:szCs w:val="24"/>
              </w:rPr>
              <w:t>Джоэль</w:t>
            </w:r>
            <w:proofErr w:type="spellEnd"/>
            <w:r w:rsidR="00C20D31">
              <w:rPr>
                <w:sz w:val="24"/>
                <w:szCs w:val="24"/>
              </w:rPr>
              <w:t xml:space="preserve">? Дядюшка </w:t>
            </w:r>
            <w:proofErr w:type="spellStart"/>
            <w:r w:rsidR="00C20D31">
              <w:rPr>
                <w:sz w:val="24"/>
                <w:szCs w:val="24"/>
              </w:rPr>
              <w:t>Римус</w:t>
            </w:r>
            <w:proofErr w:type="spellEnd"/>
            <w:r w:rsidR="00C20D31">
              <w:rPr>
                <w:sz w:val="24"/>
                <w:szCs w:val="24"/>
              </w:rPr>
              <w:t>?)</w:t>
            </w:r>
          </w:p>
          <w:p w:rsidR="00C20D31" w:rsidRDefault="00C20D31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b/>
                <w:sz w:val="24"/>
                <w:szCs w:val="24"/>
              </w:rPr>
            </w:pPr>
            <w:r w:rsidRPr="00F8245B">
              <w:rPr>
                <w:b/>
                <w:sz w:val="24"/>
                <w:szCs w:val="24"/>
              </w:rPr>
              <w:t>Краткая презентация с комментариями</w:t>
            </w:r>
            <w:r>
              <w:rPr>
                <w:sz w:val="24"/>
                <w:szCs w:val="24"/>
              </w:rPr>
              <w:t xml:space="preserve"> об авторе сказок, откуда появились сказки, кто главные действующие лица</w:t>
            </w:r>
            <w:r w:rsidRPr="00F8245B">
              <w:rPr>
                <w:b/>
                <w:sz w:val="24"/>
                <w:szCs w:val="24"/>
              </w:rPr>
              <w:t>.</w:t>
            </w:r>
            <w:r w:rsidR="00F8245B" w:rsidRPr="00F8245B">
              <w:rPr>
                <w:b/>
                <w:sz w:val="24"/>
                <w:szCs w:val="24"/>
              </w:rPr>
              <w:t>(см.комментарий к презентации)</w:t>
            </w:r>
          </w:p>
          <w:p w:rsidR="00FB4068" w:rsidRPr="00FB4068" w:rsidRDefault="00FB4068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sz w:val="24"/>
                <w:szCs w:val="24"/>
              </w:rPr>
            </w:pPr>
            <w:r w:rsidRPr="00FB4068">
              <w:rPr>
                <w:sz w:val="24"/>
                <w:szCs w:val="24"/>
              </w:rPr>
              <w:t>Как вы думаете, чем будем заниматься на уроке?</w:t>
            </w:r>
          </w:p>
          <w:p w:rsidR="00FB4068" w:rsidRPr="00F8245B" w:rsidRDefault="00FB4068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 предлагает побыть сказочниками.</w:t>
            </w:r>
          </w:p>
          <w:p w:rsidR="005E0C04" w:rsidRDefault="005E0C04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 сегодня работаете в группах. Давайте вспомним, какие правила есть при такой работе.( на каждый стол раздается памятка по работе в группах)</w:t>
            </w:r>
          </w:p>
          <w:p w:rsidR="005E0C04" w:rsidRDefault="005E0C04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-Прежде чем продолжим работу над нашими сказками, давайте вспомним отличительные особенности этого жанра.</w:t>
            </w:r>
            <w:r w:rsidR="00CE6916">
              <w:rPr>
                <w:sz w:val="24"/>
                <w:szCs w:val="24"/>
              </w:rPr>
              <w:t xml:space="preserve"> А именно народной сказки</w:t>
            </w:r>
            <w:r>
              <w:rPr>
                <w:sz w:val="24"/>
                <w:szCs w:val="24"/>
              </w:rPr>
              <w:t>( на столах у детей конверты с различными словами. Необходимо эти слова поделить на две группы- то, что относится к данному жанру и на другие жанры, приемы, не относящиеся к сказке.</w:t>
            </w:r>
          </w:p>
          <w:p w:rsidR="003200DA" w:rsidRPr="005C2900" w:rsidRDefault="003200DA" w:rsidP="00CE6916">
            <w:pPr>
              <w:pStyle w:val="a3"/>
              <w:tabs>
                <w:tab w:val="left" w:pos="337"/>
              </w:tabs>
              <w:ind w:left="34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352" w:type="dxa"/>
            <w:gridSpan w:val="2"/>
          </w:tcPr>
          <w:p w:rsidR="003200DA" w:rsidRDefault="00B33B9B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-Сказка ложь, да в ней намек, добрым молодцам урок. В сказках много вымысла, выдумки, но в них много мудрости заложено, которой мы можем научиться.</w:t>
            </w:r>
          </w:p>
          <w:p w:rsidR="00B33B9B" w:rsidRDefault="00B33B9B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-Дома нужно было прочитать заданные сказки, подчеркнуть незнакомые слова,</w:t>
            </w:r>
            <w:r w:rsidR="005E0C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узнать их значение.</w:t>
            </w:r>
            <w:r w:rsidR="00C20D31">
              <w:rPr>
                <w:sz w:val="24"/>
                <w:szCs w:val="24"/>
              </w:rPr>
              <w:t xml:space="preserve"> Задают оставшиеся после прочтения вопросы.</w:t>
            </w:r>
          </w:p>
          <w:p w:rsidR="00C20D31" w:rsidRDefault="00C20D31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0D31" w:rsidRDefault="00C20D31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0D31" w:rsidRPr="00C20D31" w:rsidRDefault="00C20D31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C20D31">
              <w:rPr>
                <w:b/>
                <w:sz w:val="24"/>
                <w:szCs w:val="24"/>
              </w:rPr>
              <w:t>Презентация</w:t>
            </w:r>
            <w:r>
              <w:rPr>
                <w:b/>
                <w:sz w:val="24"/>
                <w:szCs w:val="24"/>
              </w:rPr>
              <w:t xml:space="preserve"> (до 8го слайда включительно)</w:t>
            </w:r>
          </w:p>
          <w:p w:rsidR="00C20D31" w:rsidRDefault="00C20D31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0D31" w:rsidRDefault="00C20D31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</w:p>
          <w:p w:rsidR="00C20D31" w:rsidRDefault="00FB4068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ставят задачи себе на урок.</w:t>
            </w:r>
          </w:p>
          <w:p w:rsidR="00FB4068" w:rsidRDefault="00FB4068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</w:p>
          <w:p w:rsidR="00B33B9B" w:rsidRDefault="00B33B9B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E0C04">
              <w:rPr>
                <w:sz w:val="24"/>
                <w:szCs w:val="24"/>
              </w:rPr>
              <w:t>Дети напоминают друг другу правила работы в группе.</w:t>
            </w:r>
          </w:p>
          <w:p w:rsidR="005E0C04" w:rsidRDefault="005E0C04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</w:p>
          <w:p w:rsidR="005E0C04" w:rsidRDefault="005E0C04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</w:p>
          <w:p w:rsidR="007F1957" w:rsidRPr="00426454" w:rsidRDefault="007F1957" w:rsidP="005E31F4">
            <w:pPr>
              <w:pStyle w:val="a3"/>
              <w:tabs>
                <w:tab w:val="left" w:pos="27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выполняют задание, затем проверяем- каждая из групп называет по одной отличительной особенности этого жанра.</w:t>
            </w:r>
          </w:p>
        </w:tc>
      </w:tr>
      <w:tr w:rsidR="003200DA" w:rsidRPr="00177C0A" w:rsidTr="005E31F4">
        <w:trPr>
          <w:trHeight w:val="370"/>
        </w:trPr>
        <w:tc>
          <w:tcPr>
            <w:tcW w:w="552" w:type="dxa"/>
            <w:vMerge/>
            <w:vAlign w:val="center"/>
          </w:tcPr>
          <w:p w:rsidR="003200DA" w:rsidRPr="00177C0A" w:rsidRDefault="003200DA" w:rsidP="005E31F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5" w:type="dxa"/>
            <w:gridSpan w:val="4"/>
          </w:tcPr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  <w:r w:rsidRPr="005C2900">
              <w:rPr>
                <w:b/>
                <w:bCs/>
                <w:sz w:val="18"/>
                <w:szCs w:val="18"/>
              </w:rPr>
              <w:t xml:space="preserve">Этап осмысления </w:t>
            </w: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43" w:type="dxa"/>
          </w:tcPr>
          <w:p w:rsidR="003200DA" w:rsidRDefault="003200DA" w:rsidP="005E31F4">
            <w:pPr>
              <w:ind w:left="34"/>
              <w:rPr>
                <w:sz w:val="24"/>
                <w:szCs w:val="24"/>
              </w:rPr>
            </w:pPr>
            <w:r w:rsidRPr="00177C0A">
              <w:rPr>
                <w:sz w:val="24"/>
                <w:szCs w:val="24"/>
              </w:rPr>
              <w:lastRenderedPageBreak/>
              <w:t xml:space="preserve">На данном этапе учащимся предлагается индивидуально поработать </w:t>
            </w:r>
            <w:r w:rsidR="00CE6916">
              <w:rPr>
                <w:sz w:val="24"/>
                <w:szCs w:val="24"/>
              </w:rPr>
              <w:t xml:space="preserve"> со сказкой в своей группе. Работа "экспертных" групп.</w:t>
            </w:r>
            <w:r w:rsidR="001875E1">
              <w:rPr>
                <w:sz w:val="24"/>
                <w:szCs w:val="24"/>
              </w:rPr>
              <w:t xml:space="preserve"> </w:t>
            </w:r>
          </w:p>
          <w:p w:rsidR="001875E1" w:rsidRDefault="001875E1" w:rsidP="005E31F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устанавливают порядок происходящих действий в сказке и на ватмане изображают план схематически( в виде кластера, иллюстраций)</w:t>
            </w:r>
          </w:p>
          <w:p w:rsidR="001875E1" w:rsidRPr="001875E1" w:rsidRDefault="001875E1" w:rsidP="005E31F4">
            <w:pPr>
              <w:ind w:left="34"/>
              <w:rPr>
                <w:b/>
                <w:sz w:val="24"/>
                <w:szCs w:val="24"/>
              </w:rPr>
            </w:pPr>
            <w:r w:rsidRPr="001875E1">
              <w:rPr>
                <w:b/>
                <w:sz w:val="24"/>
                <w:szCs w:val="24"/>
              </w:rPr>
              <w:t>Учитель ограничивает работу по времени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75E1">
              <w:rPr>
                <w:b/>
                <w:sz w:val="24"/>
                <w:szCs w:val="24"/>
              </w:rPr>
              <w:t>-максимально 10минут.</w:t>
            </w:r>
          </w:p>
          <w:p w:rsidR="003200DA" w:rsidRDefault="003200DA" w:rsidP="005E31F4">
            <w:pPr>
              <w:ind w:left="34"/>
              <w:rPr>
                <w:sz w:val="24"/>
                <w:szCs w:val="24"/>
              </w:rPr>
            </w:pPr>
            <w:r w:rsidRPr="00177C0A">
              <w:rPr>
                <w:sz w:val="24"/>
                <w:szCs w:val="24"/>
              </w:rPr>
              <w:t xml:space="preserve">Далее учащиеся пересаживаются в группы , объединенные по </w:t>
            </w:r>
            <w:r w:rsidR="001875E1">
              <w:rPr>
                <w:sz w:val="24"/>
                <w:szCs w:val="24"/>
              </w:rPr>
              <w:t xml:space="preserve">номеру ,обозначенному на табличке за столом и совпадающем с номером на распечатке сказки в правом верхнем углу, </w:t>
            </w:r>
            <w:r w:rsidR="001875E1">
              <w:rPr>
                <w:sz w:val="24"/>
                <w:szCs w:val="24"/>
              </w:rPr>
              <w:lastRenderedPageBreak/>
              <w:t xml:space="preserve">выданной ранее учащемуся. </w:t>
            </w:r>
          </w:p>
          <w:p w:rsidR="003200DA" w:rsidRDefault="003200DA" w:rsidP="005E31F4">
            <w:pPr>
              <w:ind w:left="34"/>
              <w:rPr>
                <w:sz w:val="24"/>
                <w:szCs w:val="24"/>
              </w:rPr>
            </w:pPr>
          </w:p>
          <w:p w:rsidR="003200DA" w:rsidRPr="00177C0A" w:rsidRDefault="003200DA" w:rsidP="001875E1">
            <w:pPr>
              <w:rPr>
                <w:sz w:val="24"/>
                <w:szCs w:val="24"/>
              </w:rPr>
            </w:pPr>
          </w:p>
        </w:tc>
        <w:tc>
          <w:tcPr>
            <w:tcW w:w="7352" w:type="dxa"/>
            <w:gridSpan w:val="2"/>
          </w:tcPr>
          <w:p w:rsidR="003200DA" w:rsidRDefault="001875E1" w:rsidP="00F8245B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текстом.</w:t>
            </w:r>
          </w:p>
          <w:p w:rsidR="001875E1" w:rsidRPr="001875E1" w:rsidRDefault="003200DA" w:rsidP="001875E1">
            <w:pPr>
              <w:pStyle w:val="a3"/>
              <w:ind w:left="3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В группе Экспертов обсуждается материал, который учащиеся открыли для себя по данному вопросу в </w:t>
            </w:r>
            <w:r w:rsidR="001875E1">
              <w:rPr>
                <w:sz w:val="24"/>
                <w:szCs w:val="24"/>
              </w:rPr>
              <w:t>тексте</w:t>
            </w:r>
            <w:r>
              <w:rPr>
                <w:sz w:val="24"/>
                <w:szCs w:val="24"/>
              </w:rPr>
              <w:t xml:space="preserve"> и создают единое мнение, которое отображают на ватманах в виде рисунков и схематических обозначений.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94CE1">
              <w:rPr>
                <w:color w:val="000000"/>
                <w:sz w:val="22"/>
                <w:szCs w:val="22"/>
                <w:shd w:val="clear" w:color="auto" w:fill="FFFFFF"/>
              </w:rPr>
              <w:t>Докладчики от каждой группы представляют свои проекты, сопровождая его наглядными материалами</w:t>
            </w:r>
          </w:p>
          <w:p w:rsidR="003200DA" w:rsidRDefault="003200DA" w:rsidP="001875E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1875E1">
              <w:rPr>
                <w:sz w:val="24"/>
                <w:szCs w:val="24"/>
              </w:rPr>
              <w:t>пересаживаются и образуют новый состав групп. В таком составе групп есть по одному представителю из ранее созданных групп.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200DA" w:rsidRPr="00177C0A" w:rsidTr="005E31F4">
        <w:trPr>
          <w:trHeight w:val="370"/>
        </w:trPr>
        <w:tc>
          <w:tcPr>
            <w:tcW w:w="552" w:type="dxa"/>
            <w:vMerge/>
            <w:vAlign w:val="center"/>
          </w:tcPr>
          <w:p w:rsidR="003200DA" w:rsidRPr="00177C0A" w:rsidRDefault="003200DA" w:rsidP="005E31F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5" w:type="dxa"/>
            <w:gridSpan w:val="4"/>
          </w:tcPr>
          <w:p w:rsidR="003200DA" w:rsidRPr="005C2900" w:rsidRDefault="003200DA" w:rsidP="005E31F4">
            <w:pPr>
              <w:pStyle w:val="a3"/>
              <w:ind w:left="34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Этап закрепления знаний</w:t>
            </w:r>
          </w:p>
        </w:tc>
        <w:tc>
          <w:tcPr>
            <w:tcW w:w="5543" w:type="dxa"/>
          </w:tcPr>
          <w:p w:rsidR="001875E1" w:rsidRDefault="001875E1" w:rsidP="001875E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итоге за каждым столом оказывается группа сменного состава -у каждого своя сказка, с содержанием  которой остальные участники группы незнакомы.</w:t>
            </w:r>
            <w:r w:rsidR="00F8245B">
              <w:rPr>
                <w:sz w:val="24"/>
                <w:szCs w:val="24"/>
              </w:rPr>
              <w:t xml:space="preserve"> Каждому ребенку выдается альбомный лист.</w:t>
            </w:r>
            <w:r w:rsidR="00FB4068">
              <w:rPr>
                <w:sz w:val="24"/>
                <w:szCs w:val="24"/>
              </w:rPr>
              <w:t xml:space="preserve"> Детям предлагается  попробовать себя  в качестве сказочников.</w:t>
            </w:r>
          </w:p>
          <w:p w:rsidR="00F8245B" w:rsidRPr="00F8245B" w:rsidRDefault="00F8245B" w:rsidP="001875E1">
            <w:pPr>
              <w:ind w:left="34"/>
              <w:rPr>
                <w:b/>
                <w:sz w:val="24"/>
                <w:szCs w:val="24"/>
              </w:rPr>
            </w:pPr>
            <w:r w:rsidRPr="00F8245B">
              <w:rPr>
                <w:b/>
                <w:sz w:val="24"/>
                <w:szCs w:val="24"/>
              </w:rPr>
              <w:t>Учитель ограничивает по времени рассказ каждого из участников группы-3-4минуты, напоминая о правилах поведения.</w:t>
            </w:r>
          </w:p>
          <w:p w:rsidR="00F8245B" w:rsidRDefault="00F8245B" w:rsidP="001875E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каждому из участников рассказать остальным содержание прочитанной им сказки, опираясь на созданную схему, представленную на доске.</w:t>
            </w:r>
          </w:p>
          <w:p w:rsidR="003200DA" w:rsidRPr="00426454" w:rsidRDefault="003200DA" w:rsidP="005E31F4">
            <w:pPr>
              <w:pStyle w:val="a3"/>
              <w:tabs>
                <w:tab w:val="left" w:pos="337"/>
              </w:tabs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7352" w:type="dxa"/>
            <w:gridSpan w:val="2"/>
          </w:tcPr>
          <w:p w:rsidR="003200DA" w:rsidRDefault="00F8245B" w:rsidP="00F8245B">
            <w:pPr>
              <w:pStyle w:val="a3"/>
              <w:tabs>
                <w:tab w:val="left" w:pos="31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участник новой созданной группы </w:t>
            </w:r>
            <w:r w:rsidR="001875E1">
              <w:rPr>
                <w:sz w:val="24"/>
                <w:szCs w:val="24"/>
              </w:rPr>
              <w:t xml:space="preserve">должен рассказать своим </w:t>
            </w:r>
            <w:proofErr w:type="spellStart"/>
            <w:r w:rsidR="001875E1">
              <w:rPr>
                <w:sz w:val="24"/>
                <w:szCs w:val="24"/>
              </w:rPr>
              <w:t>согрупникам</w:t>
            </w:r>
            <w:proofErr w:type="spellEnd"/>
            <w:r w:rsidR="001875E1">
              <w:rPr>
                <w:sz w:val="24"/>
                <w:szCs w:val="24"/>
              </w:rPr>
              <w:t xml:space="preserve">  о той части, что изучали в экспертной группе так, чтобы участники группы были в курсе.</w:t>
            </w:r>
            <w:r>
              <w:rPr>
                <w:sz w:val="24"/>
                <w:szCs w:val="24"/>
              </w:rPr>
              <w:t xml:space="preserve"> </w:t>
            </w:r>
          </w:p>
          <w:p w:rsidR="00F8245B" w:rsidRDefault="00F8245B" w:rsidP="00F8245B">
            <w:pPr>
              <w:pStyle w:val="a3"/>
              <w:tabs>
                <w:tab w:val="left" w:pos="31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8245B" w:rsidRDefault="00F8245B" w:rsidP="00F8245B">
            <w:pPr>
              <w:pStyle w:val="a3"/>
              <w:tabs>
                <w:tab w:val="left" w:pos="31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F8245B" w:rsidRPr="00426454" w:rsidRDefault="00F8245B" w:rsidP="00F8245B">
            <w:pPr>
              <w:pStyle w:val="a3"/>
              <w:tabs>
                <w:tab w:val="left" w:pos="31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обмениваются информацией о прочитанных сказках.</w:t>
            </w:r>
          </w:p>
        </w:tc>
      </w:tr>
      <w:tr w:rsidR="003200DA" w:rsidRPr="00177C0A" w:rsidTr="005E31F4">
        <w:trPr>
          <w:trHeight w:val="1933"/>
        </w:trPr>
        <w:tc>
          <w:tcPr>
            <w:tcW w:w="552" w:type="dxa"/>
            <w:vMerge/>
            <w:vAlign w:val="center"/>
          </w:tcPr>
          <w:p w:rsidR="003200DA" w:rsidRPr="00177C0A" w:rsidRDefault="003200DA" w:rsidP="005E31F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63" w:type="dxa"/>
            <w:textDirection w:val="btLr"/>
          </w:tcPr>
          <w:p w:rsidR="003200DA" w:rsidRPr="004727FF" w:rsidRDefault="003200DA" w:rsidP="005E31F4">
            <w:pPr>
              <w:pStyle w:val="a3"/>
              <w:ind w:left="0" w:right="-108"/>
              <w:jc w:val="center"/>
              <w:rPr>
                <w:b/>
                <w:bCs/>
                <w:sz w:val="24"/>
                <w:szCs w:val="24"/>
              </w:rPr>
            </w:pPr>
            <w:r w:rsidRPr="004727FF">
              <w:rPr>
                <w:b/>
                <w:bCs/>
                <w:sz w:val="24"/>
                <w:szCs w:val="24"/>
              </w:rPr>
              <w:t>Рефлексия</w:t>
            </w:r>
          </w:p>
        </w:tc>
        <w:tc>
          <w:tcPr>
            <w:tcW w:w="6115" w:type="dxa"/>
            <w:gridSpan w:val="4"/>
          </w:tcPr>
          <w:p w:rsidR="00F8245B" w:rsidRDefault="00F8245B" w:rsidP="005E31F4">
            <w:pPr>
              <w:pStyle w:val="a3"/>
              <w:tabs>
                <w:tab w:val="left" w:pos="287"/>
              </w:tabs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оставшейся части презентации</w:t>
            </w:r>
            <w:r w:rsidRPr="00F8245B">
              <w:rPr>
                <w:b/>
                <w:sz w:val="24"/>
                <w:szCs w:val="24"/>
              </w:rPr>
              <w:t>.(см.комментарий к презентации)</w:t>
            </w:r>
          </w:p>
          <w:p w:rsidR="00FB4068" w:rsidRPr="00FB4068" w:rsidRDefault="00FB4068" w:rsidP="005E31F4">
            <w:pPr>
              <w:pStyle w:val="a3"/>
              <w:tabs>
                <w:tab w:val="left" w:pos="28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Понравились вам эти сказки? почему их можно назвать народными? какому народу они принадлежат? чему могут научить? к разряду каких сказок можно отнести эти сказки?(о животных).</w:t>
            </w:r>
          </w:p>
          <w:p w:rsidR="003200DA" w:rsidRDefault="003200DA" w:rsidP="005E31F4">
            <w:pPr>
              <w:pStyle w:val="a3"/>
              <w:tabs>
                <w:tab w:val="left" w:pos="28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Что понравилось? Что нового узнали? Что было трудным? Что хотелось бы еще узнать о наших героях?</w:t>
            </w:r>
          </w:p>
          <w:p w:rsidR="00FB4068" w:rsidRDefault="00FB4068" w:rsidP="005E31F4">
            <w:pPr>
              <w:pStyle w:val="a3"/>
              <w:tabs>
                <w:tab w:val="left" w:pos="28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на альбомных листах изобразить самые </w:t>
            </w:r>
          </w:p>
          <w:p w:rsidR="00FB4068" w:rsidRDefault="00FB4068" w:rsidP="005E31F4">
            <w:pPr>
              <w:pStyle w:val="a3"/>
              <w:tabs>
                <w:tab w:val="left" w:pos="287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яркие моменты из сказок,  рассказанных одноклассниками.</w:t>
            </w:r>
          </w:p>
        </w:tc>
        <w:tc>
          <w:tcPr>
            <w:tcW w:w="7352" w:type="dxa"/>
            <w:gridSpan w:val="2"/>
          </w:tcPr>
          <w:p w:rsidR="003200DA" w:rsidRDefault="003200DA" w:rsidP="005E31F4">
            <w:pPr>
              <w:pStyle w:val="a3"/>
              <w:tabs>
                <w:tab w:val="left" w:pos="31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3200DA" w:rsidRDefault="003200DA" w:rsidP="00FB4068">
            <w:pPr>
              <w:pStyle w:val="a3"/>
              <w:tabs>
                <w:tab w:val="left" w:pos="31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делятся впечатлениями о</w:t>
            </w:r>
            <w:r w:rsidR="00FB4068">
              <w:rPr>
                <w:sz w:val="24"/>
                <w:szCs w:val="24"/>
              </w:rPr>
              <w:t xml:space="preserve">б услышанном от одноклассников, подводят итоги </w:t>
            </w:r>
            <w:r>
              <w:rPr>
                <w:sz w:val="24"/>
                <w:szCs w:val="24"/>
              </w:rPr>
              <w:t>, анализируют доступность полученной информации, свое участие в процессе</w:t>
            </w:r>
            <w:r w:rsidR="00FB4068">
              <w:rPr>
                <w:sz w:val="24"/>
                <w:szCs w:val="24"/>
              </w:rPr>
              <w:t>.</w:t>
            </w:r>
          </w:p>
        </w:tc>
      </w:tr>
      <w:tr w:rsidR="003200DA" w:rsidRPr="00177C0A" w:rsidTr="005E31F4">
        <w:trPr>
          <w:cantSplit/>
          <w:trHeight w:val="1045"/>
        </w:trPr>
        <w:tc>
          <w:tcPr>
            <w:tcW w:w="552" w:type="dxa"/>
            <w:vMerge/>
            <w:vAlign w:val="center"/>
          </w:tcPr>
          <w:p w:rsidR="003200DA" w:rsidRPr="00177C0A" w:rsidRDefault="003200DA" w:rsidP="005E31F4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extDirection w:val="btLr"/>
            <w:vAlign w:val="center"/>
          </w:tcPr>
          <w:p w:rsidR="003200DA" w:rsidRDefault="003200DA" w:rsidP="005E31F4">
            <w:pPr>
              <w:pStyle w:val="a3"/>
              <w:ind w:left="34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задание</w:t>
            </w:r>
          </w:p>
        </w:tc>
        <w:tc>
          <w:tcPr>
            <w:tcW w:w="6096" w:type="dxa"/>
            <w:gridSpan w:val="3"/>
          </w:tcPr>
          <w:p w:rsidR="003200DA" w:rsidRPr="00177C0A" w:rsidRDefault="003200DA" w:rsidP="003200DA">
            <w:pPr>
              <w:numPr>
                <w:ilvl w:val="0"/>
                <w:numId w:val="3"/>
              </w:numPr>
              <w:tabs>
                <w:tab w:val="left" w:pos="244"/>
              </w:tabs>
              <w:spacing w:after="0"/>
              <w:ind w:left="34" w:firstLine="0"/>
              <w:jc w:val="both"/>
              <w:rPr>
                <w:sz w:val="24"/>
                <w:szCs w:val="24"/>
              </w:rPr>
            </w:pPr>
            <w:r w:rsidRPr="00177C0A">
              <w:rPr>
                <w:sz w:val="24"/>
                <w:szCs w:val="24"/>
              </w:rPr>
              <w:t xml:space="preserve">Предлагает </w:t>
            </w:r>
            <w:r>
              <w:rPr>
                <w:sz w:val="24"/>
                <w:szCs w:val="24"/>
              </w:rPr>
              <w:t>изобразить главных героев, какими дети их представили</w:t>
            </w:r>
            <w:r w:rsidR="00FB4068">
              <w:rPr>
                <w:sz w:val="24"/>
                <w:szCs w:val="24"/>
              </w:rPr>
              <w:t xml:space="preserve"> по рассказам одноклассников- дорисовать дома и принести рисунки. Прочесть сказку, предложенную в учебнике- стр.68-75.</w:t>
            </w:r>
          </w:p>
          <w:p w:rsidR="003200DA" w:rsidRPr="00177C0A" w:rsidRDefault="003200DA" w:rsidP="005E31F4">
            <w:pPr>
              <w:tabs>
                <w:tab w:val="left" w:pos="244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7352" w:type="dxa"/>
            <w:gridSpan w:val="2"/>
          </w:tcPr>
          <w:p w:rsidR="003200DA" w:rsidRDefault="003200DA" w:rsidP="005E31F4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выслушивают домашнее задание, задают уточняющие вопросы</w:t>
            </w:r>
          </w:p>
        </w:tc>
      </w:tr>
    </w:tbl>
    <w:p w:rsidR="00130F93" w:rsidRDefault="003F6251"/>
    <w:sectPr w:rsidR="00130F93" w:rsidSect="00320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372A"/>
    <w:multiLevelType w:val="hybridMultilevel"/>
    <w:tmpl w:val="DFE626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26390"/>
    <w:multiLevelType w:val="hybridMultilevel"/>
    <w:tmpl w:val="9DD211C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87F0C"/>
    <w:multiLevelType w:val="hybridMultilevel"/>
    <w:tmpl w:val="A5CAC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A1E40"/>
    <w:multiLevelType w:val="hybridMultilevel"/>
    <w:tmpl w:val="50FC407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200DA"/>
    <w:rsid w:val="00070C72"/>
    <w:rsid w:val="00110407"/>
    <w:rsid w:val="001875E1"/>
    <w:rsid w:val="003200DA"/>
    <w:rsid w:val="003D21AB"/>
    <w:rsid w:val="003F6251"/>
    <w:rsid w:val="0041656C"/>
    <w:rsid w:val="004D3248"/>
    <w:rsid w:val="005E0C04"/>
    <w:rsid w:val="00691B90"/>
    <w:rsid w:val="007F1957"/>
    <w:rsid w:val="0086760A"/>
    <w:rsid w:val="009B5C6D"/>
    <w:rsid w:val="00B33B9B"/>
    <w:rsid w:val="00C20D31"/>
    <w:rsid w:val="00CC4F36"/>
    <w:rsid w:val="00CE6916"/>
    <w:rsid w:val="00E5525A"/>
    <w:rsid w:val="00F00B24"/>
    <w:rsid w:val="00F8245B"/>
    <w:rsid w:val="00FB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D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00DA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Ospite</cp:lastModifiedBy>
  <cp:revision>2</cp:revision>
  <cp:lastPrinted>2014-02-03T19:19:00Z</cp:lastPrinted>
  <dcterms:created xsi:type="dcterms:W3CDTF">2014-02-03T16:28:00Z</dcterms:created>
  <dcterms:modified xsi:type="dcterms:W3CDTF">2014-02-03T19:19:00Z</dcterms:modified>
</cp:coreProperties>
</file>