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31" w:rsidRDefault="00C86D8F" w:rsidP="00135F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1"/>
      <w:bookmarkStart w:id="1" w:name="_GoBack"/>
      <w:bookmarkEnd w:id="1"/>
      <w:r w:rsidRPr="00135F31">
        <w:rPr>
          <w:rFonts w:ascii="Times New Roman" w:hAnsi="Times New Roman" w:cs="Times New Roman"/>
          <w:sz w:val="28"/>
          <w:szCs w:val="28"/>
        </w:rPr>
        <w:t>МЕТОДИКА «ИЗУЧЕНИЕ ИГРОВОЙ ДЕЯТЕЛЬНОСТИ»</w:t>
      </w:r>
    </w:p>
    <w:p w:rsidR="00CE53F2" w:rsidRDefault="00C86D8F" w:rsidP="00135F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5F31">
        <w:rPr>
          <w:rFonts w:ascii="Times New Roman" w:hAnsi="Times New Roman" w:cs="Times New Roman"/>
          <w:sz w:val="28"/>
          <w:szCs w:val="28"/>
        </w:rPr>
        <w:t>(модифицированный вариант методики Р. Р. Калининой)</w:t>
      </w:r>
      <w:bookmarkEnd w:id="0"/>
    </w:p>
    <w:p w:rsidR="00135F31" w:rsidRPr="00135F31" w:rsidRDefault="00135F31" w:rsidP="00135F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35F31" w:rsidRDefault="00135F31" w:rsidP="00135F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F31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D8F" w:rsidRPr="00135F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ости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 сюжетно-ролевой игры.</w:t>
      </w:r>
    </w:p>
    <w:p w:rsidR="00135F31" w:rsidRDefault="00135F31" w:rsidP="00135F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Процедура: </w:t>
      </w:r>
      <w:r w:rsidRPr="00135F3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86D8F" w:rsidRPr="00135F31">
        <w:rPr>
          <w:rFonts w:ascii="Times New Roman" w:hAnsi="Times New Roman" w:cs="Times New Roman"/>
          <w:sz w:val="28"/>
          <w:szCs w:val="28"/>
        </w:rPr>
        <w:t>роводится наблюдение за свободной игрой детей.</w:t>
      </w:r>
    </w:p>
    <w:p w:rsidR="00135F31" w:rsidRDefault="00135F31" w:rsidP="00135F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F31">
        <w:rPr>
          <w:rFonts w:ascii="Times New Roman" w:hAnsi="Times New Roman" w:cs="Times New Roman"/>
          <w:b/>
          <w:sz w:val="28"/>
          <w:szCs w:val="28"/>
          <w:lang w:val="ru-RU"/>
        </w:rPr>
        <w:t>Обработка</w:t>
      </w:r>
      <w:r w:rsidR="00C86D8F" w:rsidRPr="00135F31">
        <w:rPr>
          <w:rFonts w:ascii="Times New Roman" w:hAnsi="Times New Roman" w:cs="Times New Roman"/>
          <w:b/>
          <w:sz w:val="28"/>
          <w:szCs w:val="28"/>
        </w:rPr>
        <w:t xml:space="preserve"> данных: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заполняется диагностическая карта на основе следующих показателей.</w:t>
      </w:r>
    </w:p>
    <w:p w:rsidR="00135F31" w:rsidRPr="00135F31" w:rsidRDefault="00135F31" w:rsidP="00135F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5F31" w:rsidRPr="00C24553" w:rsidRDefault="00135F31" w:rsidP="00135F3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4553">
        <w:rPr>
          <w:rFonts w:ascii="Times New Roman" w:hAnsi="Times New Roman" w:cs="Times New Roman"/>
          <w:i/>
          <w:sz w:val="28"/>
          <w:szCs w:val="28"/>
          <w:lang w:val="ru-RU"/>
        </w:rPr>
        <w:t>Распреде</w:t>
      </w:r>
      <w:r w:rsidR="00C86D8F" w:rsidRPr="00C24553">
        <w:rPr>
          <w:rFonts w:ascii="Times New Roman" w:hAnsi="Times New Roman" w:cs="Times New Roman"/>
          <w:i/>
          <w:sz w:val="28"/>
          <w:szCs w:val="28"/>
        </w:rPr>
        <w:t xml:space="preserve">ление ролей: </w:t>
      </w:r>
    </w:p>
    <w:p w:rsidR="00135F31" w:rsidRDefault="00135F31" w:rsidP="00135F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отсутствие </w:t>
      </w:r>
      <w:r w:rsidR="00C86D8F" w:rsidRPr="00135F31">
        <w:rPr>
          <w:rFonts w:ascii="Times New Roman" w:hAnsi="Times New Roman" w:cs="Times New Roman"/>
          <w:sz w:val="28"/>
          <w:szCs w:val="28"/>
        </w:rPr>
        <w:t>распределения ролей; роль выполняет тот, кто «завлад</w:t>
      </w:r>
      <w:r>
        <w:rPr>
          <w:rFonts w:ascii="Times New Roman" w:hAnsi="Times New Roman" w:cs="Times New Roman"/>
          <w:sz w:val="28"/>
          <w:szCs w:val="28"/>
        </w:rPr>
        <w:t>ел» ключевым атрибутом белый х</w:t>
      </w:r>
      <w:r>
        <w:rPr>
          <w:rFonts w:ascii="Times New Roman" w:hAnsi="Times New Roman" w:cs="Times New Roman"/>
          <w:sz w:val="28"/>
          <w:szCs w:val="28"/>
          <w:lang w:val="ru-RU"/>
        </w:rPr>
        <w:t>ала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т - врач, взял поварешку - повар); </w:t>
      </w:r>
    </w:p>
    <w:p w:rsidR="00C24553" w:rsidRDefault="00135F31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аспределение ролей под руководством взрослого, который задает наводящие вопросы: </w:t>
      </w:r>
      <w:r w:rsidR="00C24553">
        <w:rPr>
          <w:rFonts w:ascii="Times New Roman" w:hAnsi="Times New Roman" w:cs="Times New Roman"/>
          <w:sz w:val="28"/>
          <w:szCs w:val="28"/>
          <w:lang w:val="ru-RU"/>
        </w:rPr>
        <w:t>«Какие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</w:t>
      </w:r>
      <w:r w:rsidR="00C24553">
        <w:rPr>
          <w:rFonts w:ascii="Times New Roman" w:hAnsi="Times New Roman" w:cs="Times New Roman"/>
          <w:sz w:val="28"/>
          <w:szCs w:val="28"/>
        </w:rPr>
        <w:t xml:space="preserve">роли </w:t>
      </w:r>
      <w:r w:rsidR="00C86D8F" w:rsidRPr="00135F31">
        <w:rPr>
          <w:rFonts w:ascii="Times New Roman" w:hAnsi="Times New Roman" w:cs="Times New Roman"/>
          <w:sz w:val="28"/>
          <w:szCs w:val="28"/>
        </w:rPr>
        <w:t>е</w:t>
      </w:r>
      <w:r w:rsidR="00C2455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86D8F" w:rsidRPr="00135F31">
        <w:rPr>
          <w:rFonts w:ascii="Times New Roman" w:hAnsi="Times New Roman" w:cs="Times New Roman"/>
          <w:sz w:val="28"/>
          <w:szCs w:val="28"/>
        </w:rPr>
        <w:t>ть в игре? Кто будет играть роль Белочки? Кто хочет быть Лисичкой?» и т. д.;</w:t>
      </w:r>
    </w:p>
    <w:p w:rsidR="00C24553" w:rsidRP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амостоятельное распределение ролей при отсутствии конфликтных ситуаций (например, </w:t>
      </w:r>
      <w:r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одну роль желают играть 2 и более человек). При наличии конфликта игровая группа либо </w:t>
      </w:r>
      <w:r>
        <w:rPr>
          <w:rFonts w:ascii="Times New Roman" w:hAnsi="Times New Roman" w:cs="Times New Roman"/>
          <w:sz w:val="28"/>
          <w:szCs w:val="28"/>
          <w:lang w:val="ru-RU"/>
        </w:rPr>
        <w:t>распадается</w:t>
      </w:r>
      <w:r w:rsidR="00C86D8F" w:rsidRPr="00135F31">
        <w:rPr>
          <w:rFonts w:ascii="Times New Roman" w:hAnsi="Times New Roman" w:cs="Times New Roman"/>
          <w:sz w:val="28"/>
          <w:szCs w:val="28"/>
        </w:rPr>
        <w:t>, либо дети обращаю</w:t>
      </w:r>
      <w:r>
        <w:rPr>
          <w:rFonts w:ascii="Times New Roman" w:hAnsi="Times New Roman" w:cs="Times New Roman"/>
          <w:sz w:val="28"/>
          <w:szCs w:val="28"/>
        </w:rPr>
        <w:t xml:space="preserve">тся за помощью к воспитателю; 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самостоятельное распределение ролей, разрешение конфликтных ситуаций.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553" w:rsidRPr="00C24553" w:rsidRDefault="00C24553" w:rsidP="00C24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4553">
        <w:rPr>
          <w:rFonts w:ascii="Times New Roman" w:hAnsi="Times New Roman" w:cs="Times New Roman"/>
          <w:i/>
          <w:sz w:val="28"/>
          <w:szCs w:val="28"/>
          <w:lang w:val="ru-RU"/>
        </w:rPr>
        <w:t>Основное</w:t>
      </w:r>
      <w:r w:rsidR="00C86D8F" w:rsidRPr="00C24553">
        <w:rPr>
          <w:rFonts w:ascii="Times New Roman" w:hAnsi="Times New Roman" w:cs="Times New Roman"/>
          <w:i/>
          <w:sz w:val="28"/>
          <w:szCs w:val="28"/>
        </w:rPr>
        <w:t xml:space="preserve"> содержание игры: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действие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с определенным предметом, направленное на другого («мама» кормит дочку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куклу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, неважно, как и чем); 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действие с предметом в соответствии с реальностью;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выполнение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E4DA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86D8F" w:rsidRPr="00135F31">
        <w:rPr>
          <w:rFonts w:ascii="Times New Roman" w:hAnsi="Times New Roman" w:cs="Times New Roman"/>
          <w:sz w:val="28"/>
          <w:szCs w:val="28"/>
        </w:rPr>
        <w:t>, определяемых ролью;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86D8F" w:rsidRPr="00135F31">
        <w:rPr>
          <w:rFonts w:ascii="Times New Roman" w:hAnsi="Times New Roman" w:cs="Times New Roman"/>
          <w:sz w:val="28"/>
          <w:szCs w:val="28"/>
        </w:rPr>
        <w:t>если ребенок играет роль повара, то он не будет никого кормить);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выполнение действий, связанных с отношением к другим л</w:t>
      </w:r>
      <w:r>
        <w:rPr>
          <w:rFonts w:ascii="Times New Roman" w:hAnsi="Times New Roman" w:cs="Times New Roman"/>
          <w:sz w:val="28"/>
          <w:szCs w:val="28"/>
        </w:rPr>
        <w:t xml:space="preserve">юдям. Здесь важно, к примеру, </w:t>
      </w:r>
      <w:r>
        <w:rPr>
          <w:rFonts w:ascii="Times New Roman" w:hAnsi="Times New Roman" w:cs="Times New Roman"/>
          <w:sz w:val="28"/>
          <w:szCs w:val="28"/>
          <w:lang w:val="ru-RU"/>
        </w:rPr>
        <w:t>не чем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«мама» кормит ребенка, а «добрая» она или «строгая».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4553">
        <w:rPr>
          <w:rFonts w:ascii="Times New Roman" w:hAnsi="Times New Roman" w:cs="Times New Roman"/>
          <w:i/>
          <w:sz w:val="28"/>
          <w:szCs w:val="28"/>
          <w:lang w:val="ru-RU"/>
        </w:rPr>
        <w:t>Ролевое</w:t>
      </w:r>
      <w:r w:rsidR="00C86D8F" w:rsidRPr="00C24553">
        <w:rPr>
          <w:rFonts w:ascii="Times New Roman" w:hAnsi="Times New Roman" w:cs="Times New Roman"/>
          <w:i/>
          <w:sz w:val="28"/>
          <w:szCs w:val="28"/>
        </w:rPr>
        <w:t xml:space="preserve"> поведение: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роль определяется игровыми действиями, не называется; 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роль называется, выполнение роли сводится к реализации действий;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роли ясно выделены до начала игры, роль определяет и направляет поведение ребенка; 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ролевое поведение наблюдается на всем протяжении игры.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553" w:rsidRDefault="00C86D8F" w:rsidP="00C24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4553">
        <w:rPr>
          <w:rFonts w:ascii="Times New Roman" w:hAnsi="Times New Roman" w:cs="Times New Roman"/>
          <w:i/>
          <w:sz w:val="28"/>
          <w:szCs w:val="28"/>
        </w:rPr>
        <w:t>Игровые действия: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игра заключается в однообразном повторении 1-го игрового действия (например кормление); 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расширение спектра игровых действий (приготовление пи</w:t>
      </w:r>
      <w:r>
        <w:rPr>
          <w:rFonts w:ascii="Times New Roman" w:hAnsi="Times New Roman" w:cs="Times New Roman"/>
          <w:sz w:val="28"/>
          <w:szCs w:val="28"/>
        </w:rPr>
        <w:t>щи, кормление, укладывание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спать</w:t>
      </w:r>
      <w:r w:rsidR="00C86D8F" w:rsidRPr="00135F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игровые действия жестко фиксированы; 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иг</w:t>
      </w:r>
      <w:r w:rsidR="00C86D8F" w:rsidRPr="00135F31">
        <w:rPr>
          <w:rFonts w:ascii="Times New Roman" w:hAnsi="Times New Roman" w:cs="Times New Roman"/>
          <w:sz w:val="28"/>
          <w:szCs w:val="28"/>
        </w:rPr>
        <w:t>ровые действия многообразны, логичны;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игровые действия имеют четкую последовательность, разнооб</w:t>
      </w:r>
      <w:r>
        <w:rPr>
          <w:rFonts w:ascii="Times New Roman" w:hAnsi="Times New Roman" w:cs="Times New Roman"/>
          <w:sz w:val="28"/>
          <w:szCs w:val="28"/>
        </w:rPr>
        <w:t>разны, динамичны в зависи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C86D8F" w:rsidRPr="00135F31">
        <w:rPr>
          <w:rFonts w:ascii="Times New Roman" w:hAnsi="Times New Roman" w:cs="Times New Roman"/>
          <w:sz w:val="28"/>
          <w:szCs w:val="28"/>
        </w:rPr>
        <w:t>и от сюжета.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553" w:rsidRDefault="00C86D8F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553">
        <w:rPr>
          <w:rFonts w:ascii="Times New Roman" w:hAnsi="Times New Roman" w:cs="Times New Roman"/>
          <w:i/>
          <w:sz w:val="28"/>
          <w:szCs w:val="28"/>
        </w:rPr>
        <w:t>И</w:t>
      </w:r>
      <w:r w:rsidR="00C24553" w:rsidRPr="00C24553">
        <w:rPr>
          <w:rFonts w:ascii="Times New Roman" w:hAnsi="Times New Roman" w:cs="Times New Roman"/>
          <w:i/>
          <w:sz w:val="28"/>
          <w:szCs w:val="28"/>
        </w:rPr>
        <w:t>спользование атрибутики и предм</w:t>
      </w:r>
      <w:r w:rsidR="00C24553" w:rsidRPr="00C24553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C24553" w:rsidRPr="00C24553">
        <w:rPr>
          <w:rFonts w:ascii="Times New Roman" w:hAnsi="Times New Roman" w:cs="Times New Roman"/>
          <w:i/>
          <w:sz w:val="28"/>
          <w:szCs w:val="28"/>
        </w:rPr>
        <w:t>то</w:t>
      </w:r>
      <w:r w:rsidRPr="00C24553">
        <w:rPr>
          <w:rFonts w:ascii="Times New Roman" w:hAnsi="Times New Roman" w:cs="Times New Roman"/>
          <w:i/>
          <w:sz w:val="28"/>
          <w:szCs w:val="28"/>
        </w:rPr>
        <w:t>в-заместителей:</w:t>
      </w:r>
      <w:r w:rsidRPr="00135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использование атрибутики при подсказке взрослого, самостояте</w:t>
      </w:r>
      <w:r>
        <w:rPr>
          <w:rFonts w:ascii="Times New Roman" w:hAnsi="Times New Roman" w:cs="Times New Roman"/>
          <w:sz w:val="28"/>
          <w:szCs w:val="28"/>
        </w:rPr>
        <w:t>льное прямое использова</w:t>
      </w:r>
      <w:r>
        <w:rPr>
          <w:rFonts w:ascii="Times New Roman" w:hAnsi="Times New Roman" w:cs="Times New Roman"/>
          <w:sz w:val="28"/>
          <w:szCs w:val="28"/>
        </w:rPr>
        <w:softHyphen/>
        <w:t>ние а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86D8F" w:rsidRPr="00135F31">
        <w:rPr>
          <w:rFonts w:ascii="Times New Roman" w:hAnsi="Times New Roman" w:cs="Times New Roman"/>
          <w:sz w:val="28"/>
          <w:szCs w:val="28"/>
        </w:rPr>
        <w:t>рибутики (игрушечная посуда, муляжи продуктов, флакончики от лекарств и т. д.);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широкое использование атрибутивных предметов, в том числ</w:t>
      </w:r>
      <w:r>
        <w:rPr>
          <w:rFonts w:ascii="Times New Roman" w:hAnsi="Times New Roman" w:cs="Times New Roman"/>
          <w:sz w:val="28"/>
          <w:szCs w:val="28"/>
        </w:rPr>
        <w:t>е в качестве заместителей (иг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86D8F" w:rsidRPr="00135F31">
        <w:rPr>
          <w:rFonts w:ascii="Times New Roman" w:hAnsi="Times New Roman" w:cs="Times New Roman"/>
          <w:sz w:val="28"/>
          <w:szCs w:val="28"/>
        </w:rPr>
        <w:t>ушечная тарелка как прицеп к грузовику, кубики как продукты и</w:t>
      </w:r>
      <w:r>
        <w:rPr>
          <w:rFonts w:ascii="Times New Roman" w:hAnsi="Times New Roman" w:cs="Times New Roman"/>
          <w:sz w:val="28"/>
          <w:szCs w:val="28"/>
        </w:rPr>
        <w:t xml:space="preserve"> т. д.); на предметное оформле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игры уходит значительная часть времени;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использование многофункциональных предметов (лоскутки, бумага, палочки и т. д.) и при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</w:t>
      </w:r>
      <w:r w:rsidR="00C86D8F" w:rsidRPr="00135F31">
        <w:rPr>
          <w:rFonts w:ascii="Times New Roman" w:hAnsi="Times New Roman" w:cs="Times New Roman"/>
          <w:sz w:val="28"/>
          <w:szCs w:val="28"/>
        </w:rPr>
        <w:t>мости их изготовление;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использование небольшого количества ключевых атри</w:t>
      </w:r>
      <w:r>
        <w:rPr>
          <w:rFonts w:ascii="Times New Roman" w:hAnsi="Times New Roman" w:cs="Times New Roman"/>
          <w:sz w:val="28"/>
          <w:szCs w:val="28"/>
        </w:rPr>
        <w:t xml:space="preserve">бутивных предметов. Предметное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86D8F" w:rsidRPr="00135F31">
        <w:rPr>
          <w:rFonts w:ascii="Times New Roman" w:hAnsi="Times New Roman" w:cs="Times New Roman"/>
          <w:sz w:val="28"/>
          <w:szCs w:val="28"/>
        </w:rPr>
        <w:t>формление игры занимает минимальное время (если, например, нет посуды, могут быть исполь</w:t>
      </w:r>
      <w:r>
        <w:rPr>
          <w:rFonts w:ascii="Times New Roman" w:hAnsi="Times New Roman" w:cs="Times New Roman"/>
          <w:sz w:val="28"/>
          <w:szCs w:val="28"/>
          <w:lang w:val="ru-RU"/>
        </w:rPr>
        <w:t>зованы</w:t>
      </w:r>
      <w:r w:rsidR="00C86D8F" w:rsidRPr="00135F31">
        <w:rPr>
          <w:rFonts w:ascii="Times New Roman" w:hAnsi="Times New Roman" w:cs="Times New Roman"/>
          <w:sz w:val="28"/>
          <w:szCs w:val="28"/>
        </w:rPr>
        <w:t xml:space="preserve"> листы бумаги, ладошки или просто ее обозначение жестом).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4553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C86D8F" w:rsidRPr="00C24553">
        <w:rPr>
          <w:rFonts w:ascii="Times New Roman" w:hAnsi="Times New Roman" w:cs="Times New Roman"/>
          <w:i/>
          <w:sz w:val="28"/>
          <w:szCs w:val="28"/>
        </w:rPr>
        <w:t>спользование ролевой речи: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отсутствие ролевой речи, обращение к играющим по имени;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наличие ролевого обращения: обращение к играющим по названию роли («дочка», «бо</w:t>
      </w:r>
      <w:r>
        <w:rPr>
          <w:rFonts w:ascii="Times New Roman" w:hAnsi="Times New Roman" w:cs="Times New Roman"/>
          <w:sz w:val="28"/>
          <w:szCs w:val="28"/>
          <w:lang w:val="ru-RU"/>
        </w:rPr>
        <w:t>ль</w:t>
      </w:r>
      <w:r w:rsidR="00C86D8F" w:rsidRPr="00135F31">
        <w:rPr>
          <w:rFonts w:ascii="Times New Roman" w:hAnsi="Times New Roman" w:cs="Times New Roman"/>
          <w:sz w:val="28"/>
          <w:szCs w:val="28"/>
        </w:rPr>
        <w:t>ной» и т. д.). Если спросит</w:t>
      </w:r>
      <w:r>
        <w:rPr>
          <w:rFonts w:ascii="Times New Roman" w:hAnsi="Times New Roman" w:cs="Times New Roman"/>
          <w:sz w:val="28"/>
          <w:szCs w:val="28"/>
        </w:rPr>
        <w:t>ь играющего ребенка: «Ты кто?»,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C86D8F" w:rsidRPr="00135F31">
        <w:rPr>
          <w:rFonts w:ascii="Times New Roman" w:hAnsi="Times New Roman" w:cs="Times New Roman"/>
          <w:sz w:val="28"/>
          <w:szCs w:val="28"/>
        </w:rPr>
        <w:t>азывает свое имя;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наличие ролевой речи, периодический переход на прямое обращение;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развернутая ролевая речь на всем протяжении игры. Если спросить играющего ребе «Ты кто?», называет свою роль.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4553" w:rsidRDefault="00C86D8F" w:rsidP="00C2455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4553">
        <w:rPr>
          <w:rFonts w:ascii="Times New Roman" w:hAnsi="Times New Roman" w:cs="Times New Roman"/>
          <w:i/>
          <w:sz w:val="28"/>
          <w:szCs w:val="28"/>
        </w:rPr>
        <w:t>Выполнение правил: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отсутствие правил;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правила явно не выделены, но в конфликтных ситуациях правила побеждают;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правила выделены, соблюдаются, но могут нарушаться в эмоциональной ситуации;</w:t>
      </w:r>
    </w:p>
    <w:p w:rsidR="00C24553" w:rsidRDefault="00C24553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86D8F" w:rsidRPr="00135F31">
        <w:rPr>
          <w:rFonts w:ascii="Times New Roman" w:hAnsi="Times New Roman" w:cs="Times New Roman"/>
          <w:sz w:val="28"/>
          <w:szCs w:val="28"/>
        </w:rPr>
        <w:t>соблюдение заранее оговоренных правил на всем протяжении игры.</w:t>
      </w:r>
    </w:p>
    <w:p w:rsidR="00CE53F2" w:rsidRPr="00135F31" w:rsidRDefault="00C86D8F" w:rsidP="00C24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31">
        <w:rPr>
          <w:rFonts w:ascii="Times New Roman" w:hAnsi="Times New Roman" w:cs="Times New Roman"/>
          <w:sz w:val="28"/>
          <w:szCs w:val="28"/>
        </w:rPr>
        <w:t>В примечании фиксируют особенности игровой д</w:t>
      </w:r>
      <w:r w:rsidR="00C24553">
        <w:rPr>
          <w:rFonts w:ascii="Times New Roman" w:hAnsi="Times New Roman" w:cs="Times New Roman"/>
          <w:sz w:val="28"/>
          <w:szCs w:val="28"/>
        </w:rPr>
        <w:t>еятельности: предпочитаемые сюж</w:t>
      </w:r>
      <w:r w:rsidR="00C24553">
        <w:rPr>
          <w:rFonts w:ascii="Times New Roman" w:hAnsi="Times New Roman" w:cs="Times New Roman"/>
          <w:sz w:val="28"/>
          <w:szCs w:val="28"/>
          <w:lang w:val="ru-RU"/>
        </w:rPr>
        <w:t xml:space="preserve">еты, </w:t>
      </w:r>
      <w:r w:rsidRPr="00135F31">
        <w:rPr>
          <w:rFonts w:ascii="Times New Roman" w:hAnsi="Times New Roman" w:cs="Times New Roman"/>
          <w:sz w:val="28"/>
          <w:szCs w:val="28"/>
        </w:rPr>
        <w:t>роли, игровое поведение, увлеченность игрой, преобладающие эмоции. Делают вывод о сфор</w:t>
      </w:r>
      <w:r w:rsidR="00C24553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35F31">
        <w:rPr>
          <w:rFonts w:ascii="Times New Roman" w:hAnsi="Times New Roman" w:cs="Times New Roman"/>
          <w:sz w:val="28"/>
          <w:szCs w:val="28"/>
        </w:rPr>
        <w:t>рованности структуры сюжетно-ролевой игры и индивидуальных особенностях игровой д</w:t>
      </w:r>
      <w:r w:rsidR="00C24553">
        <w:rPr>
          <w:rFonts w:ascii="Times New Roman" w:hAnsi="Times New Roman" w:cs="Times New Roman"/>
          <w:sz w:val="28"/>
          <w:szCs w:val="28"/>
          <w:lang w:val="ru-RU"/>
        </w:rPr>
        <w:t>ея</w:t>
      </w:r>
      <w:r w:rsidRPr="00135F31">
        <w:rPr>
          <w:rFonts w:ascii="Times New Roman" w:hAnsi="Times New Roman" w:cs="Times New Roman"/>
          <w:sz w:val="28"/>
          <w:szCs w:val="28"/>
        </w:rPr>
        <w:t>тельности.</w:t>
      </w:r>
    </w:p>
    <w:sectPr w:rsidR="00CE53F2" w:rsidRPr="00135F31" w:rsidSect="00135F31">
      <w:footerReference w:type="default" r:id="rId8"/>
      <w:pgSz w:w="11905" w:h="16837"/>
      <w:pgMar w:top="1079" w:right="1132" w:bottom="1535" w:left="1134" w:header="0" w:footer="3" w:gutter="0"/>
      <w:pgNumType w:start="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8F" w:rsidRDefault="00C86D8F">
      <w:r>
        <w:separator/>
      </w:r>
    </w:p>
  </w:endnote>
  <w:endnote w:type="continuationSeparator" w:id="0">
    <w:p w:rsidR="00C86D8F" w:rsidRDefault="00C8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F2" w:rsidRDefault="00CE53F2">
    <w:pPr>
      <w:pStyle w:val="a4"/>
      <w:framePr w:h="197" w:wrap="none" w:vAnchor="text" w:hAnchor="page" w:x="7120" w:y="-718"/>
      <w:shd w:val="clear" w:color="auto" w:fill="auto"/>
      <w:jc w:val="both"/>
    </w:pPr>
  </w:p>
  <w:p w:rsidR="00CE53F2" w:rsidRDefault="00CE53F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8F" w:rsidRDefault="00C86D8F"/>
  </w:footnote>
  <w:footnote w:type="continuationSeparator" w:id="0">
    <w:p w:rsidR="00C86D8F" w:rsidRDefault="00C86D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5F8E"/>
    <w:multiLevelType w:val="multilevel"/>
    <w:tmpl w:val="320E9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3F2"/>
    <w:rsid w:val="00135F31"/>
    <w:rsid w:val="002C7718"/>
    <w:rsid w:val="005E4DA7"/>
    <w:rsid w:val="00C24553"/>
    <w:rsid w:val="00C86D8F"/>
    <w:rsid w:val="00C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115pt">
    <w:name w:val="Основной текст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pt">
    <w:name w:val="Основной текст + 1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-1pt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2pt">
    <w:name w:val="Основной текст (4) + 11 pt;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411pt0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pt1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42pt0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95pt0">
    <w:name w:val="Колонтитул + 9;5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120" w:line="29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67"/>
      <w:szCs w:val="6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29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9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135F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45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4553"/>
    <w:rPr>
      <w:color w:val="000000"/>
    </w:rPr>
  </w:style>
  <w:style w:type="paragraph" w:styleId="a9">
    <w:name w:val="footer"/>
    <w:basedOn w:val="a"/>
    <w:link w:val="aa"/>
    <w:uiPriority w:val="99"/>
    <w:unhideWhenUsed/>
    <w:rsid w:val="00C245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455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E4D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D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cp:lastPrinted>2012-11-28T10:34:00Z</cp:lastPrinted>
  <dcterms:created xsi:type="dcterms:W3CDTF">2012-11-29T05:29:00Z</dcterms:created>
  <dcterms:modified xsi:type="dcterms:W3CDTF">2012-11-29T05:29:00Z</dcterms:modified>
</cp:coreProperties>
</file>