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94" w:rsidRPr="003210E4" w:rsidRDefault="00A84994" w:rsidP="00A84994">
      <w:pPr>
        <w:spacing w:before="120" w:after="120" w:line="300" w:lineRule="atLeast"/>
        <w:ind w:firstLine="4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84994" w:rsidRPr="006B330C" w:rsidRDefault="00A84994" w:rsidP="00A84994">
      <w:pPr>
        <w:jc w:val="center"/>
        <w:rPr>
          <w:rFonts w:ascii="Times New Roman" w:hAnsi="Times New Roman" w:cs="Times New Roman"/>
          <w:sz w:val="36"/>
          <w:szCs w:val="36"/>
        </w:rPr>
      </w:pPr>
      <w:r w:rsidRPr="006B330C">
        <w:rPr>
          <w:rFonts w:ascii="Times New Roman" w:hAnsi="Times New Roman" w:cs="Times New Roman"/>
          <w:sz w:val="36"/>
          <w:szCs w:val="36"/>
        </w:rPr>
        <w:t>ПЕДАГОГИКА НЕНАСИЛИЯ.</w:t>
      </w:r>
    </w:p>
    <w:p w:rsidR="00A84994" w:rsidRPr="00CF66C6" w:rsidRDefault="00A84994" w:rsidP="00A84994">
      <w:pPr>
        <w:rPr>
          <w:rFonts w:ascii="Times New Roman" w:hAnsi="Times New Roman" w:cs="Times New Roman"/>
          <w:sz w:val="28"/>
          <w:szCs w:val="28"/>
        </w:rPr>
      </w:pPr>
      <w:r w:rsidRPr="00EE4F14">
        <w:rPr>
          <w:rFonts w:ascii="Times New Roman" w:hAnsi="Times New Roman" w:cs="Times New Roman"/>
          <w:sz w:val="28"/>
          <w:szCs w:val="28"/>
        </w:rPr>
        <w:t>Прогрессивная педагогика всегда была пронизана идеями гуманизма, последовательно выступала против физического и духовного принуждения личности. Педагог,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14">
        <w:rPr>
          <w:rFonts w:ascii="Times New Roman" w:hAnsi="Times New Roman" w:cs="Times New Roman"/>
          <w:sz w:val="28"/>
          <w:szCs w:val="28"/>
        </w:rPr>
        <w:t xml:space="preserve"> обладающий позицией ненасилия, способен не раздражаться, не обижаться, эмоционально устойчив, уверен в себе, обладает позитивной открытостью, преодолевает собственный эгоцентризм</w:t>
      </w:r>
      <w:r>
        <w:rPr>
          <w:rFonts w:ascii="Times New Roman" w:hAnsi="Times New Roman" w:cs="Times New Roman"/>
          <w:sz w:val="28"/>
          <w:szCs w:val="28"/>
        </w:rPr>
        <w:t>, терпим к чужому мнению. Педагогу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4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 ум</w:t>
      </w:r>
      <w:r w:rsidRPr="00EE4F1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4F14">
        <w:rPr>
          <w:rFonts w:ascii="Times New Roman" w:hAnsi="Times New Roman" w:cs="Times New Roman"/>
          <w:sz w:val="28"/>
          <w:szCs w:val="28"/>
        </w:rPr>
        <w:t xml:space="preserve"> сдерживать свою агрессивность и формировать в сознании намерения, связанные с ненасильственным действи</w:t>
      </w:r>
      <w:r>
        <w:rPr>
          <w:rFonts w:ascii="Times New Roman" w:hAnsi="Times New Roman" w:cs="Times New Roman"/>
          <w:sz w:val="28"/>
          <w:szCs w:val="28"/>
        </w:rPr>
        <w:t>ем, позитивно оценива</w:t>
      </w:r>
      <w:r w:rsidRPr="00EE4F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4F1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снижа</w:t>
      </w:r>
      <w:r w:rsidRPr="00CF66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F66C6">
        <w:rPr>
          <w:rFonts w:ascii="Times New Roman" w:hAnsi="Times New Roman" w:cs="Times New Roman"/>
          <w:sz w:val="28"/>
          <w:szCs w:val="28"/>
        </w:rPr>
        <w:t xml:space="preserve"> у них уровень напряженности, тревожности и страхов</w:t>
      </w:r>
      <w:r w:rsidRPr="00CF66C6">
        <w:rPr>
          <w:rFonts w:ascii="Times New Roman" w:hAnsi="Times New Roman" w:cs="Times New Roman"/>
          <w:color w:val="333366"/>
          <w:sz w:val="28"/>
          <w:szCs w:val="28"/>
        </w:rPr>
        <w:t>.</w:t>
      </w:r>
      <w:r w:rsidRPr="00CF66C6">
        <w:rPr>
          <w:rFonts w:ascii="Times New Roman" w:hAnsi="Times New Roman" w:cs="Times New Roman"/>
          <w:sz w:val="28"/>
          <w:szCs w:val="28"/>
        </w:rPr>
        <w:t xml:space="preserve">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настоящее время насчитываются тысячи педагогов-практиков, философов, психологов, социологов, которые работают над популяризацией идей педагогики ненасилия.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учетом современных требований к формированию личности ребенка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возникла  острая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ненасилия,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образа жизни каждым педагогом для воспитания в учебных заведениях нравственного и духовного развитого человека. 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Этика ненасилия задает идеальные ориентиры для педагогического процесса. Идеал очень трудно реализовать в земных условиях, но стремиться к этому необходимо. Современные системы свободного воспитания в своем большинстве как раз и ориентируются на этику ненасилия по отношению к воспитанникам.</w:t>
      </w:r>
    </w:p>
    <w:p w:rsidR="00A84994" w:rsidRPr="00CF66C6" w:rsidRDefault="00A84994" w:rsidP="00A84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свободы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гласит, что задача воспитателя – сделать ребенка способным произвести свободный выбор, а не в том, чтобы,  во что бы то ни стало поставить его на дорогу, которая представляется воспитателю особенно желательной.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</w:t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принципом гармонии целей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воспитателю необходимо стремиться к установлению соответствия между различными сторонами природы ребенка, равновесия между его разнородными стремлениями, солидарности между его личной жизнью и жизнью общества посредством развития стремления к гармонии целей своей деятельности.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ненасилия над личностью ребенка 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указывает, что свободное внутреннее развитие человека предполагает устранение из педагогического процесса элемента принуждения ребенка в максимально возможной степени и установление ненасильственных методов воспитания. Свободные воспитательные отношения не требуют предоставления ребенка самому себе, они предполагают вмешательство педагога, но вмешательство, не принуждающее ребенка, а расширяющее, развивающее и гармонизирующее его развитие. 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равноправия, сотрудничества и сотворчества в отношениях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построение отношений на основе уважения к правам и личности другого. Свободное соединение воспитателя и воспитанника на равных началах является необходимым условием для выявления и развития индивидуальности ребенка, способствует плодотворному осуществлению педагогического процесса. Согласно </w:t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принципу развития творческой индивидуальности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развития духовных сил ребенка, способности самому добиваться ответов на поставленные вопросы нужно побуждать его к самостоятельным поискам истины, опираясь на его свободную активность. </w:t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создание условий для восприятия, накопления и переработки в подрастающем поколении культурного наследия прошлого. Ребенку дается возможность свободно выбирать совокупность целей своего индивидуального развития и совокупность сре</w:t>
      </w:r>
      <w:proofErr w:type="gramStart"/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их достижения.</w:t>
      </w:r>
    </w:p>
    <w:p w:rsidR="00A84994" w:rsidRPr="00CF66C6" w:rsidRDefault="00A84994" w:rsidP="00A8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94" w:rsidRPr="00CF66C6" w:rsidRDefault="00A84994" w:rsidP="00A8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у ребенка эмоциональной восприимчивости большая роль отводится  элементам праздничности, красоты, необходимо обращать внимание на взаимосвязь нравственного воспитания и обучения. Делать акцент на расширение представлений детей об окружающем мире, развитие у них критичности мышления, на формирование системы моральных ценностей, а также умений и навыков самостоятельного получения и использования информации. Большое внимание необходимо уделять  переживанию детьми накапливаемого опыта, самостоятельному раскрытию ими важнейших нравственных принципов.</w:t>
      </w:r>
    </w:p>
    <w:p w:rsidR="00A84994" w:rsidRPr="00CF66C6" w:rsidRDefault="00A84994" w:rsidP="00A84994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6C6">
        <w:rPr>
          <w:rFonts w:ascii="Times New Roman" w:hAnsi="Times New Roman" w:cs="Times New Roman"/>
          <w:sz w:val="28"/>
          <w:szCs w:val="28"/>
        </w:rPr>
        <w:t xml:space="preserve">   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построить образовательный  процесс таким образом, чтобы воспитанник, будучи поставленным в активную творческую позицию вырабатывал бы собственное отношение к жизни.</w:t>
      </w: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4994" w:rsidRPr="00CF66C6" w:rsidRDefault="00A84994" w:rsidP="00A84994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завершении хочется сказать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Сухомлинского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4994" w:rsidRPr="00CF66C6" w:rsidRDefault="00A84994" w:rsidP="00A8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 —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</w:t>
      </w:r>
      <w:proofErr w:type="gramStart"/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 "</w:t>
      </w:r>
      <w:proofErr w:type="gramEnd"/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воспитании"</w:t>
      </w: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Москва, 1973 г.)</w:t>
      </w:r>
    </w:p>
    <w:p w:rsidR="00A84994" w:rsidRPr="00CF66C6" w:rsidRDefault="00A84994" w:rsidP="00A84994">
      <w:pPr>
        <w:spacing w:before="120" w:after="120" w:line="300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4994" w:rsidRPr="00CF66C6" w:rsidRDefault="00A84994" w:rsidP="00A84994">
      <w:pPr>
        <w:spacing w:before="120" w:after="120" w:line="300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54B" w:rsidRDefault="001C054B">
      <w:bookmarkStart w:id="0" w:name="_GoBack"/>
      <w:bookmarkEnd w:id="0"/>
    </w:p>
    <w:sectPr w:rsidR="001C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39"/>
    <w:rsid w:val="0003264B"/>
    <w:rsid w:val="00044FBB"/>
    <w:rsid w:val="00055E1D"/>
    <w:rsid w:val="00061635"/>
    <w:rsid w:val="0007503F"/>
    <w:rsid w:val="000B16CC"/>
    <w:rsid w:val="000C48FB"/>
    <w:rsid w:val="000D146D"/>
    <w:rsid w:val="000E2709"/>
    <w:rsid w:val="001018E8"/>
    <w:rsid w:val="00142530"/>
    <w:rsid w:val="001445FD"/>
    <w:rsid w:val="00144AFD"/>
    <w:rsid w:val="00156302"/>
    <w:rsid w:val="00163735"/>
    <w:rsid w:val="00187DE2"/>
    <w:rsid w:val="001A241E"/>
    <w:rsid w:val="001A31BF"/>
    <w:rsid w:val="001B00A0"/>
    <w:rsid w:val="001C054B"/>
    <w:rsid w:val="00220A40"/>
    <w:rsid w:val="00254D5A"/>
    <w:rsid w:val="002675ED"/>
    <w:rsid w:val="002843D3"/>
    <w:rsid w:val="002A7D87"/>
    <w:rsid w:val="002B26F8"/>
    <w:rsid w:val="002B49FB"/>
    <w:rsid w:val="002C7EDB"/>
    <w:rsid w:val="002D79E8"/>
    <w:rsid w:val="002E26AF"/>
    <w:rsid w:val="002F6344"/>
    <w:rsid w:val="002F7B97"/>
    <w:rsid w:val="003173B5"/>
    <w:rsid w:val="0032071B"/>
    <w:rsid w:val="0033426D"/>
    <w:rsid w:val="003537C1"/>
    <w:rsid w:val="00373DA4"/>
    <w:rsid w:val="00393945"/>
    <w:rsid w:val="003941DB"/>
    <w:rsid w:val="003948B6"/>
    <w:rsid w:val="00396C29"/>
    <w:rsid w:val="003B3B1F"/>
    <w:rsid w:val="003C6D56"/>
    <w:rsid w:val="003E0188"/>
    <w:rsid w:val="00404294"/>
    <w:rsid w:val="004046D0"/>
    <w:rsid w:val="004232B8"/>
    <w:rsid w:val="004521EA"/>
    <w:rsid w:val="004633B2"/>
    <w:rsid w:val="00494DBC"/>
    <w:rsid w:val="004B74CA"/>
    <w:rsid w:val="004D0147"/>
    <w:rsid w:val="004E3840"/>
    <w:rsid w:val="0050015C"/>
    <w:rsid w:val="005060D5"/>
    <w:rsid w:val="0052413E"/>
    <w:rsid w:val="00536CD0"/>
    <w:rsid w:val="00550516"/>
    <w:rsid w:val="00574F35"/>
    <w:rsid w:val="005E1F3B"/>
    <w:rsid w:val="005E2B20"/>
    <w:rsid w:val="005E2F37"/>
    <w:rsid w:val="00627FAE"/>
    <w:rsid w:val="006331E8"/>
    <w:rsid w:val="006641A9"/>
    <w:rsid w:val="006B1BED"/>
    <w:rsid w:val="006B2844"/>
    <w:rsid w:val="006C1524"/>
    <w:rsid w:val="006E2E1A"/>
    <w:rsid w:val="00755747"/>
    <w:rsid w:val="0078194A"/>
    <w:rsid w:val="007904CE"/>
    <w:rsid w:val="007B705D"/>
    <w:rsid w:val="007E2134"/>
    <w:rsid w:val="007E4F8B"/>
    <w:rsid w:val="00800353"/>
    <w:rsid w:val="00822290"/>
    <w:rsid w:val="00834C98"/>
    <w:rsid w:val="008378C3"/>
    <w:rsid w:val="0084394C"/>
    <w:rsid w:val="008A1D88"/>
    <w:rsid w:val="008A4340"/>
    <w:rsid w:val="008D511D"/>
    <w:rsid w:val="00921164"/>
    <w:rsid w:val="009649C4"/>
    <w:rsid w:val="00973C76"/>
    <w:rsid w:val="0098358E"/>
    <w:rsid w:val="009A2268"/>
    <w:rsid w:val="009A7136"/>
    <w:rsid w:val="009C35D8"/>
    <w:rsid w:val="009C4589"/>
    <w:rsid w:val="009E1180"/>
    <w:rsid w:val="009F3E35"/>
    <w:rsid w:val="009F71BD"/>
    <w:rsid w:val="00A05A44"/>
    <w:rsid w:val="00A1349D"/>
    <w:rsid w:val="00A22256"/>
    <w:rsid w:val="00A22B98"/>
    <w:rsid w:val="00A26542"/>
    <w:rsid w:val="00A66A80"/>
    <w:rsid w:val="00A80FA8"/>
    <w:rsid w:val="00A84994"/>
    <w:rsid w:val="00AB42DC"/>
    <w:rsid w:val="00AC5C45"/>
    <w:rsid w:val="00B53BCB"/>
    <w:rsid w:val="00C0496C"/>
    <w:rsid w:val="00C21BD9"/>
    <w:rsid w:val="00C42D59"/>
    <w:rsid w:val="00C5063D"/>
    <w:rsid w:val="00C96B2F"/>
    <w:rsid w:val="00CB0606"/>
    <w:rsid w:val="00CD2076"/>
    <w:rsid w:val="00D240CA"/>
    <w:rsid w:val="00D261BC"/>
    <w:rsid w:val="00D32F99"/>
    <w:rsid w:val="00D3752F"/>
    <w:rsid w:val="00D47D22"/>
    <w:rsid w:val="00D54F30"/>
    <w:rsid w:val="00D95D2C"/>
    <w:rsid w:val="00DA18A8"/>
    <w:rsid w:val="00DA3829"/>
    <w:rsid w:val="00DA6495"/>
    <w:rsid w:val="00DA79BB"/>
    <w:rsid w:val="00DC2D11"/>
    <w:rsid w:val="00DE7739"/>
    <w:rsid w:val="00E11120"/>
    <w:rsid w:val="00E347CF"/>
    <w:rsid w:val="00EA5EE2"/>
    <w:rsid w:val="00F049D2"/>
    <w:rsid w:val="00F16093"/>
    <w:rsid w:val="00F25BB6"/>
    <w:rsid w:val="00F34AF2"/>
    <w:rsid w:val="00F9533F"/>
    <w:rsid w:val="00FD0178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2</cp:revision>
  <dcterms:created xsi:type="dcterms:W3CDTF">2013-01-27T12:01:00Z</dcterms:created>
  <dcterms:modified xsi:type="dcterms:W3CDTF">2013-01-27T12:02:00Z</dcterms:modified>
</cp:coreProperties>
</file>