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20" w:rsidRDefault="00600820" w:rsidP="00600820">
      <w:pPr>
        <w:jc w:val="center"/>
      </w:pPr>
    </w:p>
    <w:p w:rsidR="00600820" w:rsidRDefault="00600820" w:rsidP="00600820">
      <w:pPr>
        <w:jc w:val="center"/>
      </w:pPr>
    </w:p>
    <w:p w:rsidR="00600820" w:rsidRPr="00AF7DFC" w:rsidRDefault="00600820" w:rsidP="00600820">
      <w:pPr>
        <w:jc w:val="center"/>
      </w:pPr>
      <w: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ХУДОЖЕТСВЕННО-ЭСТЕТИЧЕСКОМУ НАПРАВЛЕНИЮ РАЗВИТИЯ  ДЕТЕЙ «ЗОЛОТОЙ КЛЮЧИК»</w:t>
      </w:r>
    </w:p>
    <w:p w:rsidR="00B672A3" w:rsidRDefault="00B672A3"/>
    <w:p w:rsidR="00600820" w:rsidRDefault="00600820"/>
    <w:p w:rsidR="00600820" w:rsidRDefault="00600820"/>
    <w:p w:rsidR="00600820" w:rsidRDefault="00600820"/>
    <w:p w:rsidR="00600820" w:rsidRDefault="00600820"/>
    <w:p w:rsidR="00600820" w:rsidRDefault="00600820"/>
    <w:p w:rsidR="00600820" w:rsidRDefault="00600820"/>
    <w:p w:rsidR="00600820" w:rsidRDefault="00600820"/>
    <w:p w:rsidR="00600820" w:rsidRDefault="00600820"/>
    <w:p w:rsidR="00600820" w:rsidRDefault="00600820"/>
    <w:p w:rsidR="00600820" w:rsidRDefault="00600820"/>
    <w:p w:rsidR="00600820" w:rsidRDefault="00600820"/>
    <w:p w:rsidR="00600820" w:rsidRDefault="00600820"/>
    <w:p w:rsidR="00600820" w:rsidRDefault="00600820"/>
    <w:p w:rsidR="00600820" w:rsidRDefault="00600820"/>
    <w:p w:rsidR="00600820" w:rsidRPr="00600820" w:rsidRDefault="00600820" w:rsidP="00600820">
      <w:pPr>
        <w:jc w:val="center"/>
        <w:rPr>
          <w:rFonts w:ascii="Palatino Linotype" w:hAnsi="Palatino Linotype"/>
          <w:color w:val="002060"/>
          <w:sz w:val="44"/>
          <w:szCs w:val="44"/>
        </w:rPr>
      </w:pPr>
      <w:r w:rsidRPr="00600820">
        <w:rPr>
          <w:rFonts w:ascii="Palatino Linotype" w:hAnsi="Palatino Linotype"/>
          <w:color w:val="002060"/>
          <w:sz w:val="44"/>
          <w:szCs w:val="44"/>
        </w:rPr>
        <w:t xml:space="preserve">Анализ методической работы </w:t>
      </w:r>
    </w:p>
    <w:p w:rsidR="00600820" w:rsidRDefault="00600820" w:rsidP="00600820">
      <w:pPr>
        <w:jc w:val="center"/>
        <w:rPr>
          <w:rFonts w:ascii="Palatino Linotype" w:hAnsi="Palatino Linotype"/>
          <w:color w:val="002060"/>
          <w:sz w:val="44"/>
          <w:szCs w:val="44"/>
        </w:rPr>
      </w:pPr>
      <w:r w:rsidRPr="00600820">
        <w:rPr>
          <w:rFonts w:ascii="Palatino Linotype" w:hAnsi="Palatino Linotype"/>
          <w:color w:val="002060"/>
          <w:sz w:val="44"/>
          <w:szCs w:val="44"/>
        </w:rPr>
        <w:t>за 2012-2013 учебный год</w:t>
      </w:r>
    </w:p>
    <w:p w:rsidR="00600820" w:rsidRDefault="00600820" w:rsidP="00600820">
      <w:pPr>
        <w:jc w:val="center"/>
        <w:rPr>
          <w:rFonts w:ascii="Palatino Linotype" w:hAnsi="Palatino Linotype"/>
          <w:color w:val="002060"/>
          <w:sz w:val="44"/>
          <w:szCs w:val="44"/>
        </w:rPr>
      </w:pPr>
    </w:p>
    <w:p w:rsidR="00600820" w:rsidRDefault="00600820" w:rsidP="00600820">
      <w:pPr>
        <w:jc w:val="center"/>
        <w:rPr>
          <w:rFonts w:ascii="Palatino Linotype" w:hAnsi="Palatino Linotype"/>
          <w:color w:val="002060"/>
          <w:sz w:val="44"/>
          <w:szCs w:val="44"/>
        </w:rPr>
      </w:pPr>
    </w:p>
    <w:p w:rsidR="00600820" w:rsidRDefault="00600820" w:rsidP="00600820">
      <w:pPr>
        <w:jc w:val="center"/>
        <w:rPr>
          <w:rFonts w:ascii="Palatino Linotype" w:hAnsi="Palatino Linotype"/>
          <w:color w:val="002060"/>
          <w:sz w:val="44"/>
          <w:szCs w:val="44"/>
        </w:rPr>
      </w:pPr>
    </w:p>
    <w:p w:rsidR="00600820" w:rsidRDefault="00600820" w:rsidP="00600820">
      <w:pPr>
        <w:jc w:val="center"/>
        <w:rPr>
          <w:rFonts w:ascii="Palatino Linotype" w:hAnsi="Palatino Linotype"/>
          <w:color w:val="002060"/>
          <w:sz w:val="44"/>
          <w:szCs w:val="44"/>
        </w:rPr>
      </w:pPr>
    </w:p>
    <w:p w:rsidR="00600820" w:rsidRDefault="00600820" w:rsidP="00600820">
      <w:pPr>
        <w:jc w:val="center"/>
        <w:rPr>
          <w:rFonts w:ascii="Palatino Linotype" w:hAnsi="Palatino Linotype"/>
          <w:color w:val="002060"/>
          <w:sz w:val="44"/>
          <w:szCs w:val="44"/>
        </w:rPr>
      </w:pPr>
    </w:p>
    <w:p w:rsidR="00600820" w:rsidRDefault="00600820" w:rsidP="00600820">
      <w:pPr>
        <w:jc w:val="center"/>
        <w:rPr>
          <w:rFonts w:ascii="Palatino Linotype" w:hAnsi="Palatino Linotype"/>
          <w:color w:val="002060"/>
          <w:sz w:val="44"/>
          <w:szCs w:val="44"/>
        </w:rPr>
      </w:pPr>
    </w:p>
    <w:p w:rsidR="009D517A" w:rsidRDefault="009D517A" w:rsidP="009D517A">
      <w:pPr>
        <w:jc w:val="right"/>
        <w:rPr>
          <w:rFonts w:ascii="Palatino Linotype" w:hAnsi="Palatino Linotype"/>
          <w:color w:val="002060"/>
          <w:sz w:val="32"/>
          <w:szCs w:val="32"/>
        </w:rPr>
      </w:pPr>
      <w:r>
        <w:rPr>
          <w:rFonts w:ascii="Palatino Linotype" w:hAnsi="Palatino Linotype"/>
          <w:color w:val="002060"/>
          <w:sz w:val="32"/>
          <w:szCs w:val="32"/>
        </w:rPr>
        <w:t>Старший воспитатель</w:t>
      </w:r>
    </w:p>
    <w:p w:rsidR="00600820" w:rsidRPr="009D517A" w:rsidRDefault="009D517A" w:rsidP="009D517A">
      <w:pPr>
        <w:jc w:val="right"/>
        <w:rPr>
          <w:rFonts w:ascii="Palatino Linotype" w:hAnsi="Palatino Linotype"/>
          <w:color w:val="002060"/>
          <w:sz w:val="32"/>
          <w:szCs w:val="32"/>
        </w:rPr>
      </w:pPr>
      <w:r>
        <w:rPr>
          <w:rFonts w:ascii="Palatino Linotype" w:hAnsi="Palatino Linotype"/>
          <w:color w:val="002060"/>
          <w:sz w:val="32"/>
          <w:szCs w:val="32"/>
        </w:rPr>
        <w:t xml:space="preserve"> И.Х. Ганиева</w:t>
      </w:r>
    </w:p>
    <w:p w:rsidR="00600820" w:rsidRDefault="00600820" w:rsidP="00600820">
      <w:pPr>
        <w:jc w:val="center"/>
        <w:rPr>
          <w:rFonts w:ascii="Palatino Linotype" w:hAnsi="Palatino Linotype"/>
          <w:color w:val="002060"/>
          <w:sz w:val="44"/>
          <w:szCs w:val="44"/>
        </w:rPr>
      </w:pPr>
    </w:p>
    <w:p w:rsidR="00600820" w:rsidRDefault="00600820" w:rsidP="00600820">
      <w:pPr>
        <w:jc w:val="center"/>
        <w:rPr>
          <w:rFonts w:ascii="Palatino Linotype" w:hAnsi="Palatino Linotype"/>
          <w:color w:val="002060"/>
          <w:sz w:val="44"/>
          <w:szCs w:val="44"/>
        </w:rPr>
      </w:pPr>
    </w:p>
    <w:p w:rsidR="00600820" w:rsidRDefault="00600820" w:rsidP="00600820">
      <w:pPr>
        <w:jc w:val="center"/>
        <w:rPr>
          <w:rFonts w:ascii="Palatino Linotype" w:hAnsi="Palatino Linotype"/>
          <w:color w:val="002060"/>
          <w:sz w:val="44"/>
          <w:szCs w:val="44"/>
        </w:rPr>
      </w:pPr>
    </w:p>
    <w:p w:rsidR="00600820" w:rsidRDefault="00600820" w:rsidP="00600820">
      <w:pPr>
        <w:jc w:val="center"/>
        <w:rPr>
          <w:rFonts w:ascii="Palatino Linotype" w:hAnsi="Palatino Linotype"/>
          <w:color w:val="002060"/>
          <w:sz w:val="44"/>
          <w:szCs w:val="44"/>
        </w:rPr>
      </w:pPr>
    </w:p>
    <w:p w:rsidR="00600820" w:rsidRDefault="00600820" w:rsidP="00600820">
      <w:pPr>
        <w:jc w:val="center"/>
        <w:rPr>
          <w:rFonts w:ascii="Palatino Linotype" w:hAnsi="Palatino Linotype"/>
          <w:color w:val="002060"/>
          <w:sz w:val="44"/>
          <w:szCs w:val="44"/>
        </w:rPr>
      </w:pPr>
    </w:p>
    <w:p w:rsidR="00600820" w:rsidRDefault="00600820" w:rsidP="00600820">
      <w:pPr>
        <w:jc w:val="center"/>
        <w:rPr>
          <w:rFonts w:ascii="Palatino Linotype" w:hAnsi="Palatino Linotype"/>
          <w:color w:val="002060"/>
          <w:sz w:val="44"/>
          <w:szCs w:val="44"/>
        </w:rPr>
      </w:pPr>
    </w:p>
    <w:p w:rsidR="00600820" w:rsidRDefault="00600820" w:rsidP="00600820">
      <w:pPr>
        <w:rPr>
          <w:rFonts w:ascii="Arial" w:hAnsi="Arial" w:cs="Arial"/>
        </w:rPr>
      </w:pPr>
    </w:p>
    <w:p w:rsidR="00600820" w:rsidRPr="00A97125" w:rsidRDefault="00600820" w:rsidP="00600820">
      <w:pPr>
        <w:ind w:firstLine="426"/>
        <w:jc w:val="both"/>
      </w:pPr>
      <w:r w:rsidRPr="00A97125">
        <w:t>Методическая  работа в ДОУ -</w:t>
      </w:r>
      <w:r w:rsidR="00892D1D" w:rsidRPr="00A97125">
        <w:t xml:space="preserve"> </w:t>
      </w:r>
      <w:r w:rsidRPr="00A97125">
        <w:t>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воспитательно-образовательного  процесса.</w:t>
      </w:r>
    </w:p>
    <w:p w:rsidR="00600820" w:rsidRPr="00A97125" w:rsidRDefault="00600820" w:rsidP="00600820">
      <w:pPr>
        <w:ind w:firstLine="426"/>
        <w:jc w:val="both"/>
      </w:pPr>
      <w:r w:rsidRPr="00A97125">
        <w:t xml:space="preserve"> Успех работы дошкольного учреждения во многом зависит от качества методической работы с педагогами.</w:t>
      </w:r>
    </w:p>
    <w:p w:rsidR="009D517A" w:rsidRPr="00A97125" w:rsidRDefault="009D517A" w:rsidP="003F2226">
      <w:pPr>
        <w:ind w:firstLine="284"/>
        <w:jc w:val="both"/>
      </w:pPr>
      <w:r w:rsidRPr="00A97125">
        <w:rPr>
          <w:b/>
          <w:u w:val="single"/>
        </w:rPr>
        <w:t>Методическая тема (направление  работы) МБДОУ</w:t>
      </w:r>
      <w:r w:rsidRPr="00A97125">
        <w:rPr>
          <w:u w:val="single"/>
        </w:rPr>
        <w:t xml:space="preserve"> </w:t>
      </w:r>
      <w:r w:rsidRPr="00A97125">
        <w:t>–</w:t>
      </w:r>
      <w:r w:rsidR="003F2226" w:rsidRPr="00A97125">
        <w:t xml:space="preserve"> на 2012-201</w:t>
      </w:r>
      <w:r w:rsidR="00B419AC">
        <w:t>3</w:t>
      </w:r>
      <w:r w:rsidR="003F2226" w:rsidRPr="00A97125">
        <w:t xml:space="preserve"> учебный год:</w:t>
      </w:r>
      <w:r w:rsidRPr="00A97125">
        <w:t xml:space="preserve"> </w:t>
      </w:r>
      <w:r w:rsidR="003F2226" w:rsidRPr="00A97125">
        <w:t>«</w:t>
      </w:r>
      <w:r w:rsidRPr="00A97125">
        <w:t>Индивидуально-дифференцированный подход как одно из условий в  формировании здорового образа жиз</w:t>
      </w:r>
      <w:r w:rsidR="003F2226" w:rsidRPr="00A97125">
        <w:t>ни у детей дошкольного возраста»</w:t>
      </w:r>
    </w:p>
    <w:p w:rsidR="009D517A" w:rsidRPr="00A97125" w:rsidRDefault="009D517A" w:rsidP="009D517A">
      <w:pPr>
        <w:ind w:firstLine="284"/>
        <w:jc w:val="both"/>
      </w:pPr>
      <w:r w:rsidRPr="00A97125">
        <w:rPr>
          <w:b/>
        </w:rPr>
        <w:t>Цель</w:t>
      </w:r>
      <w:r w:rsidRPr="00A97125">
        <w:t xml:space="preserve">: Формирование здоровьесберегающей компетентности педагога в условиях ДОУ    </w:t>
      </w:r>
    </w:p>
    <w:p w:rsidR="009D517A" w:rsidRPr="00A97125" w:rsidRDefault="009D517A" w:rsidP="009D517A">
      <w:pPr>
        <w:ind w:firstLine="284"/>
        <w:jc w:val="both"/>
        <w:rPr>
          <w:b/>
        </w:rPr>
      </w:pPr>
      <w:r w:rsidRPr="00A97125">
        <w:rPr>
          <w:b/>
          <w:u w:val="single"/>
        </w:rPr>
        <w:t>Задачи</w:t>
      </w:r>
      <w:r w:rsidRPr="00A97125">
        <w:rPr>
          <w:b/>
        </w:rPr>
        <w:t xml:space="preserve">: </w:t>
      </w:r>
    </w:p>
    <w:p w:rsidR="009D517A" w:rsidRPr="00A97125" w:rsidRDefault="009D517A" w:rsidP="009D517A">
      <w:pPr>
        <w:ind w:firstLine="284"/>
        <w:jc w:val="both"/>
      </w:pPr>
      <w:r w:rsidRPr="00A97125">
        <w:rPr>
          <w:b/>
        </w:rPr>
        <w:t xml:space="preserve">              1.  </w:t>
      </w:r>
      <w:r w:rsidRPr="00A97125">
        <w:t>Расширить и разнообразить взаимодействие детского сада и родителей в целях укрепления здоровья детей;</w:t>
      </w:r>
    </w:p>
    <w:p w:rsidR="009D517A" w:rsidRPr="00A97125" w:rsidRDefault="009D517A" w:rsidP="009D517A">
      <w:pPr>
        <w:ind w:firstLine="284"/>
        <w:jc w:val="both"/>
      </w:pPr>
      <w:r w:rsidRPr="00A97125">
        <w:t xml:space="preserve">            2. Ознакомить педагогических работников ДОУ с новинками педагогической, психологической, методической и научно-популярной литературы по данной теме;</w:t>
      </w:r>
    </w:p>
    <w:p w:rsidR="009D517A" w:rsidRPr="00A97125" w:rsidRDefault="009D517A" w:rsidP="009D517A">
      <w:pPr>
        <w:ind w:firstLine="284"/>
        <w:jc w:val="both"/>
      </w:pPr>
      <w:r w:rsidRPr="00A97125">
        <w:t xml:space="preserve">          3. Разнообразить оздоровительно-развивающую среду;</w:t>
      </w:r>
    </w:p>
    <w:p w:rsidR="009D517A" w:rsidRPr="00A97125" w:rsidRDefault="009D517A" w:rsidP="009D517A">
      <w:pPr>
        <w:ind w:firstLine="284"/>
        <w:jc w:val="both"/>
      </w:pPr>
      <w:r w:rsidRPr="00A97125">
        <w:t xml:space="preserve">          4. Уточнить, расширить и конкретизировать представления педагогов о системе работы по формированию здорового образа жизни у детей через знакомство с возможностями проектного метода и методов активизации познавательной активности детей старшего дошкольного возраста;</w:t>
      </w:r>
    </w:p>
    <w:p w:rsidR="00600820" w:rsidRPr="00A97125" w:rsidRDefault="00600820" w:rsidP="009D517A">
      <w:pPr>
        <w:ind w:firstLine="284"/>
        <w:jc w:val="both"/>
      </w:pPr>
      <w:r w:rsidRPr="00A97125">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600820" w:rsidRPr="00A97125" w:rsidRDefault="00600820" w:rsidP="00600820">
      <w:r w:rsidRPr="00A97125">
        <w:t>Формы методической работы:</w:t>
      </w:r>
    </w:p>
    <w:p w:rsidR="00600820" w:rsidRPr="00A97125" w:rsidRDefault="00600820" w:rsidP="00600820">
      <w:r w:rsidRPr="00A97125">
        <w:t>Традиционные:</w:t>
      </w:r>
    </w:p>
    <w:p w:rsidR="00600820" w:rsidRPr="00A97125" w:rsidRDefault="00600820" w:rsidP="00600820">
      <w:r w:rsidRPr="00A97125">
        <w:sym w:font="Symbol" w:char="F0D8"/>
      </w:r>
      <w:r w:rsidRPr="00A97125">
        <w:t>тематические педсоветы;</w:t>
      </w:r>
    </w:p>
    <w:p w:rsidR="00600820" w:rsidRPr="00A97125" w:rsidRDefault="00600820" w:rsidP="00600820">
      <w:r w:rsidRPr="00A97125">
        <w:sym w:font="Symbol" w:char="F0D8"/>
      </w:r>
      <w:r w:rsidRPr="00A97125">
        <w:t>семинары-практикумы;</w:t>
      </w:r>
    </w:p>
    <w:p w:rsidR="00600820" w:rsidRPr="00A97125" w:rsidRDefault="00600820" w:rsidP="00600820">
      <w:r w:rsidRPr="00A97125">
        <w:sym w:font="Symbol" w:char="F0D8"/>
      </w:r>
      <w:r w:rsidRPr="00A97125">
        <w:t>повышение квалификации;</w:t>
      </w:r>
    </w:p>
    <w:p w:rsidR="00600820" w:rsidRPr="00A97125" w:rsidRDefault="00600820" w:rsidP="00600820">
      <w:r w:rsidRPr="00A97125">
        <w:sym w:font="Symbol" w:char="F0D8"/>
      </w:r>
      <w:r w:rsidRPr="00A97125">
        <w:t>работа педагогов над темами самообразования;</w:t>
      </w:r>
    </w:p>
    <w:p w:rsidR="00600820" w:rsidRPr="00A97125" w:rsidRDefault="00600820" w:rsidP="00600820">
      <w:r w:rsidRPr="00A97125">
        <w:sym w:font="Symbol" w:char="F0D8"/>
      </w:r>
      <w:r w:rsidRPr="00A97125">
        <w:t>открытые мероприятия и их анализ;</w:t>
      </w:r>
    </w:p>
    <w:p w:rsidR="00600820" w:rsidRPr="00A97125" w:rsidRDefault="00600820" w:rsidP="00600820">
      <w:r w:rsidRPr="00A97125">
        <w:sym w:font="Symbol" w:char="F0D8"/>
      </w:r>
      <w:r w:rsidRPr="00A97125">
        <w:t>участие в конкурса</w:t>
      </w:r>
      <w:r w:rsidR="003F2226" w:rsidRPr="00A97125">
        <w:t>х;</w:t>
      </w:r>
    </w:p>
    <w:p w:rsidR="00600820" w:rsidRPr="00A97125" w:rsidRDefault="00600820" w:rsidP="00600820">
      <w:r w:rsidRPr="00A97125">
        <w:t>Инновационные:</w:t>
      </w:r>
    </w:p>
    <w:p w:rsidR="00600820" w:rsidRPr="00A97125" w:rsidRDefault="00600820" w:rsidP="00600820">
      <w:r w:rsidRPr="00A97125">
        <w:sym w:font="Symbol" w:char="F0D8"/>
      </w:r>
      <w:r w:rsidRPr="00A97125">
        <w:t>мастер -</w:t>
      </w:r>
      <w:r w:rsidR="009D517A" w:rsidRPr="00A97125">
        <w:t xml:space="preserve"> </w:t>
      </w:r>
      <w:r w:rsidRPr="00A97125">
        <w:t>классы;</w:t>
      </w:r>
    </w:p>
    <w:p w:rsidR="00600820" w:rsidRPr="00A97125" w:rsidRDefault="00600820" w:rsidP="00600820">
      <w:r w:rsidRPr="00A97125">
        <w:sym w:font="Symbol" w:char="F0D8"/>
      </w:r>
      <w:r w:rsidR="003F2226" w:rsidRPr="00A97125">
        <w:t>проектная деятельность.</w:t>
      </w:r>
    </w:p>
    <w:p w:rsidR="002417B1" w:rsidRDefault="002417B1" w:rsidP="002417B1">
      <w:pPr>
        <w:jc w:val="center"/>
        <w:rPr>
          <w:b/>
          <w:sz w:val="28"/>
          <w:szCs w:val="28"/>
        </w:rPr>
      </w:pPr>
    </w:p>
    <w:p w:rsidR="00FE2904" w:rsidRDefault="00FC3874" w:rsidP="002417B1">
      <w:pPr>
        <w:jc w:val="center"/>
        <w:rPr>
          <w:b/>
          <w:sz w:val="28"/>
          <w:szCs w:val="28"/>
        </w:rPr>
      </w:pPr>
      <w:r>
        <w:rPr>
          <w:b/>
          <w:sz w:val="28"/>
          <w:szCs w:val="28"/>
        </w:rPr>
        <w:t>Анализ инновационно-</w:t>
      </w:r>
      <w:r w:rsidR="002417B1" w:rsidRPr="002417B1">
        <w:rPr>
          <w:b/>
          <w:sz w:val="28"/>
          <w:szCs w:val="28"/>
        </w:rPr>
        <w:t>экспериментальной деятельности</w:t>
      </w:r>
    </w:p>
    <w:p w:rsidR="002417B1" w:rsidRPr="002417B1" w:rsidRDefault="002417B1" w:rsidP="002417B1">
      <w:pPr>
        <w:ind w:firstLine="567"/>
        <w:jc w:val="both"/>
        <w:rPr>
          <w:b/>
          <w:sz w:val="28"/>
          <w:szCs w:val="28"/>
        </w:rPr>
      </w:pPr>
    </w:p>
    <w:p w:rsidR="00FC3874" w:rsidRPr="00FC3874" w:rsidRDefault="00FC3874" w:rsidP="00FC3874">
      <w:pPr>
        <w:ind w:firstLine="540"/>
        <w:jc w:val="both"/>
        <w:rPr>
          <w:b/>
        </w:rPr>
      </w:pPr>
      <w:r w:rsidRPr="00484583">
        <w:t>Инновационная деятельность в методической работе была направлена на создание модели образовательной деятельности вне занятий.</w:t>
      </w:r>
    </w:p>
    <w:p w:rsidR="00FC3874" w:rsidRPr="00883A9B" w:rsidRDefault="00FC3874" w:rsidP="00B419AC">
      <w:pPr>
        <w:snapToGrid w:val="0"/>
        <w:ind w:firstLine="426"/>
        <w:jc w:val="both"/>
        <w:rPr>
          <w:bCs/>
          <w:iCs/>
        </w:rPr>
      </w:pPr>
      <w:r w:rsidRPr="00484583">
        <w:rPr>
          <w:bCs/>
          <w:iCs/>
        </w:rPr>
        <w:t>Наше дошкольное учреждени</w:t>
      </w:r>
      <w:r>
        <w:rPr>
          <w:bCs/>
          <w:iCs/>
        </w:rPr>
        <w:t>е</w:t>
      </w:r>
      <w:r w:rsidRPr="00484583">
        <w:rPr>
          <w:bCs/>
          <w:iCs/>
        </w:rPr>
        <w:t xml:space="preserve"> на разных этапах </w:t>
      </w:r>
      <w:r>
        <w:rPr>
          <w:bCs/>
          <w:iCs/>
        </w:rPr>
        <w:t xml:space="preserve">  реализую</w:t>
      </w:r>
      <w:r w:rsidR="00883A9B">
        <w:rPr>
          <w:bCs/>
          <w:iCs/>
        </w:rPr>
        <w:t>т</w:t>
      </w:r>
      <w:r w:rsidRPr="00484583">
        <w:rPr>
          <w:bCs/>
          <w:iCs/>
        </w:rPr>
        <w:t xml:space="preserve">  инновационные проекты и программы:</w:t>
      </w:r>
    </w:p>
    <w:p w:rsidR="00FC3874" w:rsidRDefault="00FC3874" w:rsidP="00BB4C10">
      <w:pPr>
        <w:pStyle w:val="a4"/>
        <w:numPr>
          <w:ilvl w:val="0"/>
          <w:numId w:val="7"/>
        </w:numPr>
        <w:shd w:val="clear" w:color="auto" w:fill="FFFFFF"/>
        <w:autoSpaceDE w:val="0"/>
        <w:autoSpaceDN w:val="0"/>
        <w:adjustRightInd w:val="0"/>
        <w:jc w:val="both"/>
      </w:pPr>
      <w:r w:rsidRPr="00484583">
        <w:t xml:space="preserve">Программа развития МБДОУ </w:t>
      </w:r>
      <w:r w:rsidR="00883A9B" w:rsidRPr="001C1EA0">
        <w:t>«Уютное гнёздышко</w:t>
      </w:r>
      <w:r w:rsidR="00883A9B" w:rsidRPr="00BB4C10">
        <w:rPr>
          <w:b/>
          <w:i/>
        </w:rPr>
        <w:t>»</w:t>
      </w:r>
      <w:r w:rsidRPr="00484583">
        <w:t xml:space="preserve"> – </w:t>
      </w:r>
      <w:r w:rsidR="00883A9B">
        <w:t>комфортного пребывания детей в ДОУ;</w:t>
      </w:r>
      <w:r w:rsidR="00883A9B" w:rsidRPr="00883A9B">
        <w:t xml:space="preserve"> </w:t>
      </w:r>
    </w:p>
    <w:p w:rsidR="00BB4C10" w:rsidRPr="00484583" w:rsidRDefault="00BB4C10" w:rsidP="00BB4C10">
      <w:pPr>
        <w:shd w:val="clear" w:color="auto" w:fill="FFFFFF"/>
        <w:autoSpaceDE w:val="0"/>
        <w:autoSpaceDN w:val="0"/>
        <w:adjustRightInd w:val="0"/>
        <w:jc w:val="both"/>
      </w:pPr>
      <w:r>
        <w:t>Цель: совершенствование предметно-развивающей среды в ДОУ;</w:t>
      </w:r>
    </w:p>
    <w:p w:rsidR="00FC3874" w:rsidRPr="00484583" w:rsidRDefault="00BB4C10" w:rsidP="0062401D">
      <w:pPr>
        <w:shd w:val="clear" w:color="auto" w:fill="FFFFFF"/>
        <w:autoSpaceDE w:val="0"/>
        <w:autoSpaceDN w:val="0"/>
        <w:adjustRightInd w:val="0"/>
        <w:ind w:firstLine="426"/>
        <w:jc w:val="both"/>
      </w:pPr>
      <w:r>
        <w:t>2</w:t>
      </w:r>
      <w:r w:rsidR="00FC3874" w:rsidRPr="00484583">
        <w:t xml:space="preserve">. Программа по </w:t>
      </w:r>
      <w:r w:rsidR="00883A9B">
        <w:t xml:space="preserve">развитию творческих способностей </w:t>
      </w:r>
      <w:r w:rsidR="001C1EA0">
        <w:t xml:space="preserve"> и развития речи </w:t>
      </w:r>
      <w:r w:rsidR="00883A9B">
        <w:t>дошкольников посредством театральной деятельности</w:t>
      </w:r>
      <w:r w:rsidR="00FC3874" w:rsidRPr="00484583">
        <w:rPr>
          <w:b/>
        </w:rPr>
        <w:t xml:space="preserve"> </w:t>
      </w:r>
      <w:r w:rsidR="00FC3874" w:rsidRPr="00484583">
        <w:rPr>
          <w:i/>
        </w:rPr>
        <w:t xml:space="preserve">Автор – составитель: </w:t>
      </w:r>
      <w:r w:rsidR="00FC3874" w:rsidRPr="00484583">
        <w:t xml:space="preserve">воспитатель </w:t>
      </w:r>
      <w:r>
        <w:t>В.А. Домрачева;</w:t>
      </w:r>
    </w:p>
    <w:p w:rsidR="00FC3874" w:rsidRPr="00484583" w:rsidRDefault="00FC3874" w:rsidP="00FC3874">
      <w:pPr>
        <w:shd w:val="clear" w:color="auto" w:fill="FFFFFF"/>
        <w:autoSpaceDE w:val="0"/>
        <w:autoSpaceDN w:val="0"/>
        <w:adjustRightInd w:val="0"/>
        <w:jc w:val="both"/>
      </w:pPr>
      <w:r w:rsidRPr="00484583">
        <w:rPr>
          <w:b/>
        </w:rPr>
        <w:t>Цель</w:t>
      </w:r>
      <w:r w:rsidRPr="00484583">
        <w:t>:</w:t>
      </w:r>
      <w:r w:rsidRPr="00484583">
        <w:rPr>
          <w:b/>
        </w:rPr>
        <w:t xml:space="preserve"> </w:t>
      </w:r>
      <w:r w:rsidR="001C1EA0">
        <w:t>повысить уровень</w:t>
      </w:r>
      <w:r w:rsidR="00BB4C10" w:rsidRPr="00A97125">
        <w:t xml:space="preserve"> речевого развития детей</w:t>
      </w:r>
      <w:r w:rsidR="001C1EA0">
        <w:t>;</w:t>
      </w:r>
      <w:r w:rsidR="00BB4C10" w:rsidRPr="00A97125">
        <w:t xml:space="preserve"> </w:t>
      </w:r>
      <w:r w:rsidR="001C1EA0">
        <w:t xml:space="preserve"> </w:t>
      </w:r>
    </w:p>
    <w:p w:rsidR="00FC3874" w:rsidRPr="00484583" w:rsidRDefault="00FC3874" w:rsidP="0062401D">
      <w:pPr>
        <w:pStyle w:val="a4"/>
        <w:numPr>
          <w:ilvl w:val="0"/>
          <w:numId w:val="8"/>
        </w:numPr>
        <w:shd w:val="clear" w:color="auto" w:fill="FFFFFF"/>
        <w:autoSpaceDE w:val="0"/>
        <w:autoSpaceDN w:val="0"/>
        <w:adjustRightInd w:val="0"/>
        <w:ind w:left="0" w:firstLine="426"/>
        <w:jc w:val="both"/>
      </w:pPr>
      <w:r w:rsidRPr="00484583">
        <w:t>Программа</w:t>
      </w:r>
      <w:r w:rsidR="001C1EA0">
        <w:t xml:space="preserve"> «Разноцветные капельки»</w:t>
      </w:r>
      <w:r w:rsidRPr="00484583">
        <w:t xml:space="preserve"> </w:t>
      </w:r>
      <w:r w:rsidR="001C1EA0">
        <w:t>по развитию творческих</w:t>
      </w:r>
      <w:r w:rsidRPr="00484583">
        <w:t xml:space="preserve"> </w:t>
      </w:r>
      <w:r w:rsidR="001C1EA0">
        <w:t xml:space="preserve">способностей у дошкольников посредством нетрадиционных видов рисования </w:t>
      </w:r>
      <w:r w:rsidRPr="0062401D">
        <w:rPr>
          <w:i/>
        </w:rPr>
        <w:t xml:space="preserve">Автор – составитель: </w:t>
      </w:r>
      <w:r w:rsidRPr="00484583">
        <w:t xml:space="preserve">воспитатель </w:t>
      </w:r>
      <w:r w:rsidR="001C1EA0">
        <w:t>А.О Ветчинкина;</w:t>
      </w:r>
    </w:p>
    <w:p w:rsidR="00FC3874" w:rsidRPr="00484583" w:rsidRDefault="00FC3874" w:rsidP="00FC3874">
      <w:pPr>
        <w:jc w:val="both"/>
      </w:pPr>
      <w:r w:rsidRPr="00484583">
        <w:rPr>
          <w:b/>
        </w:rPr>
        <w:t xml:space="preserve">Цель: </w:t>
      </w:r>
      <w:r w:rsidR="001C1EA0" w:rsidRPr="00E94CCD">
        <w:rPr>
          <w:rFonts w:ascii="Georgia" w:hAnsi="Georgia"/>
        </w:rPr>
        <w:t>знакомства детей с нетрадиционными видами рисования,  развития творческих способностей, фантазии, воображения дошкольнико</w:t>
      </w:r>
      <w:r w:rsidR="001C1EA0">
        <w:rPr>
          <w:rFonts w:ascii="Georgia" w:hAnsi="Georgia"/>
        </w:rPr>
        <w:t>в</w:t>
      </w:r>
      <w:r w:rsidRPr="00484583">
        <w:t>.</w:t>
      </w:r>
    </w:p>
    <w:p w:rsidR="00FC3874" w:rsidRPr="00484583" w:rsidRDefault="0062401D" w:rsidP="0062401D">
      <w:pPr>
        <w:shd w:val="clear" w:color="auto" w:fill="FFFFFF"/>
        <w:autoSpaceDE w:val="0"/>
        <w:autoSpaceDN w:val="0"/>
        <w:adjustRightInd w:val="0"/>
        <w:ind w:firstLine="426"/>
        <w:jc w:val="both"/>
      </w:pPr>
      <w:r>
        <w:lastRenderedPageBreak/>
        <w:t>4</w:t>
      </w:r>
      <w:r w:rsidR="00FC3874" w:rsidRPr="00484583">
        <w:t xml:space="preserve">. </w:t>
      </w:r>
      <w:r w:rsidR="001C1EA0">
        <w:t xml:space="preserve">Проект «Ягоды – дары севера» </w:t>
      </w:r>
      <w:r w:rsidR="001C1EA0">
        <w:rPr>
          <w:i/>
        </w:rPr>
        <w:t xml:space="preserve"> Авторы</w:t>
      </w:r>
      <w:r w:rsidR="00FC3874" w:rsidRPr="00484583">
        <w:rPr>
          <w:i/>
        </w:rPr>
        <w:t xml:space="preserve">: </w:t>
      </w:r>
      <w:r w:rsidR="00FC3874" w:rsidRPr="00484583">
        <w:t>воспитател</w:t>
      </w:r>
      <w:r w:rsidR="001C1EA0">
        <w:t>и</w:t>
      </w:r>
      <w:r w:rsidR="00FC3874" w:rsidRPr="00484583">
        <w:t xml:space="preserve"> </w:t>
      </w:r>
      <w:r w:rsidR="001C1EA0">
        <w:t>Л.И. Канева, НН. Зорькина;</w:t>
      </w:r>
    </w:p>
    <w:p w:rsidR="00FC3874" w:rsidRPr="00484583" w:rsidRDefault="00FC3874" w:rsidP="00FC3874">
      <w:pPr>
        <w:shd w:val="clear" w:color="auto" w:fill="FFFFFF"/>
        <w:autoSpaceDE w:val="0"/>
        <w:autoSpaceDN w:val="0"/>
        <w:adjustRightInd w:val="0"/>
        <w:jc w:val="both"/>
      </w:pPr>
      <w:r w:rsidRPr="00484583">
        <w:rPr>
          <w:b/>
        </w:rPr>
        <w:t xml:space="preserve">Цель: </w:t>
      </w:r>
      <w:r w:rsidR="00AF63A3">
        <w:t>расширить представления детей о флоре нашего края</w:t>
      </w:r>
      <w:r w:rsidRPr="00484583">
        <w:t>.</w:t>
      </w:r>
    </w:p>
    <w:p w:rsidR="00FC3874" w:rsidRPr="00484583" w:rsidRDefault="0062401D" w:rsidP="0062401D">
      <w:pPr>
        <w:shd w:val="clear" w:color="auto" w:fill="FFFFFF"/>
        <w:autoSpaceDE w:val="0"/>
        <w:autoSpaceDN w:val="0"/>
        <w:adjustRightInd w:val="0"/>
        <w:ind w:firstLine="567"/>
        <w:jc w:val="both"/>
        <w:rPr>
          <w:b/>
        </w:rPr>
      </w:pPr>
      <w:r>
        <w:rPr>
          <w:b/>
        </w:rPr>
        <w:t>5</w:t>
      </w:r>
      <w:r w:rsidR="00FC3874" w:rsidRPr="00484583">
        <w:rPr>
          <w:b/>
        </w:rPr>
        <w:t xml:space="preserve">. </w:t>
      </w:r>
      <w:r w:rsidR="00FC0E1E">
        <w:t>П</w:t>
      </w:r>
      <w:r>
        <w:t>роект «Мо</w:t>
      </w:r>
      <w:r w:rsidR="00FC0E1E">
        <w:t>ё</w:t>
      </w:r>
      <w:r>
        <w:t xml:space="preserve"> имя» -</w:t>
      </w:r>
      <w:r w:rsidR="00FC0E1E">
        <w:t xml:space="preserve"> авторы: Магарамова И.А., семья Абзаловых.</w:t>
      </w:r>
      <w:r>
        <w:t xml:space="preserve"> </w:t>
      </w:r>
      <w:r w:rsidR="00FC3874" w:rsidRPr="00484583">
        <w:rPr>
          <w:b/>
        </w:rPr>
        <w:t xml:space="preserve"> </w:t>
      </w:r>
    </w:p>
    <w:p w:rsidR="00FC0E1E" w:rsidRPr="00484583" w:rsidRDefault="00FC3874" w:rsidP="00FC0E1E">
      <w:pPr>
        <w:shd w:val="clear" w:color="auto" w:fill="FFFFFF"/>
        <w:autoSpaceDE w:val="0"/>
        <w:autoSpaceDN w:val="0"/>
        <w:adjustRightInd w:val="0"/>
        <w:ind w:firstLine="567"/>
        <w:jc w:val="both"/>
        <w:rPr>
          <w:b/>
        </w:rPr>
      </w:pPr>
      <w:r w:rsidRPr="00484583">
        <w:rPr>
          <w:b/>
        </w:rPr>
        <w:t>Цель:</w:t>
      </w:r>
      <w:r w:rsidRPr="00484583">
        <w:t xml:space="preserve"> </w:t>
      </w:r>
      <w:r w:rsidR="00FC0E1E">
        <w:t>п</w:t>
      </w:r>
      <w:r w:rsidR="00FC0E1E">
        <w:rPr>
          <w:color w:val="000000" w:themeColor="text1"/>
          <w:sz w:val="28"/>
          <w:szCs w:val="28"/>
        </w:rPr>
        <w:t>о</w:t>
      </w:r>
      <w:r w:rsidR="00FC0E1E" w:rsidRPr="00AA73E3">
        <w:rPr>
          <w:color w:val="000000" w:themeColor="text1"/>
          <w:sz w:val="28"/>
          <w:szCs w:val="28"/>
        </w:rPr>
        <w:t>знакомить детей с положением: каждый человек имеет право на имя, закрепленное документом «Свидетельство о рождении»; учить умению называть полным именем своих родителей, друзей; познакомить с понятием «отчество».</w:t>
      </w:r>
    </w:p>
    <w:p w:rsidR="00FC3874" w:rsidRPr="00484583" w:rsidRDefault="00FC0E1E" w:rsidP="00FC0E1E">
      <w:pPr>
        <w:shd w:val="clear" w:color="auto" w:fill="FFFFFF"/>
        <w:autoSpaceDE w:val="0"/>
        <w:autoSpaceDN w:val="0"/>
        <w:adjustRightInd w:val="0"/>
        <w:ind w:firstLine="567"/>
        <w:jc w:val="both"/>
        <w:rPr>
          <w:b/>
          <w:i/>
        </w:rPr>
      </w:pPr>
      <w:r>
        <w:t>6</w:t>
      </w:r>
      <w:r w:rsidR="00FC3874" w:rsidRPr="00484583">
        <w:t xml:space="preserve">. </w:t>
      </w:r>
      <w:r>
        <w:t>Проект «</w:t>
      </w:r>
      <w:r w:rsidR="003F4253">
        <w:t>Заяц» авторы воспитатели Н.А. Терентьева, А.О Ветчинкина;</w:t>
      </w:r>
    </w:p>
    <w:p w:rsidR="00FC3874" w:rsidRPr="00484583" w:rsidRDefault="00FC3874" w:rsidP="00FC3874">
      <w:pPr>
        <w:shd w:val="clear" w:color="auto" w:fill="FFFFFF"/>
        <w:autoSpaceDE w:val="0"/>
        <w:autoSpaceDN w:val="0"/>
        <w:adjustRightInd w:val="0"/>
        <w:jc w:val="both"/>
      </w:pPr>
      <w:r w:rsidRPr="00484583">
        <w:rPr>
          <w:b/>
        </w:rPr>
        <w:t xml:space="preserve">Цель: </w:t>
      </w:r>
      <w:r w:rsidR="003F4253" w:rsidRPr="003F4253">
        <w:t>познакомить детей с диким животным</w:t>
      </w:r>
      <w:r w:rsidR="003F4253">
        <w:t>;</w:t>
      </w:r>
    </w:p>
    <w:p w:rsidR="00FC3874" w:rsidRPr="00484583" w:rsidRDefault="003F4253" w:rsidP="003F4253">
      <w:pPr>
        <w:shd w:val="clear" w:color="auto" w:fill="FFFFFF"/>
        <w:autoSpaceDE w:val="0"/>
        <w:autoSpaceDN w:val="0"/>
        <w:adjustRightInd w:val="0"/>
        <w:ind w:firstLine="567"/>
        <w:jc w:val="both"/>
      </w:pPr>
      <w:r>
        <w:t>7</w:t>
      </w:r>
      <w:r w:rsidR="00FC3874" w:rsidRPr="00484583">
        <w:t xml:space="preserve">. </w:t>
      </w:r>
      <w:r>
        <w:t>Проект «Сохранение и укрепление здоровья дошкольников на музыкальных занятиях» автор музыкальный руководитель Котова С.Г.</w:t>
      </w:r>
    </w:p>
    <w:p w:rsidR="00FC3874" w:rsidRPr="00484583" w:rsidRDefault="00FC3874" w:rsidP="00226EA9">
      <w:pPr>
        <w:ind w:firstLine="567"/>
        <w:jc w:val="both"/>
      </w:pPr>
      <w:r w:rsidRPr="00484583">
        <w:rPr>
          <w:b/>
        </w:rPr>
        <w:t xml:space="preserve">Цель: </w:t>
      </w:r>
      <w:r w:rsidR="00226EA9" w:rsidRPr="00917191">
        <w:t>Разработка и проведение музыкальных занятий, включая в их планирование здоровье сберегающие технологии, обеспечивающие каждому ребенку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r w:rsidRPr="00484583">
        <w:t>.</w:t>
      </w:r>
    </w:p>
    <w:p w:rsidR="00FC3874" w:rsidRPr="00484583" w:rsidRDefault="00226EA9" w:rsidP="00B32C11">
      <w:pPr>
        <w:shd w:val="clear" w:color="auto" w:fill="FFFFFF"/>
        <w:autoSpaceDE w:val="0"/>
        <w:autoSpaceDN w:val="0"/>
        <w:adjustRightInd w:val="0"/>
        <w:ind w:firstLine="709"/>
        <w:jc w:val="both"/>
      </w:pPr>
      <w:r>
        <w:t>8</w:t>
      </w:r>
      <w:r w:rsidR="00FC3874" w:rsidRPr="00484583">
        <w:t xml:space="preserve">. Программа </w:t>
      </w:r>
      <w:r>
        <w:t xml:space="preserve">по ознакомлению детей с историко-культурным наследием родного края «Родные просторы» </w:t>
      </w:r>
      <w:r w:rsidR="00FC3874" w:rsidRPr="00484583">
        <w:rPr>
          <w:i/>
        </w:rPr>
        <w:t xml:space="preserve"> Автор – составитель: </w:t>
      </w:r>
      <w:r>
        <w:t>воспитатель Н.А. Терентьева, старший воспитатель И.Х. Ганиева.</w:t>
      </w:r>
    </w:p>
    <w:p w:rsidR="00FC3874" w:rsidRPr="00484583" w:rsidRDefault="00FC3874" w:rsidP="00FC3874">
      <w:pPr>
        <w:shd w:val="clear" w:color="auto" w:fill="FFFFFF"/>
        <w:autoSpaceDE w:val="0"/>
        <w:autoSpaceDN w:val="0"/>
        <w:adjustRightInd w:val="0"/>
        <w:jc w:val="both"/>
      </w:pPr>
      <w:r w:rsidRPr="00484583">
        <w:rPr>
          <w:b/>
        </w:rPr>
        <w:t>Цель:</w:t>
      </w:r>
      <w:r w:rsidRPr="00484583">
        <w:t xml:space="preserve"> </w:t>
      </w:r>
      <w:r w:rsidR="00226EA9">
        <w:t>ознакомление дошкольников с историей, культурой и бытом народов севера.</w:t>
      </w:r>
    </w:p>
    <w:p w:rsidR="00226EA9" w:rsidRDefault="00226EA9" w:rsidP="00B419AC">
      <w:pPr>
        <w:snapToGrid w:val="0"/>
        <w:ind w:firstLine="567"/>
        <w:jc w:val="both"/>
        <w:rPr>
          <w:bCs/>
          <w:iCs/>
        </w:rPr>
      </w:pPr>
      <w:r>
        <w:rPr>
          <w:bCs/>
          <w:iCs/>
        </w:rPr>
        <w:t xml:space="preserve">Для повышения уровня физического развития дошкольников детский сад стал сотрудничать с к.п.н Завьяловой Т.П.(на основании  договора). Закуплен методический материал по физическому воспитанию.  </w:t>
      </w:r>
    </w:p>
    <w:p w:rsidR="005B2CE0" w:rsidRPr="00484583" w:rsidRDefault="00B32C11" w:rsidP="005B2CE0">
      <w:pPr>
        <w:snapToGrid w:val="0"/>
        <w:ind w:firstLine="720"/>
        <w:jc w:val="both"/>
        <w:rPr>
          <w:bCs/>
          <w:iCs/>
        </w:rPr>
      </w:pPr>
      <w:r>
        <w:rPr>
          <w:bCs/>
          <w:iCs/>
        </w:rPr>
        <w:t>Таким образом,</w:t>
      </w:r>
      <w:r w:rsidR="005B2CE0">
        <w:rPr>
          <w:bCs/>
          <w:iCs/>
        </w:rPr>
        <w:t xml:space="preserve"> </w:t>
      </w:r>
      <w:r w:rsidR="005B2CE0" w:rsidRPr="00484583">
        <w:rPr>
          <w:bCs/>
          <w:iCs/>
        </w:rPr>
        <w:t xml:space="preserve"> </w:t>
      </w:r>
      <w:r w:rsidR="005B2CE0">
        <w:rPr>
          <w:bCs/>
          <w:iCs/>
        </w:rPr>
        <w:t>р</w:t>
      </w:r>
      <w:r w:rsidR="005B2CE0" w:rsidRPr="00484583">
        <w:rPr>
          <w:bCs/>
          <w:iCs/>
        </w:rPr>
        <w:t>абота над данными проектами и программами начиналась с выявления проблем, определялись пути для их решения, направленных на  эффективное развитие МБДОУ в целом. Все реализуемые программы и проекты  в дошкольном учреждении в образовательной деятельности взаимосвязаны.</w:t>
      </w:r>
    </w:p>
    <w:p w:rsidR="00B419AC" w:rsidRDefault="00B419AC" w:rsidP="00B419AC">
      <w:pPr>
        <w:snapToGrid w:val="0"/>
        <w:ind w:firstLine="567"/>
        <w:jc w:val="both"/>
        <w:rPr>
          <w:bCs/>
          <w:iCs/>
        </w:rPr>
      </w:pPr>
    </w:p>
    <w:p w:rsidR="007B55D3" w:rsidRPr="002417B1" w:rsidRDefault="007B55D3" w:rsidP="002417B1">
      <w:pPr>
        <w:ind w:firstLine="567"/>
        <w:jc w:val="center"/>
        <w:rPr>
          <w:b/>
          <w:sz w:val="28"/>
          <w:szCs w:val="28"/>
        </w:rPr>
      </w:pPr>
      <w:r w:rsidRPr="002417B1">
        <w:rPr>
          <w:b/>
          <w:sz w:val="28"/>
          <w:szCs w:val="28"/>
        </w:rPr>
        <w:t>Анализ проектно-исследовательской деятельности</w:t>
      </w:r>
    </w:p>
    <w:p w:rsidR="007B55D3" w:rsidRPr="00A97125" w:rsidRDefault="007B55D3" w:rsidP="00FE2904">
      <w:pPr>
        <w:ind w:firstLine="567"/>
        <w:jc w:val="both"/>
      </w:pPr>
    </w:p>
    <w:p w:rsidR="00FE2904" w:rsidRPr="00A97125" w:rsidRDefault="00FE2904" w:rsidP="00FE2904">
      <w:pPr>
        <w:ind w:firstLine="567"/>
        <w:jc w:val="both"/>
      </w:pPr>
      <w:r w:rsidRPr="00A97125">
        <w:t>В ДОУ идет реализация   системы обучения и внедрения технологии проектной деятельности в образовательный процесс. На сегодня мы можем говорить о следующих результатах:</w:t>
      </w:r>
    </w:p>
    <w:p w:rsidR="00FE2904" w:rsidRPr="00A97125" w:rsidRDefault="00FE2904" w:rsidP="00FE2904">
      <w:pPr>
        <w:ind w:firstLine="284"/>
        <w:jc w:val="both"/>
        <w:rPr>
          <w:b/>
        </w:rPr>
      </w:pPr>
      <w:r w:rsidRPr="00A97125">
        <w:t>1. Организована творческая группа «Система саморазвития педагогов посредством проектной деятельности</w:t>
      </w:r>
      <w:r w:rsidRPr="00A97125">
        <w:rPr>
          <w:b/>
        </w:rPr>
        <w:t>»</w:t>
      </w:r>
      <w:r w:rsidRPr="00A97125">
        <w:t>, руководитель – Ганиева И.Х.</w:t>
      </w:r>
    </w:p>
    <w:p w:rsidR="00FE2904" w:rsidRPr="00A97125" w:rsidRDefault="00FE2904" w:rsidP="00FE2904">
      <w:pPr>
        <w:ind w:firstLine="284"/>
        <w:jc w:val="both"/>
      </w:pPr>
      <w:r w:rsidRPr="00A97125">
        <w:t>2. Педагоги посещали открытые занятия, беседы по проектной деятельности в  средней и старшей групп детского сада (Воспитатели Канева Л.И, Зорькина Н.Н, Магарамова И.А, Котова С.Г);</w:t>
      </w:r>
    </w:p>
    <w:p w:rsidR="00FE2904" w:rsidRPr="00A97125" w:rsidRDefault="00FE2904" w:rsidP="00FE2904">
      <w:pPr>
        <w:ind w:firstLine="284"/>
        <w:jc w:val="both"/>
      </w:pPr>
      <w:r w:rsidRPr="00A97125">
        <w:t>3. Участие во всероссийском конкурсе «Мои первые открытия».</w:t>
      </w:r>
    </w:p>
    <w:p w:rsidR="00FE2904" w:rsidRPr="00A97125" w:rsidRDefault="00FE2904" w:rsidP="00FE2904">
      <w:pPr>
        <w:ind w:firstLine="567"/>
        <w:jc w:val="both"/>
      </w:pPr>
      <w:r w:rsidRPr="00A97125">
        <w:t>Метод проектов мы рассматриваем как особый механизм взаимодействия семьи и ДОУ.</w:t>
      </w:r>
    </w:p>
    <w:p w:rsidR="00FE2904" w:rsidRPr="00A97125" w:rsidRDefault="00FE2904" w:rsidP="00FE2904">
      <w:pPr>
        <w:ind w:firstLine="567"/>
        <w:jc w:val="both"/>
      </w:pPr>
      <w:r w:rsidRPr="00A97125">
        <w:t>Прежде чем приступить к работе с детьми по методу проектов, мы познакомили родителей с инновационной технологией, раскрыли её преимущества и целесообразность использования с детьми дошкольного возраста. Отметили необходимость участия родителей в реализации проектов.</w:t>
      </w:r>
    </w:p>
    <w:p w:rsidR="00FE2904" w:rsidRPr="00A97125" w:rsidRDefault="00FE2904" w:rsidP="00FE2904">
      <w:pPr>
        <w:ind w:firstLine="567"/>
        <w:jc w:val="both"/>
      </w:pPr>
      <w:r w:rsidRPr="00A97125">
        <w:t>В настоящее время родители и другие члены семей наших воспитанников активно включаются в работу по реализации проектов.  Родители    обсуждают  интересующие их вопросы с педагогами, участвуют в организации и проведении разных мероприятий.</w:t>
      </w:r>
    </w:p>
    <w:p w:rsidR="00FE2904" w:rsidRPr="00A97125" w:rsidRDefault="00FE2904" w:rsidP="00FE2904">
      <w:pPr>
        <w:ind w:firstLine="567"/>
        <w:jc w:val="both"/>
      </w:pPr>
      <w:r w:rsidRPr="00A97125">
        <w:t>Родители, участвуя в реализации проекта, являются не только источником информации, реальной помощи и поддержки ребенку и педагогу в процессе работы над проектом, но так, же стали непосредственными участниками образовательного процесса.</w:t>
      </w:r>
    </w:p>
    <w:p w:rsidR="00FE2904" w:rsidRPr="00A97125" w:rsidRDefault="00FE2904" w:rsidP="00FE2904">
      <w:pPr>
        <w:ind w:firstLine="567"/>
        <w:jc w:val="both"/>
      </w:pPr>
      <w:r w:rsidRPr="00A97125">
        <w:t>Происходит взаимообогощение взрослых и детей.</w:t>
      </w:r>
    </w:p>
    <w:p w:rsidR="00FE2904" w:rsidRPr="00A97125" w:rsidRDefault="00FE2904" w:rsidP="00FE2904">
      <w:pPr>
        <w:ind w:firstLine="567"/>
        <w:jc w:val="both"/>
      </w:pPr>
      <w:r w:rsidRPr="00A97125">
        <w:t>Действуя самостоятельно, дети научились разными способами находить информацию об интересующих их предметах и явлениях (чтение книг, просмотр видеофильмов, презентаций, экскурсии, общение с окружающими людьми и т.д)</w:t>
      </w:r>
    </w:p>
    <w:p w:rsidR="00FE2904" w:rsidRPr="00A97125" w:rsidRDefault="00FE2904" w:rsidP="00FE2904">
      <w:pPr>
        <w:numPr>
          <w:ilvl w:val="0"/>
          <w:numId w:val="1"/>
        </w:numPr>
        <w:ind w:left="0" w:firstLine="567"/>
        <w:jc w:val="both"/>
      </w:pPr>
      <w:r w:rsidRPr="00A97125">
        <w:lastRenderedPageBreak/>
        <w:t>У детей сформировалось представление, что источником информации является окружающий мир.</w:t>
      </w:r>
    </w:p>
    <w:p w:rsidR="00FE2904" w:rsidRPr="00A97125" w:rsidRDefault="00FE2904" w:rsidP="00FE2904">
      <w:pPr>
        <w:numPr>
          <w:ilvl w:val="0"/>
          <w:numId w:val="1"/>
        </w:numPr>
        <w:ind w:left="0" w:firstLine="567"/>
        <w:jc w:val="both"/>
      </w:pPr>
      <w:r w:rsidRPr="00A97125">
        <w:t>Приступая к изучению новой темы, дети достаточно легко называют предполагаемый источник информации, знаний.</w:t>
      </w:r>
    </w:p>
    <w:p w:rsidR="00FE2904" w:rsidRPr="00A97125" w:rsidRDefault="00FE2904" w:rsidP="00FE2904">
      <w:pPr>
        <w:numPr>
          <w:ilvl w:val="0"/>
          <w:numId w:val="1"/>
        </w:numPr>
        <w:ind w:left="0" w:firstLine="567"/>
        <w:jc w:val="both"/>
      </w:pPr>
      <w:r w:rsidRPr="00A97125">
        <w:t>Умеют использовать полученные знания для создания новых объектов деятельности.</w:t>
      </w:r>
    </w:p>
    <w:p w:rsidR="00FE2904" w:rsidRPr="00A97125" w:rsidRDefault="00FE2904" w:rsidP="00FE2904">
      <w:pPr>
        <w:numPr>
          <w:ilvl w:val="0"/>
          <w:numId w:val="1"/>
        </w:numPr>
        <w:ind w:left="0" w:firstLine="567"/>
        <w:jc w:val="both"/>
      </w:pPr>
      <w:r w:rsidRPr="00A97125">
        <w:t>Дети делятся своими впечатлениями, событиями, происходящими в их жизни. Умеют выразить свою точку зрения, не бояться высказывать свои предложения.</w:t>
      </w:r>
    </w:p>
    <w:p w:rsidR="00FE2904" w:rsidRPr="00A97125" w:rsidRDefault="00FE2904" w:rsidP="00FE2904">
      <w:pPr>
        <w:numPr>
          <w:ilvl w:val="0"/>
          <w:numId w:val="1"/>
        </w:numPr>
        <w:ind w:left="0" w:firstLine="567"/>
        <w:jc w:val="both"/>
      </w:pPr>
      <w:r w:rsidRPr="00A97125">
        <w:t>Участвуя в реализации проектов, дети ощущают себя значимыми в группе сверстников, видят свой вклад в общее дело, радуются успехам.</w:t>
      </w:r>
    </w:p>
    <w:p w:rsidR="00FE2904" w:rsidRPr="00A97125" w:rsidRDefault="00FE2904" w:rsidP="005B2CE0">
      <w:pPr>
        <w:numPr>
          <w:ilvl w:val="0"/>
          <w:numId w:val="1"/>
        </w:numPr>
        <w:ind w:left="0" w:firstLine="567"/>
        <w:jc w:val="both"/>
      </w:pPr>
      <w:r w:rsidRPr="00A97125">
        <w:t>Самостоятельно анализируют полученные результаты.</w:t>
      </w:r>
    </w:p>
    <w:p w:rsidR="00FE2904" w:rsidRPr="00A97125" w:rsidRDefault="00FE2904" w:rsidP="00FE2904">
      <w:pPr>
        <w:ind w:firstLine="567"/>
        <w:jc w:val="both"/>
        <w:rPr>
          <w:b/>
        </w:rPr>
      </w:pPr>
      <w:r w:rsidRPr="00A97125">
        <w:rPr>
          <w:b/>
        </w:rPr>
        <w:t>Реализовали совместные проекты:</w:t>
      </w:r>
    </w:p>
    <w:p w:rsidR="00FE2904" w:rsidRPr="00A97125" w:rsidRDefault="00FE2904" w:rsidP="00FE2904">
      <w:pPr>
        <w:numPr>
          <w:ilvl w:val="0"/>
          <w:numId w:val="2"/>
        </w:numPr>
        <w:ind w:left="0" w:firstLine="567"/>
        <w:jc w:val="both"/>
      </w:pPr>
      <w:r w:rsidRPr="00A97125">
        <w:t xml:space="preserve"> «Моё имя»;</w:t>
      </w:r>
    </w:p>
    <w:p w:rsidR="00FE2904" w:rsidRPr="00A97125" w:rsidRDefault="00FE2904" w:rsidP="00FE2904">
      <w:pPr>
        <w:numPr>
          <w:ilvl w:val="0"/>
          <w:numId w:val="2"/>
        </w:numPr>
        <w:ind w:left="0" w:firstLine="567"/>
        <w:jc w:val="both"/>
      </w:pPr>
      <w:r w:rsidRPr="00A97125">
        <w:t>«Ягоды-дары севера»;</w:t>
      </w:r>
    </w:p>
    <w:p w:rsidR="00FE2904" w:rsidRPr="00A97125" w:rsidRDefault="00FE2904" w:rsidP="00FE2904">
      <w:pPr>
        <w:numPr>
          <w:ilvl w:val="0"/>
          <w:numId w:val="2"/>
        </w:numPr>
        <w:ind w:left="0" w:firstLine="567"/>
        <w:jc w:val="both"/>
      </w:pPr>
      <w:r w:rsidRPr="00A97125">
        <w:t xml:space="preserve"> «Заяц»;</w:t>
      </w:r>
    </w:p>
    <w:p w:rsidR="00FE2904" w:rsidRPr="00A97125" w:rsidRDefault="00FE2904" w:rsidP="00FE2904">
      <w:pPr>
        <w:numPr>
          <w:ilvl w:val="0"/>
          <w:numId w:val="2"/>
        </w:numPr>
        <w:ind w:left="0" w:firstLine="567"/>
        <w:jc w:val="both"/>
      </w:pPr>
      <w:r w:rsidRPr="00A97125">
        <w:t>«Применение здоровьесберегающих технологий на музыкальных занятиях»;</w:t>
      </w:r>
    </w:p>
    <w:p w:rsidR="00FE2904" w:rsidRPr="00A97125" w:rsidRDefault="00FE2904" w:rsidP="00FE2904">
      <w:pPr>
        <w:numPr>
          <w:ilvl w:val="0"/>
          <w:numId w:val="2"/>
        </w:numPr>
        <w:ind w:left="0" w:firstLine="567"/>
        <w:jc w:val="both"/>
      </w:pPr>
      <w:r w:rsidRPr="00A97125">
        <w:t>Выставка поделок «Цветок моего имени»;</w:t>
      </w:r>
    </w:p>
    <w:p w:rsidR="00FE2904" w:rsidRPr="00A97125" w:rsidRDefault="00FE2904" w:rsidP="00FE2904">
      <w:pPr>
        <w:numPr>
          <w:ilvl w:val="0"/>
          <w:numId w:val="2"/>
        </w:numPr>
        <w:ind w:left="0" w:firstLine="567"/>
        <w:jc w:val="both"/>
      </w:pPr>
      <w:r w:rsidRPr="00A97125">
        <w:t>Выпуск книжек-малышек про ягоды нашего края;</w:t>
      </w:r>
    </w:p>
    <w:p w:rsidR="00FE2904" w:rsidRPr="00A97125" w:rsidRDefault="00FE2904" w:rsidP="005B2CE0">
      <w:pPr>
        <w:numPr>
          <w:ilvl w:val="0"/>
          <w:numId w:val="2"/>
        </w:numPr>
        <w:ind w:left="0" w:firstLine="567"/>
        <w:jc w:val="both"/>
      </w:pPr>
      <w:r w:rsidRPr="00A97125">
        <w:t>Выпуск буклетов для родителей и педагогов;</w:t>
      </w:r>
    </w:p>
    <w:p w:rsidR="00FE2904" w:rsidRPr="00A97125" w:rsidRDefault="00FE2904" w:rsidP="007F70E9">
      <w:pPr>
        <w:ind w:firstLine="567"/>
        <w:jc w:val="both"/>
      </w:pPr>
      <w:r w:rsidRPr="00A97125">
        <w:rPr>
          <w:b/>
        </w:rPr>
        <w:t>Вывод:</w:t>
      </w:r>
      <w:r w:rsidRPr="00A97125">
        <w:t xml:space="preserve"> Внедрение в образовательный процесс такой технологии как метод проектов, способствует развитию свободной творческой личности,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w:t>
      </w:r>
    </w:p>
    <w:p w:rsidR="007F70E9" w:rsidRPr="005749DF" w:rsidRDefault="007F70E9" w:rsidP="005749DF">
      <w:pPr>
        <w:jc w:val="center"/>
        <w:rPr>
          <w:sz w:val="28"/>
          <w:szCs w:val="28"/>
        </w:rPr>
      </w:pPr>
    </w:p>
    <w:p w:rsidR="009334CA" w:rsidRPr="005B2CE0" w:rsidRDefault="00347E07" w:rsidP="005B2CE0">
      <w:pPr>
        <w:jc w:val="center"/>
        <w:rPr>
          <w:b/>
          <w:sz w:val="28"/>
          <w:szCs w:val="28"/>
        </w:rPr>
      </w:pPr>
      <w:r w:rsidRPr="005749DF">
        <w:rPr>
          <w:b/>
          <w:sz w:val="28"/>
          <w:szCs w:val="28"/>
        </w:rPr>
        <w:t>Ан</w:t>
      </w:r>
      <w:r w:rsidR="005B2CE0">
        <w:rPr>
          <w:b/>
          <w:sz w:val="28"/>
          <w:szCs w:val="28"/>
        </w:rPr>
        <w:t>ализ дополнительного образования</w:t>
      </w:r>
    </w:p>
    <w:p w:rsidR="009334CA" w:rsidRPr="00A97125" w:rsidRDefault="009334CA" w:rsidP="009334CA">
      <w:pPr>
        <w:pStyle w:val="a3"/>
        <w:shd w:val="clear" w:color="auto" w:fill="FFFFFF"/>
        <w:tabs>
          <w:tab w:val="left" w:pos="7088"/>
        </w:tabs>
        <w:spacing w:before="0" w:beforeAutospacing="0" w:after="0" w:afterAutospacing="0" w:line="276" w:lineRule="auto"/>
        <w:ind w:firstLine="993"/>
        <w:jc w:val="both"/>
      </w:pPr>
      <w:r w:rsidRPr="00A97125">
        <w:t xml:space="preserve">Дополнительное образование рассматривает приоритетное направление ДОУ – художественно-эстетическое развитие дошкольников. </w:t>
      </w:r>
    </w:p>
    <w:p w:rsidR="00DD123B" w:rsidRPr="00A97125" w:rsidRDefault="007F70E9" w:rsidP="009334CA">
      <w:pPr>
        <w:pStyle w:val="a3"/>
        <w:spacing w:before="0" w:beforeAutospacing="0" w:after="0" w:afterAutospacing="0" w:line="276" w:lineRule="auto"/>
        <w:ind w:firstLine="851"/>
        <w:jc w:val="both"/>
      </w:pPr>
      <w:r w:rsidRPr="00A97125">
        <w:t>Ч</w:t>
      </w:r>
      <w:r w:rsidR="00DD123B" w:rsidRPr="00A97125">
        <w:t>ерез организацию кружковой деятельности реализуются программы дополнительного образования по следующим направлениям:</w:t>
      </w:r>
    </w:p>
    <w:p w:rsidR="001949FE" w:rsidRPr="00A97125" w:rsidRDefault="001949FE" w:rsidP="009334CA">
      <w:pPr>
        <w:pStyle w:val="a3"/>
        <w:numPr>
          <w:ilvl w:val="0"/>
          <w:numId w:val="5"/>
        </w:numPr>
        <w:spacing w:before="0" w:beforeAutospacing="0" w:after="0" w:afterAutospacing="0" w:line="276" w:lineRule="auto"/>
        <w:ind w:left="0" w:firstLine="709"/>
        <w:jc w:val="both"/>
      </w:pPr>
      <w:r w:rsidRPr="00A97125">
        <w:t>Кружок по нетрадиционным видам изодеятельности «Разноцветные капельки»</w:t>
      </w:r>
      <w:r w:rsidR="009334CA" w:rsidRPr="00A97125">
        <w:t xml:space="preserve"> - руководитель А.О. Ветчинкина</w:t>
      </w:r>
      <w:r w:rsidRPr="00A97125">
        <w:t>;</w:t>
      </w:r>
    </w:p>
    <w:p w:rsidR="001949FE" w:rsidRPr="00A97125" w:rsidRDefault="001949FE" w:rsidP="009334CA">
      <w:pPr>
        <w:pStyle w:val="a3"/>
        <w:numPr>
          <w:ilvl w:val="0"/>
          <w:numId w:val="5"/>
        </w:numPr>
        <w:spacing w:before="0" w:beforeAutospacing="0" w:after="0" w:afterAutospacing="0" w:line="276" w:lineRule="auto"/>
        <w:ind w:left="0" w:firstLine="709"/>
        <w:jc w:val="both"/>
      </w:pPr>
      <w:r w:rsidRPr="00A97125">
        <w:t>Кружок по ИКТ</w:t>
      </w:r>
      <w:r w:rsidR="009334CA" w:rsidRPr="00A97125">
        <w:t xml:space="preserve"> – руководитель Л.И. Канева</w:t>
      </w:r>
      <w:r w:rsidRPr="00A97125">
        <w:t>;</w:t>
      </w:r>
    </w:p>
    <w:p w:rsidR="001949FE" w:rsidRPr="00A97125" w:rsidRDefault="001949FE" w:rsidP="009334CA">
      <w:pPr>
        <w:pStyle w:val="a3"/>
        <w:numPr>
          <w:ilvl w:val="0"/>
          <w:numId w:val="5"/>
        </w:numPr>
        <w:spacing w:before="0" w:beforeAutospacing="0" w:after="0" w:afterAutospacing="0" w:line="276" w:lineRule="auto"/>
        <w:ind w:left="0" w:firstLine="709"/>
        <w:jc w:val="both"/>
      </w:pPr>
      <w:r w:rsidRPr="00A97125">
        <w:t>Кружок «Подвижные игры народов севера»</w:t>
      </w:r>
      <w:r w:rsidR="009334CA" w:rsidRPr="00A97125">
        <w:t xml:space="preserve"> - руководитель Н.Н. Зорькина</w:t>
      </w:r>
      <w:r w:rsidRPr="00A97125">
        <w:t>;</w:t>
      </w:r>
    </w:p>
    <w:p w:rsidR="001949FE" w:rsidRPr="00A97125" w:rsidRDefault="001949FE" w:rsidP="009334CA">
      <w:pPr>
        <w:pStyle w:val="a3"/>
        <w:numPr>
          <w:ilvl w:val="0"/>
          <w:numId w:val="5"/>
        </w:numPr>
        <w:spacing w:before="0" w:beforeAutospacing="0" w:after="0" w:afterAutospacing="0" w:line="276" w:lineRule="auto"/>
        <w:ind w:left="0" w:firstLine="709"/>
        <w:jc w:val="both"/>
      </w:pPr>
      <w:r w:rsidRPr="00A97125">
        <w:t>Театральный кружок «АРТЭС»</w:t>
      </w:r>
      <w:r w:rsidR="009334CA" w:rsidRPr="00A97125">
        <w:t xml:space="preserve"> - Домрачева В.А.</w:t>
      </w:r>
    </w:p>
    <w:p w:rsidR="009334CA" w:rsidRPr="00A97125" w:rsidRDefault="009334CA" w:rsidP="009334CA">
      <w:pPr>
        <w:pStyle w:val="a3"/>
        <w:shd w:val="clear" w:color="auto" w:fill="FFFFFF"/>
        <w:tabs>
          <w:tab w:val="left" w:pos="7088"/>
        </w:tabs>
        <w:spacing w:before="0" w:beforeAutospacing="0" w:after="0" w:afterAutospacing="0" w:line="276" w:lineRule="auto"/>
        <w:jc w:val="both"/>
        <w:rPr>
          <w:b/>
          <w:u w:val="single"/>
        </w:rPr>
      </w:pPr>
      <w:r w:rsidRPr="00A97125">
        <w:rPr>
          <w:b/>
          <w:u w:val="single"/>
        </w:rPr>
        <w:t xml:space="preserve">   </w:t>
      </w:r>
    </w:p>
    <w:p w:rsidR="009334CA" w:rsidRPr="00A97125" w:rsidRDefault="009334CA" w:rsidP="009334CA">
      <w:pPr>
        <w:pStyle w:val="a3"/>
        <w:shd w:val="clear" w:color="auto" w:fill="FFFFFF"/>
        <w:tabs>
          <w:tab w:val="left" w:pos="7088"/>
        </w:tabs>
        <w:spacing w:before="0" w:beforeAutospacing="0" w:after="0" w:afterAutospacing="0" w:line="276" w:lineRule="auto"/>
        <w:jc w:val="both"/>
        <w:rPr>
          <w:b/>
          <w:u w:val="single"/>
        </w:rPr>
      </w:pPr>
      <w:r w:rsidRPr="00A97125">
        <w:rPr>
          <w:b/>
          <w:u w:val="single"/>
        </w:rPr>
        <w:t xml:space="preserve">  «Использование ИКТ в воспитательно-образовательном процессе».</w:t>
      </w:r>
    </w:p>
    <w:p w:rsidR="009334CA" w:rsidRPr="00A97125" w:rsidRDefault="009334CA" w:rsidP="009334CA">
      <w:pPr>
        <w:pStyle w:val="a3"/>
        <w:shd w:val="clear" w:color="auto" w:fill="FFFFFF"/>
        <w:tabs>
          <w:tab w:val="left" w:pos="7088"/>
        </w:tabs>
        <w:spacing w:before="0" w:beforeAutospacing="0" w:after="0" w:afterAutospacing="0" w:line="276" w:lineRule="auto"/>
        <w:ind w:firstLine="851"/>
        <w:jc w:val="both"/>
      </w:pPr>
      <w:r w:rsidRPr="00A97125">
        <w:t xml:space="preserve"> Четвёртый  год детский сад работает по учебной  программе  «Использование ИКТ в воспитательно-образовательном процессе».</w:t>
      </w:r>
    </w:p>
    <w:p w:rsidR="009334CA" w:rsidRPr="00A97125" w:rsidRDefault="009334CA" w:rsidP="009334CA">
      <w:pPr>
        <w:pStyle w:val="a3"/>
        <w:shd w:val="clear" w:color="auto" w:fill="FFFFFF"/>
        <w:tabs>
          <w:tab w:val="left" w:pos="7088"/>
        </w:tabs>
        <w:spacing w:before="0" w:beforeAutospacing="0" w:after="0" w:afterAutospacing="0" w:line="276" w:lineRule="auto"/>
        <w:ind w:firstLine="709"/>
        <w:jc w:val="both"/>
      </w:pPr>
      <w:r w:rsidRPr="00A97125">
        <w:t xml:space="preserve"> На сегодняшний день для работы по данной программе приобретены три ноутбука. Воспитатели   обучают детей </w:t>
      </w:r>
      <w:r w:rsidR="003F0A57" w:rsidRPr="00A97125">
        <w:t>старшего дошкольного возраста</w:t>
      </w:r>
      <w:r w:rsidRPr="00A97125">
        <w:t xml:space="preserve"> работе на компьютере, составлению схем и модулей индивидуально во второй половине дня или для общего просмотра материала на  занятиях. Для обучения детей на дому игры предлагаются родителям на электронных носителях. </w:t>
      </w:r>
    </w:p>
    <w:p w:rsidR="003F0A57" w:rsidRPr="00A97125" w:rsidRDefault="003F0A57" w:rsidP="009334CA">
      <w:pPr>
        <w:pStyle w:val="a3"/>
        <w:shd w:val="clear" w:color="auto" w:fill="FFFFFF"/>
        <w:tabs>
          <w:tab w:val="left" w:pos="7088"/>
        </w:tabs>
        <w:spacing w:before="0" w:beforeAutospacing="0" w:after="0" w:afterAutospacing="0" w:line="276" w:lineRule="auto"/>
        <w:ind w:firstLine="709"/>
        <w:jc w:val="both"/>
      </w:pPr>
      <w:r w:rsidRPr="00A97125">
        <w:t xml:space="preserve">Педагоги </w:t>
      </w:r>
      <w:r w:rsidR="003B4CD2" w:rsidRPr="00A97125">
        <w:t xml:space="preserve">применяют в своей деятельности презентации, обучающие игры-занятия, познавательные фильмы. </w:t>
      </w:r>
    </w:p>
    <w:p w:rsidR="009334CA" w:rsidRPr="00A97125" w:rsidRDefault="009334CA" w:rsidP="009334CA">
      <w:pPr>
        <w:pStyle w:val="a3"/>
        <w:shd w:val="clear" w:color="auto" w:fill="FFFFFF"/>
        <w:tabs>
          <w:tab w:val="left" w:pos="7088"/>
        </w:tabs>
        <w:spacing w:before="0" w:beforeAutospacing="0" w:after="0" w:afterAutospacing="0" w:line="276" w:lineRule="auto"/>
        <w:jc w:val="both"/>
      </w:pPr>
      <w:r w:rsidRPr="00A97125">
        <w:t xml:space="preserve"> С намеченными задачами на учебный год дети справились на 88%.</w:t>
      </w:r>
    </w:p>
    <w:p w:rsidR="009334CA" w:rsidRPr="00A97125" w:rsidRDefault="009334CA" w:rsidP="009334CA">
      <w:pPr>
        <w:pStyle w:val="a3"/>
        <w:shd w:val="clear" w:color="auto" w:fill="FFFFFF"/>
        <w:tabs>
          <w:tab w:val="left" w:pos="7088"/>
        </w:tabs>
        <w:spacing w:before="0" w:beforeAutospacing="0" w:after="0" w:afterAutospacing="0" w:line="276" w:lineRule="auto"/>
        <w:jc w:val="both"/>
      </w:pPr>
      <w:r w:rsidRPr="00A97125">
        <w:rPr>
          <w:b/>
          <w:bCs/>
        </w:rPr>
        <w:t xml:space="preserve">Перспектива </w:t>
      </w:r>
      <w:r w:rsidRPr="00A97125">
        <w:rPr>
          <w:bCs/>
        </w:rPr>
        <w:t xml:space="preserve">- приобрести  мультимедиа для изучения или демонстрации материала всем детям одновременно. </w:t>
      </w:r>
      <w:r w:rsidR="005A21AD" w:rsidRPr="00A97125">
        <w:rPr>
          <w:bCs/>
        </w:rPr>
        <w:t xml:space="preserve"> </w:t>
      </w:r>
    </w:p>
    <w:p w:rsidR="00AB60C5" w:rsidRPr="00FC3874" w:rsidRDefault="00AB60C5" w:rsidP="00A97125">
      <w:pPr>
        <w:pStyle w:val="a3"/>
        <w:spacing w:before="0" w:beforeAutospacing="0" w:after="0" w:afterAutospacing="0" w:line="276" w:lineRule="auto"/>
      </w:pPr>
    </w:p>
    <w:p w:rsidR="009334CA" w:rsidRPr="00A97125" w:rsidRDefault="009334CA" w:rsidP="009334CA">
      <w:pPr>
        <w:pStyle w:val="a3"/>
        <w:shd w:val="clear" w:color="auto" w:fill="FFFFFF"/>
        <w:tabs>
          <w:tab w:val="left" w:pos="7088"/>
        </w:tabs>
        <w:spacing w:line="276" w:lineRule="auto"/>
        <w:ind w:firstLine="709"/>
        <w:jc w:val="center"/>
        <w:rPr>
          <w:rFonts w:ascii="Arial" w:hAnsi="Arial" w:cs="Arial"/>
          <w:b/>
          <w:bCs/>
          <w:i/>
          <w:iCs/>
          <w:u w:val="single"/>
        </w:rPr>
      </w:pPr>
      <w:r w:rsidRPr="00A97125">
        <w:rPr>
          <w:rFonts w:ascii="Arial" w:hAnsi="Arial" w:cs="Arial"/>
          <w:b/>
          <w:bCs/>
          <w:i/>
          <w:iCs/>
          <w:u w:val="single"/>
        </w:rPr>
        <w:lastRenderedPageBreak/>
        <w:t>Театральный кружок «АРТЭС»</w:t>
      </w:r>
    </w:p>
    <w:p w:rsidR="00AB60C5" w:rsidRPr="00A97125" w:rsidRDefault="009334CA" w:rsidP="00AB60C5">
      <w:pPr>
        <w:pStyle w:val="a3"/>
        <w:shd w:val="clear" w:color="auto" w:fill="FFFFFF"/>
        <w:tabs>
          <w:tab w:val="left" w:pos="7088"/>
        </w:tabs>
        <w:spacing w:before="0" w:beforeAutospacing="0" w:after="0" w:afterAutospacing="0" w:line="276" w:lineRule="auto"/>
        <w:ind w:firstLine="709"/>
        <w:jc w:val="both"/>
        <w:rPr>
          <w:rFonts w:ascii="Georgia" w:hAnsi="Georgia"/>
        </w:rPr>
      </w:pPr>
      <w:r w:rsidRPr="00A97125">
        <w:t xml:space="preserve"> Для решения   проблемы   речевого развития детей продолжает свою деятельность театральный кружок, где у детей   развивается диалогическая, монологическая, связная речь. Посредством театрализованных игр дети через проигрывание роли раскрепощаются, речь становится более свободной, эмоциональной. Занятия проводятся 2 раза в неделю. Руководитель кружка В.А. Домрачева составила авторскую программу по театрализованной деятельности «Театральная</w:t>
      </w:r>
      <w:r w:rsidRPr="00A97125">
        <w:rPr>
          <w:rFonts w:ascii="Georgia" w:hAnsi="Georgia"/>
        </w:rPr>
        <w:t xml:space="preserve"> мозаика».   </w:t>
      </w:r>
    </w:p>
    <w:p w:rsidR="00AB60C5" w:rsidRPr="00A97125" w:rsidRDefault="00AB60C5" w:rsidP="00AB60C5">
      <w:pPr>
        <w:spacing w:line="276" w:lineRule="auto"/>
        <w:ind w:firstLine="426"/>
        <w:jc w:val="both"/>
      </w:pPr>
      <w:r w:rsidRPr="00A97125">
        <w:t>Также на занятиях по театрализованной деятельности проводилась психогимнастика, что способствовало снятию у детей напряжения, давало разрядку накопившемуся напряжению, сплочению детей.</w:t>
      </w:r>
    </w:p>
    <w:p w:rsidR="00AB60C5" w:rsidRPr="00A97125" w:rsidRDefault="00AB60C5" w:rsidP="00AB60C5">
      <w:pPr>
        <w:spacing w:line="276" w:lineRule="auto"/>
        <w:ind w:firstLine="720"/>
        <w:jc w:val="both"/>
      </w:pPr>
      <w:r w:rsidRPr="00A97125">
        <w:t>На протяжении всего учебного года во всех группах реализовывалась главная задача - стимуляция творческой активности детей. Этому способствовали различные театральные игры, занятия по ритмопластике, постановка спектаклей. Все это активизировало воображение детей, их фантазию, побуждало детей придумывать новые сказочные сюжеты, новых персонажей, наделяя их различными характерами.</w:t>
      </w:r>
    </w:p>
    <w:p w:rsidR="00AB60C5" w:rsidRPr="00A97125" w:rsidRDefault="00AB60C5" w:rsidP="00AB60C5">
      <w:pPr>
        <w:spacing w:line="276" w:lineRule="auto"/>
        <w:ind w:firstLine="426"/>
        <w:jc w:val="both"/>
      </w:pPr>
      <w:r w:rsidRPr="00A97125">
        <w:t>На протяжении всего учебного года велась работа с родителями. Дети при помощи родителей изготавливали различные атрибуты и элементы костюмов к утренникам и спектаклям, разучивали с детьми данные им роли.</w:t>
      </w:r>
    </w:p>
    <w:p w:rsidR="009334CA" w:rsidRPr="00A97125" w:rsidRDefault="009334CA" w:rsidP="00AB60C5">
      <w:pPr>
        <w:pStyle w:val="a3"/>
        <w:shd w:val="clear" w:color="auto" w:fill="FFFFFF"/>
        <w:tabs>
          <w:tab w:val="left" w:pos="7088"/>
        </w:tabs>
        <w:spacing w:before="0" w:beforeAutospacing="0" w:after="0" w:afterAutospacing="0" w:line="276" w:lineRule="auto"/>
        <w:ind w:firstLine="709"/>
        <w:jc w:val="both"/>
        <w:rPr>
          <w:rFonts w:ascii="Georgia" w:hAnsi="Georgia"/>
        </w:rPr>
      </w:pPr>
      <w:r w:rsidRPr="00A97125">
        <w:rPr>
          <w:rFonts w:ascii="Georgia" w:hAnsi="Georgia"/>
        </w:rPr>
        <w:t xml:space="preserve">Вера Александровна даёт консультации и помогает ставить сказки педагогам к праздникам и открытым мероприятиям. Были показаны сказки: </w:t>
      </w:r>
      <w:r w:rsidR="003B4CD2" w:rsidRPr="00A97125">
        <w:rPr>
          <w:rFonts w:ascii="Georgia" w:hAnsi="Georgia"/>
        </w:rPr>
        <w:t xml:space="preserve">«Оленёнок и мышь», </w:t>
      </w:r>
      <w:r w:rsidR="00405258" w:rsidRPr="00A97125">
        <w:rPr>
          <w:rFonts w:ascii="Georgia" w:hAnsi="Georgia"/>
        </w:rPr>
        <w:t>«Колобок – горелый бок», «Колосок».</w:t>
      </w:r>
    </w:p>
    <w:p w:rsidR="009334CA" w:rsidRPr="00A97125" w:rsidRDefault="009334CA" w:rsidP="00405258">
      <w:pPr>
        <w:pStyle w:val="a3"/>
        <w:shd w:val="clear" w:color="auto" w:fill="FFFFFF"/>
        <w:tabs>
          <w:tab w:val="left" w:pos="7088"/>
        </w:tabs>
        <w:spacing w:line="276" w:lineRule="auto"/>
        <w:jc w:val="both"/>
        <w:rPr>
          <w:rFonts w:ascii="Georgia" w:hAnsi="Georgia"/>
        </w:rPr>
      </w:pPr>
      <w:r w:rsidRPr="00A97125">
        <w:rPr>
          <w:rFonts w:ascii="Georgia" w:hAnsi="Georgia"/>
          <w:b/>
          <w:bCs/>
        </w:rPr>
        <w:t>Перспектива:</w:t>
      </w:r>
      <w:r w:rsidRPr="00A97125">
        <w:rPr>
          <w:rFonts w:ascii="Georgia" w:hAnsi="Georgia"/>
        </w:rPr>
        <w:t xml:space="preserve"> организовывать  совместно с педагогом-психологом театральные постановки для коррекции агрессии у детей</w:t>
      </w:r>
      <w:r w:rsidR="00405258" w:rsidRPr="00A97125">
        <w:rPr>
          <w:rFonts w:ascii="Georgia" w:hAnsi="Georgia"/>
        </w:rPr>
        <w:t>.</w:t>
      </w:r>
    </w:p>
    <w:p w:rsidR="009334CA" w:rsidRPr="00A97125" w:rsidRDefault="009334CA" w:rsidP="009334CA">
      <w:pPr>
        <w:pStyle w:val="a3"/>
        <w:shd w:val="clear" w:color="auto" w:fill="FFFFFF"/>
        <w:tabs>
          <w:tab w:val="left" w:pos="7088"/>
        </w:tabs>
        <w:spacing w:line="276" w:lineRule="auto"/>
        <w:jc w:val="center"/>
        <w:rPr>
          <w:rFonts w:ascii="Georgia" w:hAnsi="Georgia"/>
          <w:sz w:val="28"/>
          <w:szCs w:val="28"/>
          <w:u w:val="single"/>
        </w:rPr>
      </w:pPr>
      <w:r w:rsidRPr="00A97125">
        <w:rPr>
          <w:rFonts w:ascii="Georgia" w:hAnsi="Georgia"/>
          <w:sz w:val="28"/>
          <w:szCs w:val="28"/>
          <w:u w:val="single"/>
        </w:rPr>
        <w:t>Кружок по изобразительной деятельности</w:t>
      </w:r>
    </w:p>
    <w:p w:rsidR="009334CA" w:rsidRPr="00A97125" w:rsidRDefault="009334CA" w:rsidP="00405258">
      <w:pPr>
        <w:pStyle w:val="a3"/>
        <w:shd w:val="clear" w:color="auto" w:fill="FFFFFF"/>
        <w:tabs>
          <w:tab w:val="left" w:pos="7088"/>
        </w:tabs>
        <w:spacing w:before="0" w:beforeAutospacing="0" w:after="0" w:afterAutospacing="0" w:line="276" w:lineRule="auto"/>
        <w:ind w:firstLine="426"/>
        <w:jc w:val="both"/>
        <w:rPr>
          <w:rFonts w:ascii="Georgia" w:hAnsi="Georgia"/>
        </w:rPr>
      </w:pPr>
      <w:r w:rsidRPr="00A97125">
        <w:rPr>
          <w:rFonts w:ascii="Georgia" w:hAnsi="Georgia"/>
        </w:rPr>
        <w:t>С целью знакомства детей с нетрадиционными видами рисования,  развития творческих способностей, фантазии, воображения дошкольников организован кружок «</w:t>
      </w:r>
      <w:r w:rsidR="00405258" w:rsidRPr="00A97125">
        <w:rPr>
          <w:rFonts w:ascii="Georgia" w:hAnsi="Georgia"/>
        </w:rPr>
        <w:t>Разноцветные капельки</w:t>
      </w:r>
      <w:r w:rsidRPr="00A97125">
        <w:rPr>
          <w:rFonts w:ascii="Georgia" w:hAnsi="Georgia"/>
        </w:rPr>
        <w:t>».  Образовательная деятельность проводится два раза в неделю во второй половине дня с детьми разновозрастной: старшей, подготовительной группы.  В течени</w:t>
      </w:r>
      <w:r w:rsidR="00405258" w:rsidRPr="00A97125">
        <w:rPr>
          <w:rFonts w:ascii="Georgia" w:hAnsi="Georgia"/>
        </w:rPr>
        <w:t>е</w:t>
      </w:r>
      <w:r w:rsidRPr="00A97125">
        <w:rPr>
          <w:rFonts w:ascii="Georgia" w:hAnsi="Georgia"/>
        </w:rPr>
        <w:t xml:space="preserve"> года решались следующие задачи:</w:t>
      </w:r>
    </w:p>
    <w:p w:rsidR="009334CA" w:rsidRPr="00A97125" w:rsidRDefault="009334CA" w:rsidP="00405258">
      <w:pPr>
        <w:pStyle w:val="a3"/>
        <w:numPr>
          <w:ilvl w:val="0"/>
          <w:numId w:val="6"/>
        </w:numPr>
        <w:shd w:val="clear" w:color="auto" w:fill="FFFFFF"/>
        <w:spacing w:before="0" w:beforeAutospacing="0" w:after="0" w:afterAutospacing="0" w:line="276" w:lineRule="auto"/>
        <w:ind w:left="567" w:firstLine="426"/>
        <w:jc w:val="both"/>
        <w:rPr>
          <w:rFonts w:ascii="Georgia" w:hAnsi="Georgia"/>
        </w:rPr>
      </w:pPr>
      <w:r w:rsidRPr="00A97125">
        <w:rPr>
          <w:rFonts w:ascii="Georgia" w:hAnsi="Georgia"/>
        </w:rPr>
        <w:t>Обучать техническим приёмам и способам изображения с использованием различных материалов;</w:t>
      </w:r>
    </w:p>
    <w:p w:rsidR="009334CA" w:rsidRPr="00A97125" w:rsidRDefault="009334CA" w:rsidP="00405258">
      <w:pPr>
        <w:pStyle w:val="a3"/>
        <w:numPr>
          <w:ilvl w:val="0"/>
          <w:numId w:val="6"/>
        </w:numPr>
        <w:shd w:val="clear" w:color="auto" w:fill="FFFFFF"/>
        <w:spacing w:before="0" w:beforeAutospacing="0" w:after="0" w:afterAutospacing="0" w:line="276" w:lineRule="auto"/>
        <w:ind w:left="567" w:firstLine="426"/>
        <w:jc w:val="both"/>
        <w:rPr>
          <w:rFonts w:ascii="Georgia" w:hAnsi="Georgia"/>
        </w:rPr>
      </w:pPr>
      <w:r w:rsidRPr="00A97125">
        <w:rPr>
          <w:rFonts w:ascii="Georgia" w:hAnsi="Georgia"/>
        </w:rPr>
        <w:t>Подводить детей к созданию выразительного образа при изображении предметов и явлений окружающей действительности;</w:t>
      </w:r>
    </w:p>
    <w:p w:rsidR="009334CA" w:rsidRPr="00A97125" w:rsidRDefault="009334CA" w:rsidP="00405258">
      <w:pPr>
        <w:pStyle w:val="a3"/>
        <w:numPr>
          <w:ilvl w:val="0"/>
          <w:numId w:val="6"/>
        </w:numPr>
        <w:shd w:val="clear" w:color="auto" w:fill="FFFFFF"/>
        <w:spacing w:before="0" w:beforeAutospacing="0" w:after="0" w:afterAutospacing="0" w:line="276" w:lineRule="auto"/>
        <w:ind w:left="567" w:firstLine="426"/>
        <w:jc w:val="both"/>
        <w:rPr>
          <w:rFonts w:ascii="Georgia" w:hAnsi="Georgia"/>
        </w:rPr>
      </w:pPr>
      <w:r w:rsidRPr="00A97125">
        <w:rPr>
          <w:rFonts w:ascii="Georgia" w:hAnsi="Georgia"/>
        </w:rPr>
        <w:t>Развивать мелкую моторику, тактильные ощущения.</w:t>
      </w:r>
    </w:p>
    <w:p w:rsidR="009334CA" w:rsidRPr="00A97125" w:rsidRDefault="009334CA" w:rsidP="005B2CE0">
      <w:pPr>
        <w:pStyle w:val="a3"/>
        <w:shd w:val="clear" w:color="auto" w:fill="FFFFFF"/>
        <w:spacing w:before="0" w:beforeAutospacing="0" w:after="0" w:afterAutospacing="0"/>
        <w:ind w:firstLine="709"/>
        <w:jc w:val="both"/>
        <w:rPr>
          <w:rFonts w:ascii="Georgia" w:hAnsi="Georgia"/>
        </w:rPr>
      </w:pPr>
      <w:r w:rsidRPr="00A97125">
        <w:rPr>
          <w:rFonts w:ascii="Georgia" w:hAnsi="Georgia"/>
        </w:rPr>
        <w:t xml:space="preserve">Педагог участвовал в </w:t>
      </w:r>
      <w:r w:rsidR="00405258" w:rsidRPr="00A97125">
        <w:rPr>
          <w:rFonts w:ascii="Georgia" w:hAnsi="Georgia"/>
        </w:rPr>
        <w:t xml:space="preserve">интернет </w:t>
      </w:r>
      <w:r w:rsidR="007761C9" w:rsidRPr="00A97125">
        <w:rPr>
          <w:rFonts w:ascii="Georgia" w:hAnsi="Georgia"/>
        </w:rPr>
        <w:t xml:space="preserve">- </w:t>
      </w:r>
      <w:r w:rsidRPr="00A97125">
        <w:rPr>
          <w:rFonts w:ascii="Georgia" w:hAnsi="Georgia"/>
        </w:rPr>
        <w:t>конкурсе рисунков «</w:t>
      </w:r>
      <w:r w:rsidR="00405258" w:rsidRPr="00A97125">
        <w:rPr>
          <w:rFonts w:ascii="Georgia" w:hAnsi="Georgia"/>
        </w:rPr>
        <w:t>Мои любимые мультики</w:t>
      </w:r>
      <w:r w:rsidRPr="00A97125">
        <w:rPr>
          <w:rFonts w:ascii="Georgia" w:hAnsi="Georgia"/>
        </w:rPr>
        <w:t xml:space="preserve">» - </w:t>
      </w:r>
      <w:r w:rsidR="007761C9" w:rsidRPr="00A97125">
        <w:rPr>
          <w:rFonts w:ascii="Georgia" w:hAnsi="Georgia"/>
        </w:rPr>
        <w:t>дипломанты</w:t>
      </w:r>
      <w:r w:rsidR="0066251E" w:rsidRPr="00A97125">
        <w:rPr>
          <w:rFonts w:ascii="Georgia" w:hAnsi="Georgia"/>
        </w:rPr>
        <w:t xml:space="preserve"> конкурса, провела открытое занятие,  обобщила педагогический опыт на уровне посёлка. </w:t>
      </w:r>
    </w:p>
    <w:p w:rsidR="00A97125" w:rsidRPr="005B2CE0" w:rsidRDefault="00A97125" w:rsidP="005B2CE0">
      <w:pPr>
        <w:pStyle w:val="a3"/>
        <w:jc w:val="center"/>
        <w:rPr>
          <w:b/>
          <w:sz w:val="28"/>
          <w:szCs w:val="28"/>
          <w:u w:val="single"/>
        </w:rPr>
      </w:pPr>
      <w:r w:rsidRPr="00A97125">
        <w:rPr>
          <w:b/>
          <w:sz w:val="28"/>
          <w:szCs w:val="28"/>
          <w:u w:val="single"/>
        </w:rPr>
        <w:t>Кружок «Подвижные игры народов севера»</w:t>
      </w:r>
    </w:p>
    <w:p w:rsidR="009334CA" w:rsidRDefault="0051399D" w:rsidP="005B2CE0">
      <w:pPr>
        <w:pStyle w:val="a3"/>
        <w:shd w:val="clear" w:color="auto" w:fill="FFFFFF"/>
        <w:tabs>
          <w:tab w:val="left" w:pos="7088"/>
        </w:tabs>
        <w:ind w:firstLine="142"/>
        <w:jc w:val="both"/>
        <w:rPr>
          <w:rFonts w:ascii="Arial" w:hAnsi="Arial" w:cs="Arial"/>
          <w:bCs/>
        </w:rPr>
      </w:pPr>
      <w:r>
        <w:rPr>
          <w:bCs/>
        </w:rPr>
        <w:t xml:space="preserve">Вывод: </w:t>
      </w:r>
      <w:r w:rsidR="009334CA" w:rsidRPr="0051399D">
        <w:rPr>
          <w:bCs/>
        </w:rPr>
        <w:t>дополнительное образование способствует  выявление творческих способностей детей, расширению и углублению знаний в определённых видах деятельности</w:t>
      </w:r>
      <w:r w:rsidR="009334CA" w:rsidRPr="00A97125">
        <w:rPr>
          <w:rFonts w:ascii="Arial" w:hAnsi="Arial" w:cs="Arial"/>
          <w:bCs/>
        </w:rPr>
        <w:t>.</w:t>
      </w:r>
    </w:p>
    <w:p w:rsidR="005B2CE0" w:rsidRPr="004F18A2" w:rsidRDefault="005B2CE0" w:rsidP="004F18A2">
      <w:pPr>
        <w:pStyle w:val="a3"/>
        <w:shd w:val="clear" w:color="auto" w:fill="FFFFFF"/>
        <w:tabs>
          <w:tab w:val="left" w:pos="7088"/>
        </w:tabs>
        <w:ind w:firstLine="142"/>
        <w:jc w:val="both"/>
        <w:rPr>
          <w:rFonts w:ascii="Georgia" w:hAnsi="Georgia" w:cs="Arial"/>
          <w:bCs/>
        </w:rPr>
      </w:pPr>
      <w:r w:rsidRPr="00B17F6D">
        <w:rPr>
          <w:rFonts w:ascii="Georgia" w:hAnsi="Georgia"/>
          <w:bCs/>
        </w:rPr>
        <w:lastRenderedPageBreak/>
        <w:t>Вывод: дополнительное образование способствует  выявление творческих способностей детей, расширению и углублению знаний в определённых видах деятельности</w:t>
      </w:r>
      <w:r w:rsidR="004F18A2">
        <w:rPr>
          <w:rFonts w:ascii="Georgia" w:hAnsi="Georgia" w:cs="Arial"/>
          <w:bCs/>
        </w:rPr>
        <w:t>.</w:t>
      </w:r>
    </w:p>
    <w:p w:rsidR="0051399D" w:rsidRPr="001114E0" w:rsidRDefault="00010372" w:rsidP="001114E0">
      <w:pPr>
        <w:pStyle w:val="a3"/>
        <w:shd w:val="clear" w:color="auto" w:fill="FFFFFF"/>
        <w:tabs>
          <w:tab w:val="left" w:pos="7088"/>
        </w:tabs>
        <w:ind w:firstLine="142"/>
        <w:jc w:val="center"/>
        <w:rPr>
          <w:b/>
          <w:bCs/>
          <w:sz w:val="28"/>
          <w:szCs w:val="28"/>
        </w:rPr>
      </w:pPr>
      <w:r w:rsidRPr="001114E0">
        <w:rPr>
          <w:b/>
          <w:bCs/>
          <w:sz w:val="28"/>
          <w:szCs w:val="28"/>
        </w:rPr>
        <w:t>Эффективность работы по развитию кадрового потенциала</w:t>
      </w:r>
      <w:r w:rsidR="00714655" w:rsidRPr="001114E0">
        <w:rPr>
          <w:b/>
          <w:bCs/>
          <w:sz w:val="28"/>
          <w:szCs w:val="28"/>
        </w:rPr>
        <w:t xml:space="preserve"> </w:t>
      </w:r>
      <w:r w:rsidR="001114E0" w:rsidRPr="001114E0">
        <w:rPr>
          <w:b/>
          <w:bCs/>
          <w:sz w:val="28"/>
          <w:szCs w:val="28"/>
        </w:rPr>
        <w:t>ДОУ, подготовка к введению ФГОС</w:t>
      </w:r>
    </w:p>
    <w:p w:rsidR="00C7309F" w:rsidRDefault="004F18A2" w:rsidP="004F18A2">
      <w:pPr>
        <w:ind w:firstLine="567"/>
        <w:jc w:val="both"/>
      </w:pPr>
      <w:r>
        <w:rPr>
          <w:bCs/>
        </w:rPr>
        <w:t>Для решения данной задачи были проведены  в течение года были проведены:</w:t>
      </w:r>
      <w:r>
        <w:t xml:space="preserve"> -педсовет</w:t>
      </w:r>
      <w:r w:rsidR="00C7309F">
        <w:t>ы</w:t>
      </w:r>
      <w:r>
        <w:t xml:space="preserve"> </w:t>
      </w:r>
      <w:r>
        <w:rPr>
          <w:sz w:val="26"/>
        </w:rPr>
        <w:t xml:space="preserve"> «</w:t>
      </w:r>
      <w:r>
        <w:t>Проектная деятельность с использованием интеграции образовательных областей как один из путей достижения качества образования и эффективности развития личности ребенка»;</w:t>
      </w:r>
      <w:r w:rsidR="00C7309F">
        <w:t xml:space="preserve"> </w:t>
      </w:r>
      <w:r>
        <w:t xml:space="preserve">- семинар, практикумы «Внедрение проектной деятельности  в образовательный процесс». </w:t>
      </w:r>
    </w:p>
    <w:p w:rsidR="00C7309F" w:rsidRDefault="004F18A2" w:rsidP="00C7309F">
      <w:pPr>
        <w:ind w:firstLine="567"/>
        <w:jc w:val="both"/>
      </w:pPr>
      <w:r>
        <w:t xml:space="preserve">Прошли повышение квалификации 3 педагога по теме: </w:t>
      </w:r>
      <w:r w:rsidR="00C7309F" w:rsidRPr="002C1F22">
        <w:t>«Новые подходы к организации воспитательно-образовательного процесса ДОУ в условиях реализации ФГТ»</w:t>
      </w:r>
      <w:r w:rsidR="00C7309F">
        <w:t>.</w:t>
      </w:r>
    </w:p>
    <w:p w:rsidR="00C7309F" w:rsidRDefault="00C7309F" w:rsidP="004F18A2">
      <w:pPr>
        <w:ind w:firstLine="567"/>
        <w:jc w:val="both"/>
        <w:rPr>
          <w:bCs/>
        </w:rPr>
      </w:pPr>
      <w:r>
        <w:t xml:space="preserve">Вывод: </w:t>
      </w:r>
      <w:r w:rsidRPr="00C7309F">
        <w:rPr>
          <w:bCs/>
        </w:rPr>
        <w:t>работа</w:t>
      </w:r>
      <w:r>
        <w:rPr>
          <w:bCs/>
        </w:rPr>
        <w:t xml:space="preserve"> по подготовке к введению ФГОС</w:t>
      </w:r>
      <w:r w:rsidRPr="00C7309F">
        <w:rPr>
          <w:bCs/>
        </w:rPr>
        <w:t xml:space="preserve"> выполнена на оптимальном уровне</w:t>
      </w:r>
      <w:r>
        <w:rPr>
          <w:bCs/>
        </w:rPr>
        <w:t xml:space="preserve">. </w:t>
      </w:r>
    </w:p>
    <w:p w:rsidR="00C7309F" w:rsidRDefault="00C7309F" w:rsidP="004F18A2">
      <w:pPr>
        <w:ind w:firstLine="567"/>
        <w:jc w:val="both"/>
        <w:rPr>
          <w:bCs/>
        </w:rPr>
      </w:pPr>
    </w:p>
    <w:p w:rsidR="00C7309F" w:rsidRDefault="00C7309F" w:rsidP="00C7309F">
      <w:pPr>
        <w:ind w:firstLine="567"/>
        <w:jc w:val="center"/>
        <w:rPr>
          <w:b/>
          <w:bCs/>
        </w:rPr>
      </w:pPr>
      <w:r w:rsidRPr="00C7309F">
        <w:rPr>
          <w:b/>
          <w:bCs/>
        </w:rPr>
        <w:t>Анализ деятельности по изучению обобщению и распространению передового педагогического опыта</w:t>
      </w:r>
    </w:p>
    <w:p w:rsidR="0036298F" w:rsidRPr="00553850" w:rsidRDefault="0036298F" w:rsidP="0036298F">
      <w:pPr>
        <w:ind w:firstLine="567"/>
        <w:jc w:val="both"/>
      </w:pPr>
      <w:r w:rsidRPr="00553850">
        <w:t>Изучение педагогического опыта по своему характеру есть исследовательская деятельность, требующая непосредственного наблюдения живого педагогического процесса, научного осмысления изучаемого педагогического явления, анализа и сравнения результатов, подтверждения конкретными примерами педагогической деятельности автора опыта, что требует специальных знаний, высокого уровня педагогической квалификации и, что немаловажно, времени.</w:t>
      </w:r>
    </w:p>
    <w:p w:rsidR="0036298F" w:rsidRPr="00553850" w:rsidRDefault="0036298F" w:rsidP="0036298F">
      <w:pPr>
        <w:ind w:firstLine="567"/>
      </w:pPr>
      <w:r w:rsidRPr="00553850">
        <w:t>Необходимо сформировать у педагогов приемы анализа педагогической деятельности.</w:t>
      </w:r>
    </w:p>
    <w:p w:rsidR="00C7309F" w:rsidRDefault="0036298F" w:rsidP="00C7309F">
      <w:pPr>
        <w:ind w:firstLine="567"/>
        <w:jc w:val="both"/>
      </w:pPr>
      <w:r w:rsidRPr="0036298F">
        <w:t>С целью обобщения и распространения педагогического опыта проводи</w:t>
      </w:r>
      <w:r>
        <w:t xml:space="preserve">лись следующие мероприятия: открытые занятия, мастер-классы, семинары-практикумы, публикации в СМИ, на личных сайтах педагогов. </w:t>
      </w:r>
    </w:p>
    <w:p w:rsidR="0036298F" w:rsidRPr="00553850" w:rsidRDefault="000E0DE0" w:rsidP="000E0DE0">
      <w:pPr>
        <w:jc w:val="both"/>
      </w:pPr>
      <w:r>
        <w:t xml:space="preserve">Свой педагогический опыт представили педагоги: А.О. Ветчинкина обобщила свой опыт на уровне района, С.Г. Котова, Е.С. Бусоргина.   </w:t>
      </w:r>
      <w:r w:rsidR="0036298F" w:rsidRPr="00553850">
        <w:t>В материалах опыта</w:t>
      </w:r>
      <w:r>
        <w:t xml:space="preserve"> педагогов </w:t>
      </w:r>
      <w:r w:rsidR="0036298F" w:rsidRPr="00553850">
        <w:t xml:space="preserve"> представлены:</w:t>
      </w:r>
    </w:p>
    <w:p w:rsidR="0036298F" w:rsidRPr="00553850" w:rsidRDefault="0036298F" w:rsidP="0036298F">
      <w:pPr>
        <w:pStyle w:val="a4"/>
        <w:numPr>
          <w:ilvl w:val="0"/>
          <w:numId w:val="9"/>
        </w:numPr>
        <w:spacing w:after="200" w:line="276" w:lineRule="auto"/>
      </w:pPr>
      <w:r w:rsidRPr="00553850">
        <w:t>Перспективное планирование.</w:t>
      </w:r>
    </w:p>
    <w:p w:rsidR="0036298F" w:rsidRPr="00553850" w:rsidRDefault="000E0DE0" w:rsidP="0036298F">
      <w:pPr>
        <w:pStyle w:val="a4"/>
        <w:numPr>
          <w:ilvl w:val="0"/>
          <w:numId w:val="9"/>
        </w:numPr>
        <w:spacing w:after="200" w:line="276" w:lineRule="auto"/>
      </w:pPr>
      <w:r>
        <w:t>Конспекты нод</w:t>
      </w:r>
      <w:r w:rsidR="0036298F" w:rsidRPr="00553850">
        <w:t>.</w:t>
      </w:r>
    </w:p>
    <w:p w:rsidR="0036298F" w:rsidRPr="00553850" w:rsidRDefault="0036298F" w:rsidP="0036298F">
      <w:pPr>
        <w:pStyle w:val="a4"/>
        <w:numPr>
          <w:ilvl w:val="0"/>
          <w:numId w:val="9"/>
        </w:numPr>
        <w:spacing w:after="200" w:line="276" w:lineRule="auto"/>
      </w:pPr>
      <w:r w:rsidRPr="00553850">
        <w:t>Планирование</w:t>
      </w:r>
      <w:r w:rsidR="000E0DE0">
        <w:t xml:space="preserve"> кружковой деятельности </w:t>
      </w:r>
      <w:r w:rsidRPr="00553850">
        <w:t xml:space="preserve"> и консп</w:t>
      </w:r>
      <w:r w:rsidR="000E0DE0">
        <w:t>екты нод</w:t>
      </w:r>
      <w:r w:rsidRPr="00553850">
        <w:t>.</w:t>
      </w:r>
    </w:p>
    <w:p w:rsidR="0036298F" w:rsidRPr="00553850" w:rsidRDefault="0036298F" w:rsidP="0036298F">
      <w:pPr>
        <w:pStyle w:val="a4"/>
        <w:numPr>
          <w:ilvl w:val="0"/>
          <w:numId w:val="9"/>
        </w:numPr>
        <w:spacing w:after="200" w:line="276" w:lineRule="auto"/>
      </w:pPr>
      <w:r w:rsidRPr="00553850">
        <w:t>Перспективный план работы с родителями.</w:t>
      </w:r>
    </w:p>
    <w:p w:rsidR="0036298F" w:rsidRPr="00553850" w:rsidRDefault="0036298F" w:rsidP="0036298F">
      <w:pPr>
        <w:pStyle w:val="a4"/>
        <w:numPr>
          <w:ilvl w:val="0"/>
          <w:numId w:val="9"/>
        </w:numPr>
        <w:spacing w:after="200" w:line="276" w:lineRule="auto"/>
      </w:pPr>
      <w:r w:rsidRPr="00553850">
        <w:t>Перспективный план работы с педагогами.</w:t>
      </w:r>
    </w:p>
    <w:p w:rsidR="0036298F" w:rsidRPr="00553850" w:rsidRDefault="0036298F" w:rsidP="000E0DE0">
      <w:pPr>
        <w:pStyle w:val="a4"/>
        <w:numPr>
          <w:ilvl w:val="0"/>
          <w:numId w:val="9"/>
        </w:numPr>
        <w:spacing w:after="200" w:line="276" w:lineRule="auto"/>
      </w:pPr>
      <w:r w:rsidRPr="00553850">
        <w:t>Анкеты для родителей.</w:t>
      </w:r>
    </w:p>
    <w:p w:rsidR="0036298F" w:rsidRPr="00553850" w:rsidRDefault="0036298F" w:rsidP="0036298F">
      <w:pPr>
        <w:pStyle w:val="a4"/>
        <w:numPr>
          <w:ilvl w:val="0"/>
          <w:numId w:val="9"/>
        </w:numPr>
        <w:spacing w:after="200" w:line="276" w:lineRule="auto"/>
      </w:pPr>
      <w:r w:rsidRPr="00553850">
        <w:t>Дидактический материал.</w:t>
      </w:r>
    </w:p>
    <w:p w:rsidR="0036298F" w:rsidRDefault="0036298F" w:rsidP="0036298F">
      <w:pPr>
        <w:pStyle w:val="a4"/>
        <w:numPr>
          <w:ilvl w:val="0"/>
          <w:numId w:val="9"/>
        </w:numPr>
        <w:spacing w:after="200" w:line="276" w:lineRule="auto"/>
      </w:pPr>
      <w:r w:rsidRPr="00553850">
        <w:t>Диагностический пакет.</w:t>
      </w:r>
    </w:p>
    <w:p w:rsidR="000E0DE0" w:rsidRDefault="000E0DE0" w:rsidP="0036298F">
      <w:pPr>
        <w:pStyle w:val="a4"/>
        <w:numPr>
          <w:ilvl w:val="0"/>
          <w:numId w:val="9"/>
        </w:numPr>
        <w:spacing w:after="200" w:line="276" w:lineRule="auto"/>
      </w:pPr>
      <w:r>
        <w:t xml:space="preserve">Презентации </w:t>
      </w:r>
    </w:p>
    <w:p w:rsidR="000E0DE0" w:rsidRPr="00553850" w:rsidRDefault="000E0DE0" w:rsidP="0036298F">
      <w:pPr>
        <w:pStyle w:val="a4"/>
        <w:numPr>
          <w:ilvl w:val="0"/>
          <w:numId w:val="9"/>
        </w:numPr>
        <w:spacing w:after="200" w:line="276" w:lineRule="auto"/>
      </w:pPr>
      <w:r>
        <w:t>Материалы на сайтах.</w:t>
      </w:r>
    </w:p>
    <w:p w:rsidR="000E0DE0" w:rsidRPr="00995418" w:rsidRDefault="000E0DE0" w:rsidP="000E0DE0">
      <w:pPr>
        <w:pStyle w:val="a3"/>
        <w:shd w:val="clear" w:color="auto" w:fill="FFFFFF"/>
        <w:tabs>
          <w:tab w:val="left" w:pos="284"/>
        </w:tabs>
        <w:spacing w:before="0" w:after="0"/>
        <w:ind w:left="720"/>
        <w:rPr>
          <w:rFonts w:ascii="Arial" w:hAnsi="Arial" w:cs="Arial"/>
          <w:iCs/>
        </w:rPr>
      </w:pPr>
      <w:r>
        <w:rPr>
          <w:rFonts w:ascii="Arial" w:hAnsi="Arial" w:cs="Arial"/>
          <w:iCs/>
        </w:rPr>
        <w:t xml:space="preserve">         </w:t>
      </w:r>
      <w:r w:rsidRPr="00995418">
        <w:rPr>
          <w:rFonts w:ascii="Arial" w:hAnsi="Arial" w:cs="Arial"/>
          <w:iCs/>
        </w:rPr>
        <w:t>Совершенствование профессионального мастерства педагогов</w:t>
      </w:r>
    </w:p>
    <w:p w:rsidR="000E0DE0" w:rsidRDefault="000E0DE0" w:rsidP="000E0DE0">
      <w:pPr>
        <w:pStyle w:val="a3"/>
        <w:shd w:val="clear" w:color="auto" w:fill="FFFFFF"/>
        <w:spacing w:line="276" w:lineRule="auto"/>
        <w:ind w:left="720"/>
        <w:rPr>
          <w:rFonts w:ascii="Arial" w:hAnsi="Arial" w:cs="Arial"/>
          <w:b/>
          <w:bCs/>
          <w:i/>
        </w:rPr>
      </w:pPr>
      <w:r>
        <w:rPr>
          <w:rFonts w:ascii="Arial" w:hAnsi="Arial" w:cs="Arial"/>
          <w:b/>
          <w:bCs/>
          <w:i/>
        </w:rPr>
        <w:t xml:space="preserve">                               </w:t>
      </w:r>
      <w:r w:rsidRPr="00995418">
        <w:rPr>
          <w:rFonts w:ascii="Arial" w:hAnsi="Arial" w:cs="Arial"/>
          <w:b/>
          <w:bCs/>
          <w:i/>
        </w:rPr>
        <w:t>Участие педагогов в конкурсах</w:t>
      </w:r>
    </w:p>
    <w:p w:rsidR="000E0DE0" w:rsidRPr="000E0DE0" w:rsidRDefault="000E0DE0" w:rsidP="000E0DE0">
      <w:pPr>
        <w:pStyle w:val="a3"/>
        <w:shd w:val="clear" w:color="auto" w:fill="FFFFFF"/>
        <w:spacing w:line="276" w:lineRule="auto"/>
        <w:ind w:left="720"/>
        <w:jc w:val="right"/>
        <w:rPr>
          <w:rFonts w:ascii="Arial" w:hAnsi="Arial" w:cs="Arial"/>
          <w:b/>
          <w:bCs/>
          <w:i/>
        </w:rPr>
      </w:pPr>
      <w:r>
        <w:rPr>
          <w:rFonts w:ascii="Arial" w:hAnsi="Arial" w:cs="Arial"/>
          <w:b/>
          <w:bCs/>
          <w:i/>
        </w:rPr>
        <w:t>Таблица</w:t>
      </w:r>
      <w:r>
        <w:rPr>
          <w:rFonts w:ascii="Arial" w:hAnsi="Arial" w:cs="Arial"/>
          <w:b/>
          <w:bCs/>
          <w:i/>
          <w:lang w:val="en-US"/>
        </w:rPr>
        <w:t xml:space="preserve"> </w:t>
      </w:r>
      <w:r>
        <w:rPr>
          <w:rFonts w:ascii="Arial" w:hAnsi="Arial" w:cs="Arial"/>
          <w:b/>
          <w:bCs/>
          <w:i/>
        </w:rPr>
        <w:t>1</w:t>
      </w:r>
    </w:p>
    <w:tbl>
      <w:tblPr>
        <w:tblStyle w:val="a5"/>
        <w:tblW w:w="10349" w:type="dxa"/>
        <w:tblLayout w:type="fixed"/>
        <w:tblLook w:val="04A0" w:firstRow="1" w:lastRow="0" w:firstColumn="1" w:lastColumn="0" w:noHBand="0" w:noVBand="1"/>
      </w:tblPr>
      <w:tblGrid>
        <w:gridCol w:w="569"/>
        <w:gridCol w:w="2091"/>
        <w:gridCol w:w="2833"/>
        <w:gridCol w:w="1561"/>
        <w:gridCol w:w="1560"/>
        <w:gridCol w:w="1735"/>
      </w:tblGrid>
      <w:tr w:rsidR="000E0DE0" w:rsidRPr="001C06F4" w:rsidTr="003B6D8D">
        <w:tc>
          <w:tcPr>
            <w:tcW w:w="569" w:type="dxa"/>
          </w:tcPr>
          <w:p w:rsidR="000E0DE0" w:rsidRPr="001C06F4" w:rsidRDefault="000E0DE0" w:rsidP="003B6D8D">
            <w:pPr>
              <w:pStyle w:val="a3"/>
              <w:spacing w:before="0" w:after="0"/>
              <w:jc w:val="center"/>
              <w:rPr>
                <w:bCs/>
              </w:rPr>
            </w:pPr>
            <w:r w:rsidRPr="001C06F4">
              <w:rPr>
                <w:bCs/>
              </w:rPr>
              <w:t>№</w:t>
            </w:r>
          </w:p>
        </w:tc>
        <w:tc>
          <w:tcPr>
            <w:tcW w:w="2091" w:type="dxa"/>
          </w:tcPr>
          <w:p w:rsidR="000E0DE0" w:rsidRPr="001C06F4" w:rsidRDefault="000E0DE0" w:rsidP="003B6D8D">
            <w:pPr>
              <w:pStyle w:val="a3"/>
              <w:spacing w:before="0" w:after="0"/>
              <w:jc w:val="center"/>
              <w:rPr>
                <w:bCs/>
              </w:rPr>
            </w:pPr>
            <w:r>
              <w:rPr>
                <w:bCs/>
              </w:rPr>
              <w:t>уровень</w:t>
            </w:r>
          </w:p>
        </w:tc>
        <w:tc>
          <w:tcPr>
            <w:tcW w:w="2833" w:type="dxa"/>
          </w:tcPr>
          <w:p w:rsidR="000E0DE0" w:rsidRPr="001C06F4" w:rsidRDefault="000E0DE0" w:rsidP="003B6D8D">
            <w:pPr>
              <w:pStyle w:val="a3"/>
              <w:spacing w:before="0" w:after="0"/>
              <w:jc w:val="center"/>
              <w:rPr>
                <w:bCs/>
              </w:rPr>
            </w:pPr>
            <w:r>
              <w:rPr>
                <w:bCs/>
              </w:rPr>
              <w:t>мероприятия</w:t>
            </w:r>
          </w:p>
        </w:tc>
        <w:tc>
          <w:tcPr>
            <w:tcW w:w="1561" w:type="dxa"/>
          </w:tcPr>
          <w:p w:rsidR="000E0DE0" w:rsidRPr="001C06F4" w:rsidRDefault="000E0DE0" w:rsidP="003B6D8D">
            <w:pPr>
              <w:pStyle w:val="a3"/>
              <w:spacing w:before="0" w:after="0"/>
              <w:jc w:val="center"/>
              <w:rPr>
                <w:bCs/>
              </w:rPr>
            </w:pPr>
            <w:r>
              <w:rPr>
                <w:bCs/>
              </w:rPr>
              <w:t>Количество участников</w:t>
            </w:r>
          </w:p>
        </w:tc>
        <w:tc>
          <w:tcPr>
            <w:tcW w:w="1560" w:type="dxa"/>
          </w:tcPr>
          <w:p w:rsidR="000E0DE0" w:rsidRDefault="000E0DE0" w:rsidP="003B6D8D">
            <w:pPr>
              <w:pStyle w:val="a3"/>
              <w:spacing w:before="0" w:after="0"/>
              <w:jc w:val="center"/>
              <w:rPr>
                <w:bCs/>
              </w:rPr>
            </w:pPr>
            <w:r>
              <w:rPr>
                <w:bCs/>
              </w:rPr>
              <w:t xml:space="preserve">Педагоги </w:t>
            </w:r>
          </w:p>
        </w:tc>
        <w:tc>
          <w:tcPr>
            <w:tcW w:w="1735" w:type="dxa"/>
          </w:tcPr>
          <w:p w:rsidR="000E0DE0" w:rsidRPr="001C06F4" w:rsidRDefault="000E0DE0" w:rsidP="003B6D8D">
            <w:pPr>
              <w:pStyle w:val="a3"/>
              <w:spacing w:before="0" w:after="0"/>
              <w:jc w:val="center"/>
              <w:rPr>
                <w:bCs/>
              </w:rPr>
            </w:pPr>
            <w:r>
              <w:rPr>
                <w:bCs/>
              </w:rPr>
              <w:t xml:space="preserve">Результат </w:t>
            </w:r>
          </w:p>
        </w:tc>
      </w:tr>
      <w:tr w:rsidR="000E0DE0" w:rsidRPr="001C06F4" w:rsidTr="003B6D8D">
        <w:tc>
          <w:tcPr>
            <w:tcW w:w="569" w:type="dxa"/>
          </w:tcPr>
          <w:p w:rsidR="000E0DE0" w:rsidRPr="001C06F4" w:rsidRDefault="000E0DE0" w:rsidP="003B6D8D">
            <w:pPr>
              <w:pStyle w:val="a3"/>
              <w:spacing w:before="0" w:after="0"/>
              <w:jc w:val="center"/>
              <w:rPr>
                <w:bCs/>
              </w:rPr>
            </w:pPr>
            <w:r>
              <w:rPr>
                <w:bCs/>
              </w:rPr>
              <w:t>1</w:t>
            </w:r>
          </w:p>
        </w:tc>
        <w:tc>
          <w:tcPr>
            <w:tcW w:w="2091" w:type="dxa"/>
          </w:tcPr>
          <w:p w:rsidR="000E0DE0" w:rsidRPr="001C06F4" w:rsidRDefault="000E0DE0" w:rsidP="003B6D8D">
            <w:pPr>
              <w:pStyle w:val="a3"/>
              <w:spacing w:before="0" w:after="0"/>
              <w:jc w:val="center"/>
              <w:rPr>
                <w:bCs/>
              </w:rPr>
            </w:pPr>
            <w:r>
              <w:rPr>
                <w:bCs/>
              </w:rPr>
              <w:t xml:space="preserve">Районный </w:t>
            </w:r>
          </w:p>
        </w:tc>
        <w:tc>
          <w:tcPr>
            <w:tcW w:w="2833" w:type="dxa"/>
          </w:tcPr>
          <w:p w:rsidR="000E0DE0" w:rsidRPr="001C06F4" w:rsidRDefault="000E0DE0" w:rsidP="003B6D8D">
            <w:pPr>
              <w:pStyle w:val="a3"/>
              <w:spacing w:before="0" w:after="0"/>
              <w:jc w:val="center"/>
              <w:rPr>
                <w:bCs/>
              </w:rPr>
            </w:pPr>
            <w:r>
              <w:rPr>
                <w:bCs/>
              </w:rPr>
              <w:t xml:space="preserve">Грант Главы района </w:t>
            </w:r>
          </w:p>
        </w:tc>
        <w:tc>
          <w:tcPr>
            <w:tcW w:w="1561" w:type="dxa"/>
          </w:tcPr>
          <w:p w:rsidR="000E0DE0" w:rsidRPr="001C06F4" w:rsidRDefault="000E0DE0" w:rsidP="003B6D8D">
            <w:pPr>
              <w:pStyle w:val="a3"/>
              <w:spacing w:before="0" w:after="0"/>
              <w:jc w:val="center"/>
              <w:rPr>
                <w:bCs/>
              </w:rPr>
            </w:pPr>
            <w:r>
              <w:rPr>
                <w:bCs/>
              </w:rPr>
              <w:t xml:space="preserve">Учитель- логопед </w:t>
            </w:r>
          </w:p>
        </w:tc>
        <w:tc>
          <w:tcPr>
            <w:tcW w:w="1560" w:type="dxa"/>
          </w:tcPr>
          <w:p w:rsidR="000E0DE0" w:rsidRDefault="000E0DE0" w:rsidP="003B6D8D">
            <w:pPr>
              <w:pStyle w:val="a3"/>
              <w:spacing w:before="0" w:after="0"/>
              <w:jc w:val="center"/>
              <w:rPr>
                <w:bCs/>
              </w:rPr>
            </w:pPr>
            <w:r>
              <w:rPr>
                <w:bCs/>
              </w:rPr>
              <w:t>Бусоргина Е.С</w:t>
            </w:r>
          </w:p>
        </w:tc>
        <w:tc>
          <w:tcPr>
            <w:tcW w:w="1735" w:type="dxa"/>
          </w:tcPr>
          <w:p w:rsidR="000E0DE0" w:rsidRPr="001C06F4" w:rsidRDefault="000E0DE0" w:rsidP="003B6D8D">
            <w:pPr>
              <w:pStyle w:val="a3"/>
              <w:spacing w:before="0" w:after="0"/>
              <w:jc w:val="center"/>
              <w:rPr>
                <w:bCs/>
              </w:rPr>
            </w:pPr>
            <w:r>
              <w:rPr>
                <w:bCs/>
              </w:rPr>
              <w:t xml:space="preserve">Победитель  </w:t>
            </w:r>
          </w:p>
        </w:tc>
      </w:tr>
      <w:tr w:rsidR="000E0DE0" w:rsidRPr="001C06F4" w:rsidTr="003B6D8D">
        <w:tc>
          <w:tcPr>
            <w:tcW w:w="569" w:type="dxa"/>
          </w:tcPr>
          <w:p w:rsidR="000E0DE0" w:rsidRPr="001C06F4" w:rsidRDefault="000E0DE0" w:rsidP="003B6D8D">
            <w:pPr>
              <w:pStyle w:val="a3"/>
              <w:spacing w:before="0" w:after="0"/>
              <w:jc w:val="center"/>
              <w:rPr>
                <w:bCs/>
              </w:rPr>
            </w:pPr>
            <w:r>
              <w:rPr>
                <w:bCs/>
              </w:rPr>
              <w:lastRenderedPageBreak/>
              <w:t>2</w:t>
            </w:r>
          </w:p>
        </w:tc>
        <w:tc>
          <w:tcPr>
            <w:tcW w:w="2091" w:type="dxa"/>
          </w:tcPr>
          <w:p w:rsidR="000E0DE0" w:rsidRPr="001C06F4" w:rsidRDefault="000E0DE0" w:rsidP="003B6D8D">
            <w:pPr>
              <w:pStyle w:val="a3"/>
              <w:spacing w:before="0" w:after="0"/>
              <w:jc w:val="center"/>
              <w:rPr>
                <w:bCs/>
              </w:rPr>
            </w:pPr>
            <w:r>
              <w:rPr>
                <w:bCs/>
              </w:rPr>
              <w:t xml:space="preserve">Районный </w:t>
            </w:r>
          </w:p>
        </w:tc>
        <w:tc>
          <w:tcPr>
            <w:tcW w:w="2833" w:type="dxa"/>
          </w:tcPr>
          <w:p w:rsidR="000E0DE0" w:rsidRPr="001C06F4" w:rsidRDefault="000E0DE0" w:rsidP="003B6D8D">
            <w:pPr>
              <w:pStyle w:val="a3"/>
              <w:spacing w:before="0" w:after="0"/>
              <w:jc w:val="center"/>
              <w:rPr>
                <w:bCs/>
              </w:rPr>
            </w:pPr>
            <w:r>
              <w:rPr>
                <w:bCs/>
              </w:rPr>
              <w:t>«Радуга талантов»</w:t>
            </w:r>
          </w:p>
        </w:tc>
        <w:tc>
          <w:tcPr>
            <w:tcW w:w="1561" w:type="dxa"/>
          </w:tcPr>
          <w:p w:rsidR="000E0DE0" w:rsidRPr="001C06F4" w:rsidRDefault="000E0DE0" w:rsidP="003B6D8D">
            <w:pPr>
              <w:pStyle w:val="a3"/>
              <w:spacing w:before="0" w:after="0"/>
              <w:jc w:val="center"/>
              <w:rPr>
                <w:bCs/>
              </w:rPr>
            </w:pPr>
            <w:r>
              <w:rPr>
                <w:bCs/>
              </w:rPr>
              <w:t xml:space="preserve">1 ребёнок </w:t>
            </w:r>
          </w:p>
        </w:tc>
        <w:tc>
          <w:tcPr>
            <w:tcW w:w="1560" w:type="dxa"/>
          </w:tcPr>
          <w:p w:rsidR="000E0DE0" w:rsidRDefault="000E0DE0" w:rsidP="003B6D8D">
            <w:pPr>
              <w:pStyle w:val="a3"/>
              <w:spacing w:before="0" w:after="0"/>
              <w:jc w:val="center"/>
              <w:rPr>
                <w:bCs/>
              </w:rPr>
            </w:pPr>
            <w:r>
              <w:rPr>
                <w:bCs/>
              </w:rPr>
              <w:t>Зорькина Н.Н</w:t>
            </w:r>
          </w:p>
        </w:tc>
        <w:tc>
          <w:tcPr>
            <w:tcW w:w="1735" w:type="dxa"/>
          </w:tcPr>
          <w:p w:rsidR="000E0DE0" w:rsidRPr="001C06F4" w:rsidRDefault="000E0DE0" w:rsidP="003B6D8D">
            <w:pPr>
              <w:pStyle w:val="a3"/>
              <w:spacing w:before="0" w:after="0"/>
              <w:jc w:val="center"/>
              <w:rPr>
                <w:bCs/>
              </w:rPr>
            </w:pPr>
            <w:r>
              <w:rPr>
                <w:bCs/>
              </w:rPr>
              <w:t xml:space="preserve">Благодарность </w:t>
            </w:r>
          </w:p>
        </w:tc>
      </w:tr>
      <w:tr w:rsidR="000E0DE0" w:rsidRPr="001C06F4" w:rsidTr="003B6D8D">
        <w:tc>
          <w:tcPr>
            <w:tcW w:w="569" w:type="dxa"/>
          </w:tcPr>
          <w:p w:rsidR="000E0DE0" w:rsidRDefault="000E0DE0" w:rsidP="003B6D8D">
            <w:pPr>
              <w:pStyle w:val="a3"/>
              <w:spacing w:before="0" w:after="0"/>
              <w:jc w:val="center"/>
              <w:rPr>
                <w:bCs/>
              </w:rPr>
            </w:pPr>
            <w:r>
              <w:rPr>
                <w:bCs/>
              </w:rPr>
              <w:t>3</w:t>
            </w:r>
          </w:p>
        </w:tc>
        <w:tc>
          <w:tcPr>
            <w:tcW w:w="2091" w:type="dxa"/>
          </w:tcPr>
          <w:p w:rsidR="000E0DE0" w:rsidRDefault="000E0DE0" w:rsidP="003B6D8D">
            <w:pPr>
              <w:pStyle w:val="a3"/>
              <w:spacing w:before="0" w:after="0"/>
              <w:jc w:val="center"/>
              <w:rPr>
                <w:bCs/>
              </w:rPr>
            </w:pPr>
            <w:r>
              <w:rPr>
                <w:bCs/>
              </w:rPr>
              <w:t xml:space="preserve">Районный </w:t>
            </w:r>
          </w:p>
        </w:tc>
        <w:tc>
          <w:tcPr>
            <w:tcW w:w="2833" w:type="dxa"/>
          </w:tcPr>
          <w:p w:rsidR="000E0DE0" w:rsidRDefault="000E0DE0" w:rsidP="003B6D8D">
            <w:pPr>
              <w:pStyle w:val="a3"/>
              <w:spacing w:before="0" w:after="0"/>
              <w:jc w:val="center"/>
              <w:rPr>
                <w:bCs/>
              </w:rPr>
            </w:pPr>
            <w:r>
              <w:rPr>
                <w:bCs/>
              </w:rPr>
              <w:t>«Моя семья»</w:t>
            </w:r>
          </w:p>
        </w:tc>
        <w:tc>
          <w:tcPr>
            <w:tcW w:w="1561" w:type="dxa"/>
          </w:tcPr>
          <w:p w:rsidR="000E0DE0" w:rsidRDefault="000E0DE0" w:rsidP="003B6D8D">
            <w:pPr>
              <w:pStyle w:val="a3"/>
              <w:spacing w:before="0" w:after="0"/>
              <w:jc w:val="center"/>
              <w:rPr>
                <w:bCs/>
              </w:rPr>
            </w:pPr>
            <w:r>
              <w:rPr>
                <w:bCs/>
              </w:rPr>
              <w:t>1 ребёнок</w:t>
            </w:r>
          </w:p>
        </w:tc>
        <w:tc>
          <w:tcPr>
            <w:tcW w:w="1560" w:type="dxa"/>
          </w:tcPr>
          <w:p w:rsidR="000E0DE0" w:rsidRDefault="000E0DE0" w:rsidP="003B6D8D">
            <w:pPr>
              <w:pStyle w:val="a3"/>
              <w:spacing w:before="0" w:after="0"/>
              <w:jc w:val="center"/>
              <w:rPr>
                <w:bCs/>
              </w:rPr>
            </w:pPr>
            <w:r>
              <w:rPr>
                <w:bCs/>
              </w:rPr>
              <w:t>Ганиева И.Х</w:t>
            </w:r>
          </w:p>
        </w:tc>
        <w:tc>
          <w:tcPr>
            <w:tcW w:w="1735" w:type="dxa"/>
          </w:tcPr>
          <w:p w:rsidR="000E0DE0" w:rsidRDefault="000E0DE0" w:rsidP="003B6D8D">
            <w:pPr>
              <w:pStyle w:val="a3"/>
              <w:spacing w:before="0" w:after="0"/>
              <w:jc w:val="center"/>
              <w:rPr>
                <w:bCs/>
              </w:rPr>
            </w:pPr>
            <w:r>
              <w:rPr>
                <w:bCs/>
              </w:rPr>
              <w:t xml:space="preserve">Победитель  </w:t>
            </w:r>
          </w:p>
        </w:tc>
      </w:tr>
      <w:tr w:rsidR="000E0DE0" w:rsidRPr="001C06F4" w:rsidTr="003B6D8D">
        <w:tc>
          <w:tcPr>
            <w:tcW w:w="569" w:type="dxa"/>
          </w:tcPr>
          <w:p w:rsidR="000E0DE0" w:rsidRDefault="000E0DE0" w:rsidP="003B6D8D">
            <w:pPr>
              <w:pStyle w:val="a3"/>
              <w:spacing w:before="0" w:after="0"/>
              <w:jc w:val="center"/>
              <w:rPr>
                <w:bCs/>
              </w:rPr>
            </w:pPr>
            <w:r>
              <w:rPr>
                <w:bCs/>
              </w:rPr>
              <w:t>4</w:t>
            </w:r>
          </w:p>
        </w:tc>
        <w:tc>
          <w:tcPr>
            <w:tcW w:w="2091" w:type="dxa"/>
          </w:tcPr>
          <w:p w:rsidR="000E0DE0" w:rsidRDefault="000E0DE0" w:rsidP="003B6D8D">
            <w:pPr>
              <w:pStyle w:val="a3"/>
              <w:spacing w:before="0" w:after="0"/>
              <w:jc w:val="center"/>
              <w:rPr>
                <w:bCs/>
              </w:rPr>
            </w:pPr>
            <w:r>
              <w:rPr>
                <w:bCs/>
              </w:rPr>
              <w:t xml:space="preserve">Районный </w:t>
            </w:r>
          </w:p>
        </w:tc>
        <w:tc>
          <w:tcPr>
            <w:tcW w:w="2833" w:type="dxa"/>
          </w:tcPr>
          <w:p w:rsidR="000E0DE0" w:rsidRDefault="000E0DE0" w:rsidP="003B6D8D">
            <w:pPr>
              <w:pStyle w:val="a3"/>
              <w:spacing w:before="0" w:after="0"/>
              <w:jc w:val="center"/>
              <w:rPr>
                <w:bCs/>
              </w:rPr>
            </w:pPr>
            <w:r>
              <w:rPr>
                <w:bCs/>
              </w:rPr>
              <w:t>«Лучший сайт педагога ДОУ»</w:t>
            </w:r>
          </w:p>
        </w:tc>
        <w:tc>
          <w:tcPr>
            <w:tcW w:w="1561" w:type="dxa"/>
          </w:tcPr>
          <w:p w:rsidR="000E0DE0" w:rsidRDefault="000E0DE0" w:rsidP="003B6D8D">
            <w:pPr>
              <w:pStyle w:val="a3"/>
              <w:spacing w:before="0" w:after="0"/>
              <w:jc w:val="center"/>
              <w:rPr>
                <w:bCs/>
              </w:rPr>
            </w:pPr>
            <w:r>
              <w:rPr>
                <w:bCs/>
              </w:rPr>
              <w:t>1 педагог</w:t>
            </w:r>
          </w:p>
        </w:tc>
        <w:tc>
          <w:tcPr>
            <w:tcW w:w="1560" w:type="dxa"/>
          </w:tcPr>
          <w:p w:rsidR="000E0DE0" w:rsidRDefault="000E0DE0" w:rsidP="003B6D8D">
            <w:pPr>
              <w:pStyle w:val="a3"/>
              <w:spacing w:before="0" w:after="0"/>
              <w:jc w:val="center"/>
              <w:rPr>
                <w:bCs/>
              </w:rPr>
            </w:pPr>
            <w:r>
              <w:rPr>
                <w:bCs/>
              </w:rPr>
              <w:t>Ганиева И.Х</w:t>
            </w:r>
          </w:p>
        </w:tc>
        <w:tc>
          <w:tcPr>
            <w:tcW w:w="1735" w:type="dxa"/>
          </w:tcPr>
          <w:p w:rsidR="000E0DE0" w:rsidRDefault="000E0DE0" w:rsidP="003B6D8D">
            <w:pPr>
              <w:pStyle w:val="a3"/>
              <w:spacing w:before="0" w:after="0"/>
              <w:jc w:val="center"/>
              <w:rPr>
                <w:bCs/>
              </w:rPr>
            </w:pPr>
            <w:r>
              <w:rPr>
                <w:bCs/>
              </w:rPr>
              <w:t xml:space="preserve">Победитель </w:t>
            </w:r>
          </w:p>
        </w:tc>
      </w:tr>
      <w:tr w:rsidR="000E0DE0" w:rsidRPr="001C06F4" w:rsidTr="003B6D8D">
        <w:trPr>
          <w:trHeight w:val="111"/>
        </w:trPr>
        <w:tc>
          <w:tcPr>
            <w:tcW w:w="569" w:type="dxa"/>
          </w:tcPr>
          <w:p w:rsidR="000E0DE0" w:rsidRDefault="000E0DE0" w:rsidP="003B6D8D">
            <w:pPr>
              <w:pStyle w:val="a3"/>
              <w:spacing w:before="0" w:after="0"/>
              <w:jc w:val="center"/>
              <w:rPr>
                <w:bCs/>
              </w:rPr>
            </w:pPr>
            <w:r>
              <w:rPr>
                <w:bCs/>
              </w:rPr>
              <w:t>5</w:t>
            </w:r>
          </w:p>
        </w:tc>
        <w:tc>
          <w:tcPr>
            <w:tcW w:w="2091" w:type="dxa"/>
          </w:tcPr>
          <w:p w:rsidR="000E0DE0" w:rsidRDefault="000E0DE0" w:rsidP="003B6D8D">
            <w:pPr>
              <w:pStyle w:val="a3"/>
              <w:spacing w:before="0" w:after="0"/>
              <w:jc w:val="center"/>
              <w:rPr>
                <w:bCs/>
              </w:rPr>
            </w:pPr>
            <w:r>
              <w:rPr>
                <w:bCs/>
              </w:rPr>
              <w:t xml:space="preserve">Районный </w:t>
            </w:r>
          </w:p>
        </w:tc>
        <w:tc>
          <w:tcPr>
            <w:tcW w:w="2833" w:type="dxa"/>
          </w:tcPr>
          <w:p w:rsidR="000E0DE0" w:rsidRDefault="000E0DE0" w:rsidP="003B6D8D">
            <w:pPr>
              <w:pStyle w:val="a3"/>
              <w:spacing w:before="0" w:after="0"/>
              <w:ind w:left="33" w:firstLine="108"/>
              <w:jc w:val="center"/>
              <w:rPr>
                <w:bCs/>
              </w:rPr>
            </w:pPr>
            <w:r>
              <w:rPr>
                <w:bCs/>
              </w:rPr>
              <w:t>«Лучшее профессиональное объединение образовательных учреждений»</w:t>
            </w:r>
          </w:p>
        </w:tc>
        <w:tc>
          <w:tcPr>
            <w:tcW w:w="1561" w:type="dxa"/>
          </w:tcPr>
          <w:p w:rsidR="000E0DE0" w:rsidRDefault="000E0DE0" w:rsidP="003B6D8D">
            <w:pPr>
              <w:pStyle w:val="a3"/>
              <w:spacing w:before="0" w:after="0"/>
              <w:jc w:val="center"/>
              <w:rPr>
                <w:bCs/>
              </w:rPr>
            </w:pPr>
            <w:r>
              <w:rPr>
                <w:bCs/>
              </w:rPr>
              <w:t xml:space="preserve"> Творческая группа </w:t>
            </w:r>
          </w:p>
        </w:tc>
        <w:tc>
          <w:tcPr>
            <w:tcW w:w="1560" w:type="dxa"/>
          </w:tcPr>
          <w:p w:rsidR="000E0DE0" w:rsidRDefault="000E0DE0" w:rsidP="003B6D8D">
            <w:pPr>
              <w:pStyle w:val="a3"/>
              <w:spacing w:before="0" w:after="0"/>
              <w:jc w:val="center"/>
              <w:rPr>
                <w:bCs/>
              </w:rPr>
            </w:pPr>
            <w:r>
              <w:rPr>
                <w:bCs/>
              </w:rPr>
              <w:t>Творческая группа</w:t>
            </w:r>
          </w:p>
        </w:tc>
        <w:tc>
          <w:tcPr>
            <w:tcW w:w="1735" w:type="dxa"/>
          </w:tcPr>
          <w:p w:rsidR="000E0DE0" w:rsidRDefault="000E0DE0" w:rsidP="003B6D8D">
            <w:pPr>
              <w:pStyle w:val="a3"/>
              <w:spacing w:before="0" w:after="0"/>
              <w:jc w:val="center"/>
              <w:rPr>
                <w:bCs/>
              </w:rPr>
            </w:pPr>
            <w:r>
              <w:rPr>
                <w:bCs/>
              </w:rPr>
              <w:t xml:space="preserve">Победители </w:t>
            </w:r>
          </w:p>
        </w:tc>
      </w:tr>
      <w:tr w:rsidR="000E0DE0" w:rsidRPr="001C06F4" w:rsidTr="003B6D8D">
        <w:trPr>
          <w:trHeight w:val="111"/>
        </w:trPr>
        <w:tc>
          <w:tcPr>
            <w:tcW w:w="569" w:type="dxa"/>
          </w:tcPr>
          <w:p w:rsidR="000E0DE0" w:rsidRDefault="000E0DE0" w:rsidP="003B6D8D">
            <w:pPr>
              <w:pStyle w:val="a3"/>
              <w:spacing w:before="0" w:after="0"/>
              <w:jc w:val="center"/>
              <w:rPr>
                <w:bCs/>
              </w:rPr>
            </w:pPr>
            <w:r>
              <w:rPr>
                <w:bCs/>
              </w:rPr>
              <w:t>6</w:t>
            </w:r>
          </w:p>
        </w:tc>
        <w:tc>
          <w:tcPr>
            <w:tcW w:w="2091" w:type="dxa"/>
          </w:tcPr>
          <w:p w:rsidR="000E0DE0" w:rsidRDefault="000E0DE0" w:rsidP="003B6D8D">
            <w:pPr>
              <w:pStyle w:val="a3"/>
              <w:spacing w:before="0" w:after="0"/>
              <w:jc w:val="center"/>
              <w:rPr>
                <w:bCs/>
              </w:rPr>
            </w:pPr>
            <w:r>
              <w:rPr>
                <w:bCs/>
              </w:rPr>
              <w:t xml:space="preserve">Всероссийский </w:t>
            </w:r>
          </w:p>
        </w:tc>
        <w:tc>
          <w:tcPr>
            <w:tcW w:w="2833" w:type="dxa"/>
          </w:tcPr>
          <w:p w:rsidR="000E0DE0" w:rsidRDefault="000E0DE0" w:rsidP="003B6D8D">
            <w:pPr>
              <w:pStyle w:val="a3"/>
              <w:spacing w:before="0" w:after="0"/>
              <w:ind w:left="33" w:firstLine="108"/>
              <w:jc w:val="center"/>
              <w:rPr>
                <w:bCs/>
              </w:rPr>
            </w:pPr>
            <w:r>
              <w:rPr>
                <w:bCs/>
              </w:rPr>
              <w:t>«Открытая книга»</w:t>
            </w:r>
          </w:p>
        </w:tc>
        <w:tc>
          <w:tcPr>
            <w:tcW w:w="1561" w:type="dxa"/>
          </w:tcPr>
          <w:p w:rsidR="000E0DE0" w:rsidRDefault="000E0DE0" w:rsidP="003B6D8D">
            <w:pPr>
              <w:pStyle w:val="a3"/>
              <w:spacing w:before="0" w:after="0"/>
              <w:jc w:val="center"/>
              <w:rPr>
                <w:bCs/>
              </w:rPr>
            </w:pPr>
            <w:r>
              <w:rPr>
                <w:bCs/>
              </w:rPr>
              <w:t>9 педагогов</w:t>
            </w:r>
          </w:p>
        </w:tc>
        <w:tc>
          <w:tcPr>
            <w:tcW w:w="1560" w:type="dxa"/>
          </w:tcPr>
          <w:p w:rsidR="000E0DE0" w:rsidRDefault="000E0DE0" w:rsidP="003B6D8D">
            <w:pPr>
              <w:pStyle w:val="a3"/>
              <w:spacing w:before="0" w:after="0"/>
              <w:jc w:val="center"/>
              <w:rPr>
                <w:bCs/>
              </w:rPr>
            </w:pPr>
            <w:r>
              <w:rPr>
                <w:bCs/>
              </w:rPr>
              <w:t>Канева Л.И</w:t>
            </w:r>
          </w:p>
          <w:p w:rsidR="000E0DE0" w:rsidRDefault="000E0DE0" w:rsidP="003B6D8D">
            <w:pPr>
              <w:pStyle w:val="a3"/>
              <w:spacing w:before="0" w:after="0"/>
              <w:jc w:val="center"/>
              <w:rPr>
                <w:bCs/>
              </w:rPr>
            </w:pPr>
            <w:r>
              <w:rPr>
                <w:bCs/>
              </w:rPr>
              <w:t>Магарамова И.А</w:t>
            </w:r>
          </w:p>
        </w:tc>
        <w:tc>
          <w:tcPr>
            <w:tcW w:w="1735" w:type="dxa"/>
          </w:tcPr>
          <w:p w:rsidR="000E0DE0" w:rsidRDefault="000E0DE0" w:rsidP="003B6D8D">
            <w:pPr>
              <w:pStyle w:val="a3"/>
              <w:spacing w:before="0" w:after="0"/>
              <w:jc w:val="center"/>
              <w:rPr>
                <w:bCs/>
              </w:rPr>
            </w:pPr>
            <w:r>
              <w:rPr>
                <w:bCs/>
              </w:rPr>
              <w:t>Дипломант</w:t>
            </w:r>
          </w:p>
          <w:p w:rsidR="000E0DE0" w:rsidRDefault="000E0DE0" w:rsidP="003B6D8D">
            <w:pPr>
              <w:pStyle w:val="a3"/>
              <w:spacing w:before="0" w:after="0"/>
              <w:jc w:val="center"/>
              <w:rPr>
                <w:bCs/>
              </w:rPr>
            </w:pPr>
            <w:r>
              <w:rPr>
                <w:bCs/>
              </w:rPr>
              <w:t>Победитель</w:t>
            </w:r>
          </w:p>
        </w:tc>
      </w:tr>
      <w:tr w:rsidR="000E0DE0" w:rsidRPr="001C06F4" w:rsidTr="003B6D8D">
        <w:trPr>
          <w:trHeight w:val="111"/>
        </w:trPr>
        <w:tc>
          <w:tcPr>
            <w:tcW w:w="569" w:type="dxa"/>
          </w:tcPr>
          <w:p w:rsidR="000E0DE0" w:rsidRDefault="000E0DE0" w:rsidP="003B6D8D">
            <w:pPr>
              <w:pStyle w:val="a3"/>
              <w:spacing w:before="0" w:after="0"/>
              <w:jc w:val="center"/>
              <w:rPr>
                <w:bCs/>
              </w:rPr>
            </w:pPr>
            <w:r>
              <w:rPr>
                <w:bCs/>
              </w:rPr>
              <w:t>7</w:t>
            </w:r>
          </w:p>
        </w:tc>
        <w:tc>
          <w:tcPr>
            <w:tcW w:w="2091" w:type="dxa"/>
          </w:tcPr>
          <w:p w:rsidR="000E0DE0" w:rsidRDefault="000E0DE0" w:rsidP="003B6D8D">
            <w:pPr>
              <w:pStyle w:val="a3"/>
              <w:spacing w:before="0" w:after="0"/>
              <w:jc w:val="center"/>
              <w:rPr>
                <w:bCs/>
              </w:rPr>
            </w:pPr>
            <w:r>
              <w:rPr>
                <w:bCs/>
              </w:rPr>
              <w:t xml:space="preserve">Международный </w:t>
            </w:r>
          </w:p>
        </w:tc>
        <w:tc>
          <w:tcPr>
            <w:tcW w:w="2833" w:type="dxa"/>
          </w:tcPr>
          <w:p w:rsidR="000E0DE0" w:rsidRDefault="000E0DE0" w:rsidP="003B6D8D">
            <w:pPr>
              <w:pStyle w:val="a3"/>
              <w:spacing w:before="0" w:after="0"/>
              <w:ind w:left="33" w:firstLine="108"/>
              <w:jc w:val="center"/>
              <w:rPr>
                <w:bCs/>
              </w:rPr>
            </w:pPr>
            <w:r>
              <w:rPr>
                <w:bCs/>
              </w:rPr>
              <w:t>«К вершинам профессионального успеха»</w:t>
            </w:r>
          </w:p>
        </w:tc>
        <w:tc>
          <w:tcPr>
            <w:tcW w:w="1561" w:type="dxa"/>
          </w:tcPr>
          <w:p w:rsidR="000E0DE0" w:rsidRDefault="000E0DE0" w:rsidP="003B6D8D">
            <w:pPr>
              <w:pStyle w:val="a3"/>
              <w:spacing w:before="0" w:after="0"/>
              <w:jc w:val="center"/>
              <w:rPr>
                <w:bCs/>
              </w:rPr>
            </w:pPr>
            <w:r>
              <w:rPr>
                <w:bCs/>
              </w:rPr>
              <w:t>1 педагог</w:t>
            </w:r>
          </w:p>
        </w:tc>
        <w:tc>
          <w:tcPr>
            <w:tcW w:w="1560" w:type="dxa"/>
          </w:tcPr>
          <w:p w:rsidR="000E0DE0" w:rsidRDefault="000E0DE0" w:rsidP="003B6D8D">
            <w:pPr>
              <w:pStyle w:val="a3"/>
              <w:spacing w:before="0" w:after="0"/>
              <w:jc w:val="center"/>
              <w:rPr>
                <w:bCs/>
              </w:rPr>
            </w:pPr>
            <w:r>
              <w:rPr>
                <w:bCs/>
              </w:rPr>
              <w:t>Котова С.Г</w:t>
            </w:r>
          </w:p>
        </w:tc>
        <w:tc>
          <w:tcPr>
            <w:tcW w:w="1735" w:type="dxa"/>
          </w:tcPr>
          <w:p w:rsidR="000E0DE0" w:rsidRDefault="000E0DE0" w:rsidP="003B6D8D">
            <w:pPr>
              <w:pStyle w:val="a3"/>
              <w:spacing w:before="0" w:after="0"/>
              <w:jc w:val="center"/>
              <w:rPr>
                <w:bCs/>
              </w:rPr>
            </w:pPr>
            <w:r>
              <w:rPr>
                <w:bCs/>
              </w:rPr>
              <w:t xml:space="preserve">Лауреат </w:t>
            </w:r>
          </w:p>
        </w:tc>
      </w:tr>
    </w:tbl>
    <w:p w:rsidR="008F1C6A" w:rsidRDefault="008F1C6A" w:rsidP="00707D53">
      <w:pPr>
        <w:tabs>
          <w:tab w:val="left" w:pos="6160"/>
        </w:tabs>
        <w:ind w:firstLine="540"/>
        <w:jc w:val="both"/>
      </w:pPr>
    </w:p>
    <w:p w:rsidR="00707D53" w:rsidRDefault="00707D53" w:rsidP="00707D53">
      <w:pPr>
        <w:tabs>
          <w:tab w:val="left" w:pos="6160"/>
        </w:tabs>
        <w:ind w:firstLine="540"/>
        <w:jc w:val="both"/>
      </w:pPr>
      <w:r w:rsidRPr="00A65AC2">
        <w:t xml:space="preserve">В образовательном процессе детского  сада педагоги стали использовать интегрирование разных видов деятельности в индивидуальных формах работы (беседы, занятия), и, тем самым,  обеспечивая развитие ребёнка как индивида, личности, субъекта. </w:t>
      </w:r>
    </w:p>
    <w:p w:rsidR="00707D53" w:rsidRDefault="00707D53" w:rsidP="00707D53">
      <w:pPr>
        <w:tabs>
          <w:tab w:val="left" w:pos="6160"/>
        </w:tabs>
        <w:ind w:firstLine="567"/>
        <w:jc w:val="both"/>
      </w:pPr>
      <w:r>
        <w:t>В течение года проводились следующие мероприятия:</w:t>
      </w:r>
    </w:p>
    <w:p w:rsidR="00707D53" w:rsidRPr="008F12E7" w:rsidRDefault="00707D53" w:rsidP="00707D53">
      <w:pPr>
        <w:pStyle w:val="a3"/>
        <w:shd w:val="clear" w:color="auto" w:fill="FFFFFF"/>
        <w:tabs>
          <w:tab w:val="left" w:pos="6804"/>
          <w:tab w:val="left" w:pos="6946"/>
          <w:tab w:val="left" w:pos="7088"/>
          <w:tab w:val="left" w:pos="7230"/>
          <w:tab w:val="left" w:pos="7513"/>
        </w:tabs>
        <w:ind w:firstLine="567"/>
        <w:jc w:val="both"/>
      </w:pPr>
      <w:r w:rsidRPr="008C4108">
        <w:t>-  семинар</w:t>
      </w:r>
      <w:r>
        <w:t>-практикум</w:t>
      </w:r>
      <w:r w:rsidRPr="008C4108">
        <w:t xml:space="preserve"> «</w:t>
      </w:r>
      <w:r>
        <w:t>Здоровьесберегающие технологии</w:t>
      </w:r>
      <w:r w:rsidRPr="008C4108">
        <w:t xml:space="preserve">» - </w:t>
      </w:r>
      <w:r>
        <w:t>с целью систематизации знаний педагогов по оздоровлению дошкольников;</w:t>
      </w:r>
    </w:p>
    <w:p w:rsidR="00707D53" w:rsidRDefault="00707D53" w:rsidP="00707D53">
      <w:pPr>
        <w:pStyle w:val="a3"/>
        <w:shd w:val="clear" w:color="auto" w:fill="FFFFFF"/>
        <w:tabs>
          <w:tab w:val="left" w:pos="7088"/>
        </w:tabs>
        <w:spacing w:before="0" w:after="0"/>
        <w:ind w:firstLine="567"/>
        <w:jc w:val="both"/>
      </w:pPr>
      <w:r w:rsidRPr="008F12E7">
        <w:t xml:space="preserve">- </w:t>
      </w:r>
      <w:r>
        <w:t xml:space="preserve">педсовет – «Система саморазвития педагогов ДОУ средствами педагогического проектирования» </w:t>
      </w:r>
      <w:r w:rsidRPr="008C4108">
        <w:t xml:space="preserve"> </w:t>
      </w:r>
      <w:r>
        <w:t>- с целью ознакомления составления проектов педагогами;</w:t>
      </w:r>
    </w:p>
    <w:p w:rsidR="00707D53" w:rsidRDefault="00707D53" w:rsidP="00707D53">
      <w:pPr>
        <w:pStyle w:val="a3"/>
        <w:shd w:val="clear" w:color="auto" w:fill="FFFFFF"/>
        <w:tabs>
          <w:tab w:val="left" w:pos="7088"/>
        </w:tabs>
        <w:spacing w:before="0" w:after="0"/>
        <w:ind w:firstLine="567"/>
        <w:jc w:val="both"/>
      </w:pPr>
      <w:r>
        <w:t>Семинар-тренинг – «Психологическое здоровье педагогов» - с целью осознания педагогами своего эмоционального состояния и его влияния на качество образования;</w:t>
      </w:r>
    </w:p>
    <w:p w:rsidR="00707D53" w:rsidRDefault="00707D53" w:rsidP="00707D53">
      <w:pPr>
        <w:pStyle w:val="a3"/>
        <w:shd w:val="clear" w:color="auto" w:fill="FFFFFF"/>
        <w:tabs>
          <w:tab w:val="left" w:pos="7088"/>
        </w:tabs>
        <w:spacing w:before="0" w:after="0"/>
        <w:ind w:firstLine="567"/>
        <w:jc w:val="both"/>
      </w:pPr>
      <w:r>
        <w:t>- семинар «Значение системы физкультурных занятий и досугов в развитии у детей мотивации к ЗОЖ» - педагоги рассказали о здоровьесберегающих технологиях, применяемых в своей деятельности;</w:t>
      </w:r>
    </w:p>
    <w:p w:rsidR="00707D53" w:rsidRDefault="00707D53" w:rsidP="00707D53">
      <w:pPr>
        <w:pStyle w:val="a3"/>
        <w:shd w:val="clear" w:color="auto" w:fill="FFFFFF"/>
        <w:tabs>
          <w:tab w:val="left" w:pos="7088"/>
        </w:tabs>
        <w:spacing w:before="0" w:after="0"/>
        <w:ind w:firstLine="567"/>
        <w:jc w:val="both"/>
      </w:pPr>
      <w:r>
        <w:t>- педсовет – «Быть здоровым – моё право» - педагоги познакомили с технологиями: сказкотерапия, куклотерапия, музыкатерапия, арт-терапия.</w:t>
      </w:r>
    </w:p>
    <w:p w:rsidR="00707D53" w:rsidRDefault="00707D53" w:rsidP="00707D53">
      <w:pPr>
        <w:pStyle w:val="a3"/>
        <w:shd w:val="clear" w:color="auto" w:fill="FFFFFF"/>
        <w:tabs>
          <w:tab w:val="left" w:pos="7088"/>
        </w:tabs>
        <w:spacing w:before="0" w:after="0"/>
        <w:ind w:firstLine="567"/>
        <w:jc w:val="both"/>
      </w:pPr>
      <w:r>
        <w:t xml:space="preserve">- методическая неделя «Исследовательская деятельность в процессе формирования привычки к ЗОЖ» - в ходе, которой прошли следующие мероприятия: </w:t>
      </w:r>
    </w:p>
    <w:p w:rsidR="00707D53" w:rsidRDefault="00707D53" w:rsidP="00707D53">
      <w:pPr>
        <w:pStyle w:val="a3"/>
        <w:numPr>
          <w:ilvl w:val="0"/>
          <w:numId w:val="11"/>
        </w:numPr>
        <w:shd w:val="clear" w:color="auto" w:fill="FFFFFF"/>
        <w:spacing w:before="0" w:beforeAutospacing="0" w:after="0" w:afterAutospacing="0"/>
      </w:pPr>
      <w:r>
        <w:t>тестирование педагогов по теме: «Физкультурно-оздоровительная работа в ДОУ»;</w:t>
      </w:r>
    </w:p>
    <w:p w:rsidR="00707D53" w:rsidRDefault="00707D53" w:rsidP="00707D53">
      <w:pPr>
        <w:pStyle w:val="a3"/>
        <w:numPr>
          <w:ilvl w:val="0"/>
          <w:numId w:val="11"/>
        </w:numPr>
        <w:shd w:val="clear" w:color="auto" w:fill="FFFFFF"/>
        <w:spacing w:before="0" w:beforeAutospacing="0" w:after="0" w:afterAutospacing="0"/>
        <w:jc w:val="both"/>
      </w:pPr>
      <w:r>
        <w:t xml:space="preserve"> педсовет «условия сохранения психического здоровья детей в ДОУ и семье»;</w:t>
      </w:r>
    </w:p>
    <w:p w:rsidR="00707D53" w:rsidRDefault="00707D53" w:rsidP="00707D53">
      <w:pPr>
        <w:pStyle w:val="a3"/>
        <w:numPr>
          <w:ilvl w:val="0"/>
          <w:numId w:val="11"/>
        </w:numPr>
        <w:shd w:val="clear" w:color="auto" w:fill="FFFFFF"/>
        <w:spacing w:before="0" w:beforeAutospacing="0" w:after="0" w:afterAutospacing="0"/>
        <w:jc w:val="both"/>
      </w:pPr>
      <w:r>
        <w:t>Семинар «Исследовательская деятельность в процессе формирования привычки к здоровому образу жизни»;</w:t>
      </w:r>
    </w:p>
    <w:p w:rsidR="00707D53" w:rsidRDefault="00707D53" w:rsidP="00707D53">
      <w:pPr>
        <w:pStyle w:val="a3"/>
        <w:numPr>
          <w:ilvl w:val="0"/>
          <w:numId w:val="11"/>
        </w:numPr>
        <w:shd w:val="clear" w:color="auto" w:fill="FFFFFF"/>
        <w:tabs>
          <w:tab w:val="left" w:pos="1276"/>
          <w:tab w:val="left" w:pos="1418"/>
        </w:tabs>
        <w:spacing w:before="0" w:beforeAutospacing="0" w:after="0" w:afterAutospacing="0"/>
        <w:jc w:val="both"/>
      </w:pPr>
      <w:r>
        <w:t>Тренинг для педагогов для профилактики эмоционального выгорания – Доверие.</w:t>
      </w:r>
    </w:p>
    <w:p w:rsidR="00707D53" w:rsidRDefault="00707D53" w:rsidP="00707D53">
      <w:pPr>
        <w:pStyle w:val="a3"/>
        <w:numPr>
          <w:ilvl w:val="0"/>
          <w:numId w:val="11"/>
        </w:numPr>
        <w:shd w:val="clear" w:color="auto" w:fill="FFFFFF"/>
        <w:tabs>
          <w:tab w:val="left" w:pos="0"/>
          <w:tab w:val="left" w:pos="1418"/>
        </w:tabs>
        <w:spacing w:before="0" w:beforeAutospacing="0" w:after="0" w:afterAutospacing="0"/>
        <w:ind w:left="0" w:firstLine="927"/>
        <w:jc w:val="both"/>
      </w:pPr>
      <w:r>
        <w:t xml:space="preserve">Конкурс среди групп на «Лучшую корригирующую дорожку»  –  воспитатели изготовили оригинальные, красивые, дорожки с разным массажным эффектом для ног. Родители оценили корригирующую дорожку воспитателей младшей группы. </w:t>
      </w:r>
    </w:p>
    <w:p w:rsidR="00707D53" w:rsidRPr="008C4108" w:rsidRDefault="00707D53" w:rsidP="00707D53">
      <w:pPr>
        <w:pStyle w:val="a3"/>
        <w:shd w:val="clear" w:color="auto" w:fill="FFFFFF"/>
        <w:spacing w:before="0" w:after="0"/>
        <w:ind w:left="142"/>
        <w:jc w:val="both"/>
      </w:pPr>
      <w:r w:rsidRPr="008C4108">
        <w:t>А так же в течение года проведен</w:t>
      </w:r>
      <w:r>
        <w:t>ы</w:t>
      </w:r>
      <w:r w:rsidRPr="008C4108">
        <w:t xml:space="preserve"> </w:t>
      </w:r>
      <w:r>
        <w:t>открытые мероприятия</w:t>
      </w:r>
      <w:r w:rsidRPr="008C4108">
        <w:t>:</w:t>
      </w:r>
    </w:p>
    <w:p w:rsidR="00707D53" w:rsidRPr="008C4108" w:rsidRDefault="00707D53" w:rsidP="00707D53">
      <w:pPr>
        <w:pStyle w:val="a3"/>
        <w:numPr>
          <w:ilvl w:val="0"/>
          <w:numId w:val="10"/>
        </w:numPr>
        <w:shd w:val="clear" w:color="auto" w:fill="FFFFFF"/>
        <w:spacing w:before="0" w:beforeAutospacing="0" w:after="0" w:afterAutospacing="0"/>
        <w:ind w:left="142" w:firstLine="785"/>
        <w:jc w:val="both"/>
      </w:pPr>
      <w:r w:rsidRPr="008C4108">
        <w:lastRenderedPageBreak/>
        <w:t xml:space="preserve">  </w:t>
      </w:r>
      <w:r>
        <w:t xml:space="preserve"> </w:t>
      </w:r>
      <w:r w:rsidRPr="008C4108">
        <w:t>интегрированн</w:t>
      </w:r>
      <w:r>
        <w:t>ую</w:t>
      </w:r>
      <w:r w:rsidRPr="008C4108">
        <w:t xml:space="preserve">  </w:t>
      </w:r>
      <w:r>
        <w:t xml:space="preserve">образовательную деятельность по ознакомлению с окружающим – воспитатель Ветчинкина А.О; </w:t>
      </w:r>
    </w:p>
    <w:p w:rsidR="00707D53" w:rsidRPr="008C4108" w:rsidRDefault="00707D53" w:rsidP="00707D53">
      <w:pPr>
        <w:pStyle w:val="a3"/>
        <w:numPr>
          <w:ilvl w:val="0"/>
          <w:numId w:val="10"/>
        </w:numPr>
        <w:shd w:val="clear" w:color="auto" w:fill="FFFFFF"/>
        <w:spacing w:before="0" w:beforeAutospacing="0" w:after="0" w:afterAutospacing="0"/>
        <w:ind w:left="142" w:firstLine="785"/>
        <w:jc w:val="both"/>
      </w:pPr>
      <w:r>
        <w:t xml:space="preserve"> </w:t>
      </w:r>
      <w:r w:rsidRPr="008C4108">
        <w:t xml:space="preserve"> интегрированн</w:t>
      </w:r>
      <w:r>
        <w:t>ую</w:t>
      </w:r>
      <w:r w:rsidRPr="008C4108">
        <w:t xml:space="preserve">  </w:t>
      </w:r>
      <w:r>
        <w:t>образовательную деятельность по  ознакомлению с окружающим педагог-психолог Ганиева И.Х.</w:t>
      </w:r>
    </w:p>
    <w:p w:rsidR="00707D53" w:rsidRDefault="00707D53" w:rsidP="00707D53">
      <w:pPr>
        <w:pStyle w:val="a3"/>
        <w:numPr>
          <w:ilvl w:val="0"/>
          <w:numId w:val="10"/>
        </w:numPr>
        <w:shd w:val="clear" w:color="auto" w:fill="FFFFFF"/>
        <w:spacing w:before="0" w:beforeAutospacing="0" w:after="0" w:afterAutospacing="0"/>
        <w:ind w:left="142" w:firstLine="785"/>
        <w:jc w:val="both"/>
      </w:pPr>
      <w:r>
        <w:t xml:space="preserve"> </w:t>
      </w:r>
      <w:r w:rsidRPr="008C4108">
        <w:t xml:space="preserve"> интегрированн</w:t>
      </w:r>
      <w:r>
        <w:t>ую</w:t>
      </w:r>
      <w:r w:rsidRPr="008C4108">
        <w:t xml:space="preserve">  </w:t>
      </w:r>
      <w:r>
        <w:t>образовательную деятельность</w:t>
      </w:r>
      <w:r w:rsidRPr="008C4108">
        <w:t xml:space="preserve"> </w:t>
      </w:r>
      <w:r>
        <w:t xml:space="preserve">по развитию речи учитель-логопед Бусоргина Е.С; </w:t>
      </w:r>
    </w:p>
    <w:p w:rsidR="00707D53" w:rsidRPr="008C4108" w:rsidRDefault="00707D53" w:rsidP="00707D53">
      <w:pPr>
        <w:pStyle w:val="a3"/>
        <w:numPr>
          <w:ilvl w:val="0"/>
          <w:numId w:val="10"/>
        </w:numPr>
        <w:shd w:val="clear" w:color="auto" w:fill="FFFFFF"/>
        <w:spacing w:before="0" w:beforeAutospacing="0" w:after="0" w:afterAutospacing="0"/>
        <w:ind w:left="142" w:firstLine="785"/>
        <w:jc w:val="both"/>
      </w:pPr>
      <w:r w:rsidRPr="008C4108">
        <w:t>интегрированн</w:t>
      </w:r>
      <w:r>
        <w:t>ую</w:t>
      </w:r>
      <w:r w:rsidRPr="008C4108">
        <w:t xml:space="preserve">  </w:t>
      </w:r>
      <w:r>
        <w:t>образовательную деятельность по ознакомлению с родным краем – воспитатель Канева Л.И.</w:t>
      </w:r>
    </w:p>
    <w:p w:rsidR="00707D53" w:rsidRPr="008C4108" w:rsidRDefault="00707D53" w:rsidP="00707D53">
      <w:pPr>
        <w:pStyle w:val="a3"/>
        <w:numPr>
          <w:ilvl w:val="0"/>
          <w:numId w:val="10"/>
        </w:numPr>
        <w:shd w:val="clear" w:color="auto" w:fill="FFFFFF"/>
        <w:spacing w:before="0" w:beforeAutospacing="0" w:after="0" w:afterAutospacing="0"/>
        <w:ind w:left="142" w:firstLine="785"/>
        <w:jc w:val="both"/>
      </w:pPr>
      <w:r>
        <w:t>Ко дню Округа оформила выставку</w:t>
      </w:r>
      <w:r w:rsidRPr="008C4108">
        <w:t xml:space="preserve"> </w:t>
      </w:r>
      <w:r>
        <w:t>и провела</w:t>
      </w:r>
      <w:r w:rsidRPr="008C4108">
        <w:t xml:space="preserve"> </w:t>
      </w:r>
      <w:r>
        <w:t xml:space="preserve">беседу </w:t>
      </w:r>
      <w:r w:rsidRPr="008C4108">
        <w:t xml:space="preserve"> по познавательному развитию для детей </w:t>
      </w:r>
      <w:r>
        <w:t>старшей</w:t>
      </w:r>
      <w:r w:rsidR="008F1C6A">
        <w:t xml:space="preserve"> группы </w:t>
      </w:r>
      <w:r w:rsidRPr="008C4108">
        <w:t xml:space="preserve"> воспитатель </w:t>
      </w:r>
      <w:r>
        <w:t>Канева Л.И (приглашённые – дети ДОУ «Снежинка»);</w:t>
      </w:r>
    </w:p>
    <w:p w:rsidR="00707D53" w:rsidRPr="008C4108" w:rsidRDefault="00707D53" w:rsidP="00707D53">
      <w:pPr>
        <w:pStyle w:val="a3"/>
        <w:numPr>
          <w:ilvl w:val="0"/>
          <w:numId w:val="10"/>
        </w:numPr>
        <w:shd w:val="clear" w:color="auto" w:fill="FFFFFF"/>
        <w:spacing w:before="0" w:beforeAutospacing="0" w:after="0" w:afterAutospacing="0"/>
        <w:ind w:left="142" w:firstLine="785"/>
        <w:jc w:val="both"/>
      </w:pPr>
      <w:r w:rsidRPr="008C4108">
        <w:t xml:space="preserve">Для родителей оформлялась   информация: </w:t>
      </w:r>
      <w:r>
        <w:t>по оздоровлению детей в условиях семьи</w:t>
      </w:r>
      <w:r w:rsidRPr="008C4108">
        <w:t>;</w:t>
      </w:r>
    </w:p>
    <w:p w:rsidR="00707D53" w:rsidRDefault="00707D53" w:rsidP="00707D53">
      <w:pPr>
        <w:pStyle w:val="a3"/>
        <w:shd w:val="clear" w:color="auto" w:fill="FFFFFF"/>
        <w:spacing w:before="0" w:after="0"/>
        <w:ind w:firstLine="927"/>
        <w:jc w:val="both"/>
      </w:pPr>
      <w:r>
        <w:t xml:space="preserve">- 1 семья Моторных участвовала в общепоселковом спортивном соревновании «Мама, папа, я – спортивная семья». </w:t>
      </w:r>
    </w:p>
    <w:p w:rsidR="008F1C6A" w:rsidRDefault="008F1C6A" w:rsidP="008C4274">
      <w:pPr>
        <w:ind w:firstLine="426"/>
        <w:jc w:val="both"/>
      </w:pPr>
      <w:r>
        <w:t xml:space="preserve">Вывод: </w:t>
      </w:r>
      <w:r w:rsidR="008C4274" w:rsidRPr="00553850">
        <w:t>Модернизация образования на современном этапе ставит перед руководителями дошкольных образовательных учреждений и педагогами новые задачи, решение которых требует оперативного формирования новых образовательных практик и распространения наиболее успешных из них.</w:t>
      </w:r>
    </w:p>
    <w:p w:rsidR="00707D53" w:rsidRPr="00707D53" w:rsidRDefault="00707D53" w:rsidP="00707D53">
      <w:pPr>
        <w:pStyle w:val="a3"/>
        <w:shd w:val="clear" w:color="auto" w:fill="FFFFFF"/>
        <w:spacing w:before="0" w:after="0"/>
        <w:ind w:firstLine="927"/>
        <w:jc w:val="center"/>
        <w:rPr>
          <w:b/>
        </w:rPr>
      </w:pPr>
      <w:r w:rsidRPr="00707D53">
        <w:rPr>
          <w:b/>
        </w:rPr>
        <w:t>Анализ работы  методического формирования</w:t>
      </w:r>
    </w:p>
    <w:p w:rsidR="00707D53" w:rsidRPr="008F08E5" w:rsidRDefault="00707D53" w:rsidP="00707D53">
      <w:pPr>
        <w:ind w:firstLine="567"/>
        <w:jc w:val="both"/>
      </w:pPr>
      <w:r w:rsidRPr="008F08E5">
        <w:t>В ДОУ идет реализация   системы обучения и внедрения технологии проектной деятельности в образовательный процесс. На сегодня мы можем говорить о следующих результатах:</w:t>
      </w:r>
    </w:p>
    <w:p w:rsidR="00707D53" w:rsidRPr="008F08E5" w:rsidRDefault="00707D53" w:rsidP="00707D53">
      <w:pPr>
        <w:ind w:firstLine="284"/>
        <w:jc w:val="both"/>
        <w:rPr>
          <w:b/>
        </w:rPr>
      </w:pPr>
      <w:r w:rsidRPr="008F08E5">
        <w:t>1. Организована творческая группа «Система саморазвития педагогов посредством проектной деятельности</w:t>
      </w:r>
      <w:r w:rsidRPr="008F08E5">
        <w:rPr>
          <w:b/>
        </w:rPr>
        <w:t>»</w:t>
      </w:r>
      <w:r w:rsidRPr="008F08E5">
        <w:t>, руководитель – Ганиева И.Х.</w:t>
      </w:r>
    </w:p>
    <w:p w:rsidR="00707D53" w:rsidRPr="008F08E5" w:rsidRDefault="00707D53" w:rsidP="00707D53">
      <w:pPr>
        <w:ind w:firstLine="284"/>
        <w:jc w:val="both"/>
      </w:pPr>
      <w:r w:rsidRPr="008F08E5">
        <w:t>2. Педагоги посещали открытые занятия, беседы по проектной деятельности в  средней и старшей групп детского сада (Воспитатели Канева Л.И, Зорькина Н.Н, Магарамова И.А, Котова С.Г);</w:t>
      </w:r>
    </w:p>
    <w:p w:rsidR="00707D53" w:rsidRPr="008F08E5" w:rsidRDefault="00707D53" w:rsidP="00707D53">
      <w:pPr>
        <w:ind w:firstLine="284"/>
        <w:jc w:val="both"/>
      </w:pPr>
      <w:r w:rsidRPr="008F08E5">
        <w:t>3. Участие во всероссийском конкурсе «Мои первые открытия».</w:t>
      </w:r>
    </w:p>
    <w:p w:rsidR="00707D53" w:rsidRPr="008F08E5" w:rsidRDefault="00707D53" w:rsidP="00707D53">
      <w:pPr>
        <w:ind w:firstLine="567"/>
        <w:jc w:val="both"/>
      </w:pPr>
      <w:r w:rsidRPr="008F08E5">
        <w:t>Метод проектов мы рассматриваем как особый механизм взаимодействия семьи и ДОУ.</w:t>
      </w:r>
    </w:p>
    <w:p w:rsidR="00707D53" w:rsidRPr="008F08E5" w:rsidRDefault="00707D53" w:rsidP="00707D53">
      <w:pPr>
        <w:ind w:firstLine="567"/>
        <w:jc w:val="both"/>
      </w:pPr>
      <w:r w:rsidRPr="008F08E5">
        <w:t>Прежде чем приступить к работе с детьми по методу проектов, мы познакомили родителей с инновационной технологией, раскрыли её преимущества и целесообразность использования с детьми дошкольного возраста. Отметили необходимость участия родителей в реализации проектов.</w:t>
      </w:r>
    </w:p>
    <w:p w:rsidR="00707D53" w:rsidRPr="008F08E5" w:rsidRDefault="00707D53" w:rsidP="00707D53">
      <w:pPr>
        <w:ind w:firstLine="567"/>
        <w:jc w:val="both"/>
      </w:pPr>
      <w:r w:rsidRPr="008F08E5">
        <w:t>В настоящее время родители и другие члены семей наших воспитанников активно включаются в работу по реализации проектов.  Родители    обсуждают  интересующие их вопросы с педагогами, участвуют в организации и проведении разных мероприятий.</w:t>
      </w:r>
    </w:p>
    <w:p w:rsidR="00707D53" w:rsidRPr="008F08E5" w:rsidRDefault="00707D53" w:rsidP="00707D53">
      <w:pPr>
        <w:ind w:firstLine="567"/>
        <w:jc w:val="both"/>
      </w:pPr>
      <w:r w:rsidRPr="008F08E5">
        <w:t>Родители, участвуя в реализации проекта, являются не только источником информации, реальной помощи и поддержки ребенку и педагогу в процессе работы над проектом, но так, же стали непосредственными участниками образовательного процесса.</w:t>
      </w:r>
    </w:p>
    <w:p w:rsidR="00707D53" w:rsidRPr="008F08E5" w:rsidRDefault="00707D53" w:rsidP="00707D53">
      <w:pPr>
        <w:ind w:firstLine="567"/>
        <w:jc w:val="both"/>
      </w:pPr>
      <w:r w:rsidRPr="008F08E5">
        <w:t>Происходит взаимообогощение взрослых и детей.</w:t>
      </w:r>
    </w:p>
    <w:p w:rsidR="00707D53" w:rsidRPr="008F08E5" w:rsidRDefault="00707D53" w:rsidP="00707D53">
      <w:pPr>
        <w:ind w:firstLine="567"/>
        <w:jc w:val="both"/>
      </w:pPr>
      <w:r w:rsidRPr="008F08E5">
        <w:t>Действуя самостоятельно, дети научились разными способами находить информацию об интересующих их предметах и явлениях (чтение книг, просмотр видеофильмов, презентаций, экскурсии, общение с окружающими людьми и т.д)</w:t>
      </w:r>
    </w:p>
    <w:p w:rsidR="00707D53" w:rsidRPr="008F08E5" w:rsidRDefault="00707D53" w:rsidP="00707D53">
      <w:pPr>
        <w:numPr>
          <w:ilvl w:val="0"/>
          <w:numId w:val="1"/>
        </w:numPr>
        <w:ind w:left="0" w:firstLine="567"/>
        <w:jc w:val="both"/>
      </w:pPr>
      <w:r w:rsidRPr="008F08E5">
        <w:t>У детей сформировалось представление, что источником информации является окружающий мир.</w:t>
      </w:r>
    </w:p>
    <w:p w:rsidR="00707D53" w:rsidRPr="008F08E5" w:rsidRDefault="00707D53" w:rsidP="00707D53">
      <w:pPr>
        <w:numPr>
          <w:ilvl w:val="0"/>
          <w:numId w:val="1"/>
        </w:numPr>
        <w:ind w:left="0" w:firstLine="567"/>
        <w:jc w:val="both"/>
      </w:pPr>
      <w:r w:rsidRPr="008F08E5">
        <w:t>Приступая к изучению новой темы, дети достаточно легко называют предполагаемый источник информации, знаний.</w:t>
      </w:r>
    </w:p>
    <w:p w:rsidR="00707D53" w:rsidRPr="008F08E5" w:rsidRDefault="00707D53" w:rsidP="00707D53">
      <w:pPr>
        <w:numPr>
          <w:ilvl w:val="0"/>
          <w:numId w:val="1"/>
        </w:numPr>
        <w:ind w:left="0" w:firstLine="567"/>
        <w:jc w:val="both"/>
      </w:pPr>
      <w:r w:rsidRPr="008F08E5">
        <w:t>Умеют использовать полученные знания для создания новых объектов деятельности.</w:t>
      </w:r>
    </w:p>
    <w:p w:rsidR="00707D53" w:rsidRPr="008F08E5" w:rsidRDefault="00707D53" w:rsidP="00707D53">
      <w:pPr>
        <w:numPr>
          <w:ilvl w:val="0"/>
          <w:numId w:val="1"/>
        </w:numPr>
        <w:ind w:left="0" w:firstLine="567"/>
        <w:jc w:val="both"/>
      </w:pPr>
      <w:r w:rsidRPr="008F08E5">
        <w:lastRenderedPageBreak/>
        <w:t>Дети делятся своими впечатлениями, событиями, происходящими в их жизни. Умеют выразить свою точку зрения, не бояться высказывать свои предложения.</w:t>
      </w:r>
    </w:p>
    <w:p w:rsidR="00707D53" w:rsidRPr="008F08E5" w:rsidRDefault="00707D53" w:rsidP="00707D53">
      <w:pPr>
        <w:numPr>
          <w:ilvl w:val="0"/>
          <w:numId w:val="1"/>
        </w:numPr>
        <w:ind w:left="0" w:firstLine="567"/>
        <w:jc w:val="both"/>
      </w:pPr>
      <w:r w:rsidRPr="008F08E5">
        <w:t>Участвуя в реализации проектов, дети ощущают себя значимыми в группе сверстников, видят свой вклад в общее дело, радуются успехам.</w:t>
      </w:r>
    </w:p>
    <w:p w:rsidR="00707D53" w:rsidRPr="008F08E5" w:rsidRDefault="00707D53" w:rsidP="00707D53">
      <w:pPr>
        <w:numPr>
          <w:ilvl w:val="0"/>
          <w:numId w:val="1"/>
        </w:numPr>
        <w:ind w:left="0" w:firstLine="567"/>
        <w:jc w:val="both"/>
      </w:pPr>
      <w:r w:rsidRPr="008F08E5">
        <w:t>Самостоятельно анализируют полученные результаты.</w:t>
      </w:r>
    </w:p>
    <w:p w:rsidR="00707D53" w:rsidRPr="008F08E5" w:rsidRDefault="00707D53" w:rsidP="00707D53">
      <w:pPr>
        <w:ind w:firstLine="567"/>
        <w:jc w:val="both"/>
      </w:pPr>
    </w:p>
    <w:p w:rsidR="00707D53" w:rsidRPr="008F08E5" w:rsidRDefault="00707D53" w:rsidP="00707D53">
      <w:pPr>
        <w:ind w:firstLine="567"/>
        <w:jc w:val="both"/>
        <w:rPr>
          <w:b/>
        </w:rPr>
      </w:pPr>
      <w:r w:rsidRPr="008F08E5">
        <w:rPr>
          <w:b/>
        </w:rPr>
        <w:t>Реализовали совместные проекты:</w:t>
      </w:r>
    </w:p>
    <w:p w:rsidR="00707D53" w:rsidRPr="008F08E5" w:rsidRDefault="00707D53" w:rsidP="00707D53">
      <w:pPr>
        <w:numPr>
          <w:ilvl w:val="0"/>
          <w:numId w:val="2"/>
        </w:numPr>
        <w:ind w:left="0" w:firstLine="567"/>
        <w:jc w:val="both"/>
      </w:pPr>
      <w:r w:rsidRPr="008F08E5">
        <w:t xml:space="preserve"> «Моё имя»;</w:t>
      </w:r>
    </w:p>
    <w:p w:rsidR="00707D53" w:rsidRPr="008F08E5" w:rsidRDefault="00707D53" w:rsidP="00707D53">
      <w:pPr>
        <w:numPr>
          <w:ilvl w:val="0"/>
          <w:numId w:val="2"/>
        </w:numPr>
        <w:ind w:left="0" w:firstLine="567"/>
        <w:jc w:val="both"/>
      </w:pPr>
      <w:r w:rsidRPr="008F08E5">
        <w:t>«Ягоды-дары севера»;</w:t>
      </w:r>
    </w:p>
    <w:p w:rsidR="00707D53" w:rsidRPr="008F08E5" w:rsidRDefault="00707D53" w:rsidP="00707D53">
      <w:pPr>
        <w:numPr>
          <w:ilvl w:val="0"/>
          <w:numId w:val="2"/>
        </w:numPr>
        <w:ind w:left="0" w:firstLine="567"/>
        <w:jc w:val="both"/>
      </w:pPr>
      <w:r w:rsidRPr="008F08E5">
        <w:t xml:space="preserve"> «Заяц»;</w:t>
      </w:r>
    </w:p>
    <w:p w:rsidR="00707D53" w:rsidRPr="008F08E5" w:rsidRDefault="00707D53" w:rsidP="00707D53">
      <w:pPr>
        <w:numPr>
          <w:ilvl w:val="0"/>
          <w:numId w:val="2"/>
        </w:numPr>
        <w:ind w:left="0" w:firstLine="567"/>
        <w:jc w:val="both"/>
      </w:pPr>
      <w:r w:rsidRPr="008F08E5">
        <w:t>«Применение здоровьесберегающих технологий на музыкальных занятиях»;</w:t>
      </w:r>
    </w:p>
    <w:p w:rsidR="00707D53" w:rsidRPr="008F08E5" w:rsidRDefault="00707D53" w:rsidP="00707D53">
      <w:pPr>
        <w:numPr>
          <w:ilvl w:val="0"/>
          <w:numId w:val="2"/>
        </w:numPr>
        <w:ind w:left="0" w:firstLine="567"/>
        <w:jc w:val="both"/>
      </w:pPr>
      <w:r w:rsidRPr="008F08E5">
        <w:t>Выставка поделок «Цветок моего имени»;</w:t>
      </w:r>
    </w:p>
    <w:p w:rsidR="00707D53" w:rsidRPr="008F08E5" w:rsidRDefault="00707D53" w:rsidP="00707D53">
      <w:pPr>
        <w:numPr>
          <w:ilvl w:val="0"/>
          <w:numId w:val="2"/>
        </w:numPr>
        <w:ind w:left="0" w:firstLine="567"/>
        <w:jc w:val="both"/>
      </w:pPr>
      <w:r w:rsidRPr="008F08E5">
        <w:t>Выпуск книжек-малышек про ягоды нашего края;</w:t>
      </w:r>
    </w:p>
    <w:p w:rsidR="000E0DE0" w:rsidRPr="00B86081" w:rsidRDefault="00707D53" w:rsidP="00B86081">
      <w:pPr>
        <w:numPr>
          <w:ilvl w:val="0"/>
          <w:numId w:val="2"/>
        </w:numPr>
        <w:ind w:left="0" w:firstLine="567"/>
        <w:jc w:val="both"/>
        <w:rPr>
          <w:i/>
          <w:iCs/>
        </w:rPr>
      </w:pPr>
      <w:r w:rsidRPr="008F08E5">
        <w:t>Выпуск буклетов для родителей и педагогов;</w:t>
      </w:r>
    </w:p>
    <w:p w:rsidR="00B86081" w:rsidRPr="008F08E5" w:rsidRDefault="00B86081" w:rsidP="00B86081">
      <w:pPr>
        <w:pStyle w:val="a4"/>
        <w:tabs>
          <w:tab w:val="left" w:pos="567"/>
        </w:tabs>
        <w:ind w:left="0"/>
        <w:jc w:val="both"/>
      </w:pPr>
      <w:r w:rsidRPr="00B86081">
        <w:rPr>
          <w:b/>
        </w:rPr>
        <w:t>Вывод:</w:t>
      </w:r>
      <w:r w:rsidRPr="008F08E5">
        <w:t xml:space="preserve"> Внедрение в образовательный процесс такой технологии как метод проектов, способствует развитию свободной творческой личности,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w:t>
      </w:r>
    </w:p>
    <w:p w:rsidR="00677634" w:rsidRPr="00856038" w:rsidRDefault="00DC6CC5" w:rsidP="00677634">
      <w:pPr>
        <w:pStyle w:val="a3"/>
        <w:shd w:val="clear" w:color="auto" w:fill="FFFFFF"/>
        <w:tabs>
          <w:tab w:val="left" w:pos="7088"/>
        </w:tabs>
        <w:ind w:firstLine="567"/>
        <w:jc w:val="center"/>
        <w:rPr>
          <w:rFonts w:ascii="Arial" w:hAnsi="Arial" w:cs="Arial"/>
          <w:b/>
          <w:bCs/>
          <w:i/>
          <w:iCs/>
          <w:u w:val="single"/>
        </w:rPr>
      </w:pPr>
      <w:r>
        <w:rPr>
          <w:b/>
          <w:bCs/>
        </w:rPr>
        <w:t xml:space="preserve"> </w:t>
      </w:r>
      <w:r w:rsidR="00677634" w:rsidRPr="00856038">
        <w:rPr>
          <w:rFonts w:ascii="Arial" w:hAnsi="Arial" w:cs="Arial"/>
          <w:b/>
          <w:bCs/>
          <w:i/>
          <w:iCs/>
          <w:u w:val="single"/>
        </w:rPr>
        <w:t>Воспитательно-образовательная деятельность ДОУ</w:t>
      </w:r>
    </w:p>
    <w:p w:rsidR="00677634" w:rsidRPr="00961945" w:rsidRDefault="00677634" w:rsidP="00677634">
      <w:pPr>
        <w:ind w:firstLine="426"/>
        <w:jc w:val="both"/>
      </w:pPr>
      <w:r w:rsidRPr="00856038">
        <w:t xml:space="preserve">В ДОУ с целью повышения качества образовательного процесса реализуются </w:t>
      </w:r>
      <w:r w:rsidRPr="00856038">
        <w:rPr>
          <w:u w:val="single"/>
        </w:rPr>
        <w:t>комплексн</w:t>
      </w:r>
      <w:r>
        <w:rPr>
          <w:u w:val="single"/>
        </w:rPr>
        <w:t>ая</w:t>
      </w:r>
      <w:r w:rsidRPr="00856038">
        <w:rPr>
          <w:u w:val="single"/>
        </w:rPr>
        <w:t xml:space="preserve"> </w:t>
      </w:r>
      <w:r w:rsidRPr="00961945">
        <w:t>программ</w:t>
      </w:r>
      <w:r>
        <w:t>а</w:t>
      </w:r>
      <w:r w:rsidRPr="00961945">
        <w:t>:</w:t>
      </w:r>
    </w:p>
    <w:p w:rsidR="00677634" w:rsidRPr="00856038" w:rsidRDefault="00677634" w:rsidP="00677634">
      <w:pPr>
        <w:jc w:val="both"/>
      </w:pPr>
      <w:r>
        <w:t xml:space="preserve">- М.А. Васильевой </w:t>
      </w:r>
      <w:r w:rsidRPr="00856038">
        <w:t xml:space="preserve"> «Программа обучения и воспитания дошкольников в детском саду»;</w:t>
      </w:r>
    </w:p>
    <w:p w:rsidR="00677634" w:rsidRPr="00856038" w:rsidRDefault="00677634" w:rsidP="00677634">
      <w:pPr>
        <w:jc w:val="both"/>
        <w:rPr>
          <w:u w:val="single"/>
        </w:rPr>
      </w:pPr>
      <w:r>
        <w:rPr>
          <w:u w:val="single"/>
        </w:rPr>
        <w:t>п</w:t>
      </w:r>
      <w:r w:rsidRPr="00856038">
        <w:rPr>
          <w:u w:val="single"/>
        </w:rPr>
        <w:t>арциальн</w:t>
      </w:r>
      <w:r>
        <w:rPr>
          <w:u w:val="single"/>
        </w:rPr>
        <w:t>ая</w:t>
      </w:r>
      <w:r w:rsidRPr="00856038">
        <w:rPr>
          <w:u w:val="single"/>
        </w:rPr>
        <w:t>:</w:t>
      </w:r>
      <w:r>
        <w:rPr>
          <w:u w:val="single"/>
        </w:rPr>
        <w:t xml:space="preserve">, </w:t>
      </w:r>
      <w:r w:rsidRPr="00677634">
        <w:rPr>
          <w:u w:val="single"/>
        </w:rPr>
        <w:t>Н.Е Веракса «От рождения до школы»</w:t>
      </w:r>
    </w:p>
    <w:p w:rsidR="00677634" w:rsidRPr="00961945" w:rsidRDefault="00677634" w:rsidP="00677634">
      <w:pPr>
        <w:jc w:val="both"/>
      </w:pPr>
      <w:r>
        <w:t xml:space="preserve">- Р.Б. Стёркиной </w:t>
      </w:r>
      <w:r w:rsidRPr="00856038">
        <w:t xml:space="preserve"> – «Основы безопасности»;</w:t>
      </w:r>
    </w:p>
    <w:p w:rsidR="00677634" w:rsidRPr="00961945" w:rsidRDefault="00677634" w:rsidP="00677634">
      <w:pPr>
        <w:jc w:val="both"/>
        <w:rPr>
          <w:u w:val="single"/>
        </w:rPr>
      </w:pPr>
      <w:r>
        <w:rPr>
          <w:u w:val="single"/>
        </w:rPr>
        <w:t>м</w:t>
      </w:r>
      <w:r w:rsidRPr="00961945">
        <w:rPr>
          <w:u w:val="single"/>
        </w:rPr>
        <w:t>одифицированная:</w:t>
      </w:r>
    </w:p>
    <w:p w:rsidR="00677634" w:rsidRDefault="00677634" w:rsidP="00677634">
      <w:pPr>
        <w:jc w:val="both"/>
      </w:pPr>
      <w:r w:rsidRPr="00856038">
        <w:t>- Н</w:t>
      </w:r>
      <w:r>
        <w:t xml:space="preserve">.А. Терентьевой, И.Х. Ганиевой </w:t>
      </w:r>
      <w:r w:rsidRPr="00856038">
        <w:t>– «Родные просторы».</w:t>
      </w:r>
    </w:p>
    <w:p w:rsidR="00677634" w:rsidRPr="00BA0F17" w:rsidRDefault="00677634" w:rsidP="00677634">
      <w:pPr>
        <w:jc w:val="both"/>
        <w:rPr>
          <w:u w:val="single"/>
        </w:rPr>
      </w:pPr>
      <w:r>
        <w:rPr>
          <w:u w:val="single"/>
        </w:rPr>
        <w:t>у</w:t>
      </w:r>
      <w:r w:rsidRPr="00BA0F17">
        <w:rPr>
          <w:u w:val="single"/>
        </w:rPr>
        <w:t>чебной:</w:t>
      </w:r>
    </w:p>
    <w:p w:rsidR="00677634" w:rsidRPr="00856038" w:rsidRDefault="00677634" w:rsidP="00677634">
      <w:pPr>
        <w:jc w:val="both"/>
      </w:pPr>
      <w:r>
        <w:t>- «ИКТ в воспитательно-образовательной деятельности» по методике З.М. Габдуллиной.</w:t>
      </w:r>
    </w:p>
    <w:p w:rsidR="00677634" w:rsidRPr="00FA71FD" w:rsidRDefault="00677634" w:rsidP="00677634">
      <w:pPr>
        <w:ind w:firstLine="709"/>
        <w:jc w:val="both"/>
      </w:pPr>
      <w:r w:rsidRPr="00E169BA">
        <w:t>Реализуя, комплексную программу М.А. Васильевой коллектив ДОУ уделял внимание созданию благоприятных условий для всестороннего развития ребёнка в ДОУ посредством разнообразных видов детской деятельности.</w:t>
      </w:r>
    </w:p>
    <w:p w:rsidR="00677634" w:rsidRPr="00A44BA0" w:rsidRDefault="00677634" w:rsidP="00677634">
      <w:pPr>
        <w:jc w:val="center"/>
        <w:rPr>
          <w:rFonts w:ascii="Arial" w:hAnsi="Arial" w:cs="Arial"/>
          <w:bCs/>
        </w:rPr>
      </w:pPr>
      <w:r w:rsidRPr="00A44BA0">
        <w:rPr>
          <w:rFonts w:ascii="Arial" w:hAnsi="Arial" w:cs="Arial"/>
          <w:bCs/>
        </w:rPr>
        <w:t>Программа «Воспитание и обучение детей в детском саду»</w:t>
      </w:r>
    </w:p>
    <w:p w:rsidR="00677634" w:rsidRPr="00240A3D" w:rsidRDefault="00677634" w:rsidP="00677634">
      <w:pPr>
        <w:pStyle w:val="a3"/>
        <w:shd w:val="clear" w:color="auto" w:fill="FFFFFF"/>
        <w:tabs>
          <w:tab w:val="left" w:pos="7088"/>
        </w:tabs>
        <w:spacing w:before="0" w:after="0"/>
        <w:ind w:firstLine="567"/>
        <w:jc w:val="right"/>
        <w:rPr>
          <w:rFonts w:ascii="Arial" w:hAnsi="Arial" w:cs="Arial"/>
          <w:b/>
          <w:sz w:val="20"/>
          <w:szCs w:val="20"/>
        </w:rPr>
      </w:pPr>
      <w:r>
        <w:rPr>
          <w:rFonts w:ascii="Arial" w:hAnsi="Arial" w:cs="Arial"/>
          <w:b/>
          <w:sz w:val="20"/>
          <w:szCs w:val="20"/>
        </w:rPr>
        <w:t xml:space="preserve">Таблица </w:t>
      </w:r>
      <w:r>
        <w:rPr>
          <w:rFonts w:ascii="Arial" w:hAnsi="Arial" w:cs="Arial"/>
          <w:b/>
          <w:sz w:val="20"/>
          <w:szCs w:val="20"/>
        </w:rPr>
        <w:t>2</w:t>
      </w:r>
      <w:r w:rsidRPr="00240A3D">
        <w:rPr>
          <w:rFonts w:ascii="Arial" w:hAnsi="Arial" w:cs="Arial"/>
          <w:b/>
          <w:sz w:val="20"/>
          <w:szCs w:val="20"/>
        </w:rPr>
        <w:t>.</w:t>
      </w:r>
    </w:p>
    <w:p w:rsidR="00677634" w:rsidRPr="00FA71FD" w:rsidRDefault="00677634" w:rsidP="00677634">
      <w:pPr>
        <w:jc w:val="center"/>
        <w:rPr>
          <w:b/>
          <w:bCs/>
          <w:u w:val="single"/>
        </w:rPr>
      </w:pPr>
      <w:r w:rsidRPr="00FA71FD">
        <w:rPr>
          <w:b/>
          <w:bCs/>
          <w:u w:val="single"/>
        </w:rPr>
        <w:t>Линии  развития  детей  за 201</w:t>
      </w:r>
      <w:r>
        <w:rPr>
          <w:b/>
          <w:bCs/>
          <w:u w:val="single"/>
        </w:rPr>
        <w:t>2</w:t>
      </w:r>
      <w:r w:rsidRPr="00FA71FD">
        <w:rPr>
          <w:b/>
          <w:bCs/>
          <w:u w:val="single"/>
        </w:rPr>
        <w:t>-201</w:t>
      </w:r>
      <w:r>
        <w:rPr>
          <w:b/>
          <w:bCs/>
          <w:u w:val="single"/>
        </w:rPr>
        <w:t xml:space="preserve">3 </w:t>
      </w:r>
      <w:r w:rsidRPr="00FA71FD">
        <w:rPr>
          <w:b/>
          <w:bCs/>
          <w:u w:val="single"/>
        </w:rPr>
        <w:t xml:space="preserve"> учебный год</w:t>
      </w:r>
      <w:r>
        <w:rPr>
          <w:b/>
          <w:bCs/>
          <w:u w:val="single"/>
        </w:rPr>
        <w:t xml:space="preserve"> по детскому саду в целом</w:t>
      </w:r>
    </w:p>
    <w:tbl>
      <w:tblPr>
        <w:tblW w:w="0" w:type="auto"/>
        <w:jc w:val="center"/>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2"/>
        <w:gridCol w:w="773"/>
        <w:gridCol w:w="814"/>
        <w:gridCol w:w="580"/>
        <w:gridCol w:w="753"/>
        <w:gridCol w:w="606"/>
        <w:gridCol w:w="597"/>
        <w:gridCol w:w="611"/>
        <w:gridCol w:w="753"/>
        <w:gridCol w:w="550"/>
        <w:gridCol w:w="549"/>
        <w:gridCol w:w="552"/>
        <w:gridCol w:w="557"/>
      </w:tblGrid>
      <w:tr w:rsidR="00677634" w:rsidRPr="00FA71FD" w:rsidTr="004F3F32">
        <w:trPr>
          <w:jc w:val="center"/>
        </w:trPr>
        <w:tc>
          <w:tcPr>
            <w:tcW w:w="3242" w:type="dxa"/>
            <w:vMerge w:val="restart"/>
          </w:tcPr>
          <w:p w:rsidR="00677634" w:rsidRPr="00FA71FD" w:rsidRDefault="00677634" w:rsidP="004F3F32">
            <w:pPr>
              <w:jc w:val="center"/>
            </w:pPr>
            <w:r w:rsidRPr="00FA71FD">
              <w:t>Виды деятельности</w:t>
            </w:r>
          </w:p>
        </w:tc>
        <w:tc>
          <w:tcPr>
            <w:tcW w:w="2920" w:type="dxa"/>
            <w:gridSpan w:val="4"/>
          </w:tcPr>
          <w:p w:rsidR="00677634" w:rsidRPr="00FA71FD" w:rsidRDefault="00677634" w:rsidP="004F3F32">
            <w:pPr>
              <w:jc w:val="center"/>
            </w:pPr>
            <w:r w:rsidRPr="00FA71FD">
              <w:t>Начало года, %</w:t>
            </w:r>
          </w:p>
        </w:tc>
        <w:tc>
          <w:tcPr>
            <w:tcW w:w="2567" w:type="dxa"/>
            <w:gridSpan w:val="4"/>
          </w:tcPr>
          <w:p w:rsidR="00677634" w:rsidRPr="00FA71FD" w:rsidRDefault="00677634" w:rsidP="004F3F32">
            <w:pPr>
              <w:jc w:val="center"/>
            </w:pPr>
            <w:r w:rsidRPr="00FA71FD">
              <w:t>Конец года, %</w:t>
            </w:r>
          </w:p>
        </w:tc>
        <w:tc>
          <w:tcPr>
            <w:tcW w:w="2185" w:type="dxa"/>
            <w:gridSpan w:val="4"/>
          </w:tcPr>
          <w:p w:rsidR="00677634" w:rsidRPr="00FA71FD" w:rsidRDefault="00677634" w:rsidP="004F3F32">
            <w:pPr>
              <w:jc w:val="center"/>
            </w:pPr>
          </w:p>
        </w:tc>
      </w:tr>
      <w:tr w:rsidR="00677634" w:rsidRPr="00FA71FD" w:rsidTr="004F3F32">
        <w:trPr>
          <w:trHeight w:val="70"/>
          <w:jc w:val="center"/>
        </w:trPr>
        <w:tc>
          <w:tcPr>
            <w:tcW w:w="3242" w:type="dxa"/>
            <w:vMerge/>
          </w:tcPr>
          <w:p w:rsidR="00677634" w:rsidRPr="00FA71FD" w:rsidRDefault="00677634" w:rsidP="004F3F32">
            <w:pPr>
              <w:jc w:val="center"/>
            </w:pPr>
          </w:p>
        </w:tc>
        <w:tc>
          <w:tcPr>
            <w:tcW w:w="773" w:type="dxa"/>
          </w:tcPr>
          <w:p w:rsidR="00677634" w:rsidRPr="00FA71FD" w:rsidRDefault="00677634" w:rsidP="004F3F32">
            <w:pPr>
              <w:jc w:val="center"/>
            </w:pPr>
            <w:r w:rsidRPr="00FA71FD">
              <w:t>в</w:t>
            </w:r>
          </w:p>
        </w:tc>
        <w:tc>
          <w:tcPr>
            <w:tcW w:w="814" w:type="dxa"/>
          </w:tcPr>
          <w:p w:rsidR="00677634" w:rsidRPr="00FA71FD" w:rsidRDefault="00677634" w:rsidP="004F3F32">
            <w:pPr>
              <w:jc w:val="center"/>
            </w:pPr>
            <w:r w:rsidRPr="00FA71FD">
              <w:t>с</w:t>
            </w:r>
          </w:p>
        </w:tc>
        <w:tc>
          <w:tcPr>
            <w:tcW w:w="580" w:type="dxa"/>
          </w:tcPr>
          <w:p w:rsidR="00677634" w:rsidRPr="00FA71FD" w:rsidRDefault="00677634" w:rsidP="004F3F32">
            <w:pPr>
              <w:jc w:val="center"/>
            </w:pPr>
            <w:r w:rsidRPr="00FA71FD">
              <w:t>н</w:t>
            </w:r>
          </w:p>
        </w:tc>
        <w:tc>
          <w:tcPr>
            <w:tcW w:w="753" w:type="dxa"/>
          </w:tcPr>
          <w:p w:rsidR="00677634" w:rsidRPr="00FA71FD" w:rsidRDefault="00677634" w:rsidP="004F3F32">
            <w:pPr>
              <w:jc w:val="center"/>
            </w:pPr>
            <w:r>
              <w:t>низш</w:t>
            </w:r>
          </w:p>
        </w:tc>
        <w:tc>
          <w:tcPr>
            <w:tcW w:w="606" w:type="dxa"/>
          </w:tcPr>
          <w:p w:rsidR="00677634" w:rsidRPr="00FA71FD" w:rsidRDefault="00677634" w:rsidP="004F3F32">
            <w:pPr>
              <w:jc w:val="center"/>
            </w:pPr>
            <w:r w:rsidRPr="00FA71FD">
              <w:t>в</w:t>
            </w:r>
          </w:p>
        </w:tc>
        <w:tc>
          <w:tcPr>
            <w:tcW w:w="597" w:type="dxa"/>
          </w:tcPr>
          <w:p w:rsidR="00677634" w:rsidRPr="00FA71FD" w:rsidRDefault="00677634" w:rsidP="004F3F32">
            <w:pPr>
              <w:jc w:val="center"/>
            </w:pPr>
            <w:r w:rsidRPr="00FA71FD">
              <w:t>С</w:t>
            </w:r>
          </w:p>
        </w:tc>
        <w:tc>
          <w:tcPr>
            <w:tcW w:w="611" w:type="dxa"/>
          </w:tcPr>
          <w:p w:rsidR="00677634" w:rsidRPr="00FA71FD" w:rsidRDefault="00677634" w:rsidP="004F3F32">
            <w:pPr>
              <w:jc w:val="center"/>
            </w:pPr>
            <w:r w:rsidRPr="00FA71FD">
              <w:t>н</w:t>
            </w:r>
          </w:p>
        </w:tc>
        <w:tc>
          <w:tcPr>
            <w:tcW w:w="753" w:type="dxa"/>
          </w:tcPr>
          <w:p w:rsidR="00677634" w:rsidRPr="00FA71FD" w:rsidRDefault="00677634" w:rsidP="004F3F32">
            <w:pPr>
              <w:jc w:val="center"/>
            </w:pPr>
            <w:r>
              <w:t>низш</w:t>
            </w:r>
          </w:p>
        </w:tc>
        <w:tc>
          <w:tcPr>
            <w:tcW w:w="550" w:type="dxa"/>
          </w:tcPr>
          <w:p w:rsidR="00677634" w:rsidRPr="00083F7B" w:rsidRDefault="00677634" w:rsidP="004F3F32">
            <w:pPr>
              <w:jc w:val="center"/>
              <w:rPr>
                <w:b/>
              </w:rPr>
            </w:pPr>
            <w:r w:rsidRPr="00083F7B">
              <w:rPr>
                <w:b/>
              </w:rPr>
              <w:t>в</w:t>
            </w:r>
          </w:p>
        </w:tc>
        <w:tc>
          <w:tcPr>
            <w:tcW w:w="549" w:type="dxa"/>
          </w:tcPr>
          <w:p w:rsidR="00677634" w:rsidRPr="00083F7B" w:rsidRDefault="00677634" w:rsidP="004F3F32">
            <w:pPr>
              <w:jc w:val="center"/>
              <w:rPr>
                <w:b/>
              </w:rPr>
            </w:pPr>
            <w:r w:rsidRPr="00083F7B">
              <w:rPr>
                <w:b/>
              </w:rPr>
              <w:t>с</w:t>
            </w:r>
          </w:p>
        </w:tc>
        <w:tc>
          <w:tcPr>
            <w:tcW w:w="552" w:type="dxa"/>
          </w:tcPr>
          <w:p w:rsidR="00677634" w:rsidRPr="00083F7B" w:rsidRDefault="00677634" w:rsidP="004F3F32">
            <w:pPr>
              <w:jc w:val="center"/>
              <w:rPr>
                <w:b/>
              </w:rPr>
            </w:pPr>
            <w:r w:rsidRPr="00083F7B">
              <w:rPr>
                <w:b/>
              </w:rPr>
              <w:t>н</w:t>
            </w:r>
          </w:p>
        </w:tc>
        <w:tc>
          <w:tcPr>
            <w:tcW w:w="534" w:type="dxa"/>
          </w:tcPr>
          <w:p w:rsidR="00677634" w:rsidRPr="00083F7B" w:rsidRDefault="00677634" w:rsidP="004F3F32">
            <w:pPr>
              <w:jc w:val="center"/>
              <w:rPr>
                <w:b/>
              </w:rPr>
            </w:pPr>
            <w:r w:rsidRPr="00083F7B">
              <w:rPr>
                <w:b/>
              </w:rPr>
              <w:t>нш</w:t>
            </w:r>
          </w:p>
        </w:tc>
      </w:tr>
      <w:tr w:rsidR="00677634" w:rsidRPr="00E52582" w:rsidTr="004F3F32">
        <w:trPr>
          <w:jc w:val="center"/>
        </w:trPr>
        <w:tc>
          <w:tcPr>
            <w:tcW w:w="3242" w:type="dxa"/>
          </w:tcPr>
          <w:p w:rsidR="00677634" w:rsidRPr="00E52582" w:rsidRDefault="00677634" w:rsidP="004F3F32">
            <w:pPr>
              <w:jc w:val="center"/>
            </w:pPr>
            <w:r w:rsidRPr="00E52582">
              <w:t xml:space="preserve">Физическое </w:t>
            </w:r>
            <w:r>
              <w:t>развитие</w:t>
            </w:r>
          </w:p>
        </w:tc>
        <w:tc>
          <w:tcPr>
            <w:tcW w:w="773" w:type="dxa"/>
          </w:tcPr>
          <w:p w:rsidR="00677634" w:rsidRPr="005248CA" w:rsidRDefault="00677634" w:rsidP="004F3F32">
            <w:pPr>
              <w:jc w:val="center"/>
            </w:pPr>
            <w:r>
              <w:t>25</w:t>
            </w:r>
          </w:p>
        </w:tc>
        <w:tc>
          <w:tcPr>
            <w:tcW w:w="814" w:type="dxa"/>
          </w:tcPr>
          <w:p w:rsidR="00677634" w:rsidRPr="005248CA" w:rsidRDefault="00677634" w:rsidP="004F3F32">
            <w:pPr>
              <w:jc w:val="center"/>
            </w:pPr>
            <w:r>
              <w:t>57</w:t>
            </w:r>
          </w:p>
        </w:tc>
        <w:tc>
          <w:tcPr>
            <w:tcW w:w="580" w:type="dxa"/>
          </w:tcPr>
          <w:p w:rsidR="00677634" w:rsidRPr="005248CA" w:rsidRDefault="00677634" w:rsidP="004F3F32">
            <w:pPr>
              <w:jc w:val="center"/>
            </w:pPr>
            <w:r>
              <w:t>18</w:t>
            </w:r>
          </w:p>
        </w:tc>
        <w:tc>
          <w:tcPr>
            <w:tcW w:w="753" w:type="dxa"/>
          </w:tcPr>
          <w:p w:rsidR="00677634" w:rsidRPr="00E52582" w:rsidRDefault="00677634" w:rsidP="004F3F32">
            <w:pPr>
              <w:jc w:val="center"/>
            </w:pPr>
            <w:r>
              <w:t>4</w:t>
            </w:r>
          </w:p>
        </w:tc>
        <w:tc>
          <w:tcPr>
            <w:tcW w:w="606" w:type="dxa"/>
          </w:tcPr>
          <w:p w:rsidR="00677634" w:rsidRPr="002F5DCD" w:rsidRDefault="00677634" w:rsidP="004F3F32">
            <w:pPr>
              <w:jc w:val="center"/>
            </w:pPr>
            <w:r>
              <w:t>66</w:t>
            </w:r>
          </w:p>
        </w:tc>
        <w:tc>
          <w:tcPr>
            <w:tcW w:w="597" w:type="dxa"/>
          </w:tcPr>
          <w:p w:rsidR="00677634" w:rsidRPr="002F5DCD" w:rsidRDefault="00677634" w:rsidP="004F3F32">
            <w:pPr>
              <w:jc w:val="center"/>
            </w:pPr>
            <w:r>
              <w:rPr>
                <w:lang w:val="en-US"/>
              </w:rPr>
              <w:t>3</w:t>
            </w:r>
            <w:r>
              <w:t>0</w:t>
            </w:r>
          </w:p>
        </w:tc>
        <w:tc>
          <w:tcPr>
            <w:tcW w:w="611" w:type="dxa"/>
          </w:tcPr>
          <w:p w:rsidR="00677634" w:rsidRPr="002F5DCD" w:rsidRDefault="00677634" w:rsidP="004F3F32">
            <w:pPr>
              <w:jc w:val="center"/>
            </w:pPr>
            <w:r>
              <w:rPr>
                <w:lang w:val="en-US"/>
              </w:rPr>
              <w:t xml:space="preserve"> </w:t>
            </w:r>
            <w:r>
              <w:t>1</w:t>
            </w:r>
          </w:p>
        </w:tc>
        <w:tc>
          <w:tcPr>
            <w:tcW w:w="753" w:type="dxa"/>
          </w:tcPr>
          <w:p w:rsidR="00677634" w:rsidRPr="002F5DCD" w:rsidRDefault="00677634" w:rsidP="004F3F32">
            <w:pPr>
              <w:jc w:val="center"/>
            </w:pPr>
            <w:r>
              <w:t>1</w:t>
            </w:r>
          </w:p>
        </w:tc>
        <w:tc>
          <w:tcPr>
            <w:tcW w:w="550" w:type="dxa"/>
          </w:tcPr>
          <w:p w:rsidR="00677634" w:rsidRPr="00083F7B" w:rsidRDefault="00677634" w:rsidP="004F3F32">
            <w:pPr>
              <w:jc w:val="center"/>
              <w:rPr>
                <w:b/>
              </w:rPr>
            </w:pPr>
            <w:r w:rsidRPr="00083F7B">
              <w:rPr>
                <w:b/>
              </w:rPr>
              <w:t>46</w:t>
            </w:r>
          </w:p>
        </w:tc>
        <w:tc>
          <w:tcPr>
            <w:tcW w:w="549" w:type="dxa"/>
          </w:tcPr>
          <w:p w:rsidR="00677634" w:rsidRPr="00083F7B" w:rsidRDefault="00677634" w:rsidP="004F3F32">
            <w:pPr>
              <w:jc w:val="center"/>
              <w:rPr>
                <w:b/>
              </w:rPr>
            </w:pPr>
            <w:r w:rsidRPr="00083F7B">
              <w:rPr>
                <w:b/>
              </w:rPr>
              <w:t>43</w:t>
            </w:r>
          </w:p>
        </w:tc>
        <w:tc>
          <w:tcPr>
            <w:tcW w:w="552" w:type="dxa"/>
          </w:tcPr>
          <w:p w:rsidR="00677634" w:rsidRPr="00083F7B" w:rsidRDefault="00677634" w:rsidP="004F3F32">
            <w:pPr>
              <w:jc w:val="center"/>
              <w:rPr>
                <w:b/>
              </w:rPr>
            </w:pPr>
            <w:r w:rsidRPr="00083F7B">
              <w:rPr>
                <w:b/>
              </w:rPr>
              <w:t>9</w:t>
            </w:r>
          </w:p>
        </w:tc>
        <w:tc>
          <w:tcPr>
            <w:tcW w:w="534" w:type="dxa"/>
          </w:tcPr>
          <w:p w:rsidR="00677634" w:rsidRPr="00083F7B" w:rsidRDefault="00677634" w:rsidP="004F3F32">
            <w:pPr>
              <w:jc w:val="center"/>
              <w:rPr>
                <w:b/>
              </w:rPr>
            </w:pPr>
            <w:r w:rsidRPr="00083F7B">
              <w:rPr>
                <w:b/>
              </w:rPr>
              <w:t>2</w:t>
            </w:r>
          </w:p>
        </w:tc>
      </w:tr>
      <w:tr w:rsidR="00677634" w:rsidRPr="00E52582" w:rsidTr="004F3F32">
        <w:trPr>
          <w:jc w:val="center"/>
        </w:trPr>
        <w:tc>
          <w:tcPr>
            <w:tcW w:w="3242" w:type="dxa"/>
          </w:tcPr>
          <w:p w:rsidR="00677634" w:rsidRPr="00E52582" w:rsidRDefault="00677634" w:rsidP="004F3F32">
            <w:pPr>
              <w:jc w:val="center"/>
            </w:pPr>
            <w:r>
              <w:t>Познавательно-речевое развитие</w:t>
            </w:r>
          </w:p>
        </w:tc>
        <w:tc>
          <w:tcPr>
            <w:tcW w:w="773" w:type="dxa"/>
          </w:tcPr>
          <w:p w:rsidR="00677634" w:rsidRPr="00FC5AEE" w:rsidRDefault="00677634" w:rsidP="004F3F32">
            <w:pPr>
              <w:jc w:val="center"/>
            </w:pPr>
            <w:r>
              <w:t>26</w:t>
            </w:r>
          </w:p>
        </w:tc>
        <w:tc>
          <w:tcPr>
            <w:tcW w:w="814" w:type="dxa"/>
          </w:tcPr>
          <w:p w:rsidR="00677634" w:rsidRPr="00FC5AEE" w:rsidRDefault="00677634" w:rsidP="004F3F32">
            <w:pPr>
              <w:jc w:val="center"/>
            </w:pPr>
            <w:r>
              <w:t>41</w:t>
            </w:r>
          </w:p>
        </w:tc>
        <w:tc>
          <w:tcPr>
            <w:tcW w:w="580" w:type="dxa"/>
          </w:tcPr>
          <w:p w:rsidR="00677634" w:rsidRPr="00B74C8F" w:rsidRDefault="00677634" w:rsidP="004F3F32">
            <w:pPr>
              <w:jc w:val="center"/>
              <w:rPr>
                <w:lang w:val="en-US"/>
              </w:rPr>
            </w:pPr>
            <w:r>
              <w:t>10</w:t>
            </w:r>
          </w:p>
        </w:tc>
        <w:tc>
          <w:tcPr>
            <w:tcW w:w="753" w:type="dxa"/>
          </w:tcPr>
          <w:p w:rsidR="00677634" w:rsidRPr="00FC5AEE" w:rsidRDefault="00677634" w:rsidP="004F3F32">
            <w:pPr>
              <w:jc w:val="center"/>
            </w:pPr>
            <w:r>
              <w:t>23</w:t>
            </w:r>
          </w:p>
        </w:tc>
        <w:tc>
          <w:tcPr>
            <w:tcW w:w="606" w:type="dxa"/>
          </w:tcPr>
          <w:p w:rsidR="00677634" w:rsidRPr="00FC5AEE" w:rsidRDefault="00677634" w:rsidP="004F3F32">
            <w:pPr>
              <w:jc w:val="center"/>
            </w:pPr>
            <w:r>
              <w:t>78</w:t>
            </w:r>
          </w:p>
        </w:tc>
        <w:tc>
          <w:tcPr>
            <w:tcW w:w="597" w:type="dxa"/>
          </w:tcPr>
          <w:p w:rsidR="00677634" w:rsidRPr="00E52582" w:rsidRDefault="00677634" w:rsidP="004F3F32">
            <w:pPr>
              <w:jc w:val="center"/>
            </w:pPr>
            <w:r>
              <w:t>21</w:t>
            </w:r>
          </w:p>
        </w:tc>
        <w:tc>
          <w:tcPr>
            <w:tcW w:w="611" w:type="dxa"/>
          </w:tcPr>
          <w:p w:rsidR="00677634" w:rsidRPr="00FC5AEE" w:rsidRDefault="00677634" w:rsidP="004F3F32">
            <w:pPr>
              <w:jc w:val="center"/>
            </w:pPr>
            <w:r>
              <w:t>1</w:t>
            </w:r>
          </w:p>
        </w:tc>
        <w:tc>
          <w:tcPr>
            <w:tcW w:w="753" w:type="dxa"/>
          </w:tcPr>
          <w:p w:rsidR="00677634" w:rsidRPr="00FC5AEE" w:rsidRDefault="00677634" w:rsidP="004F3F32">
            <w:pPr>
              <w:jc w:val="center"/>
            </w:pPr>
            <w:r>
              <w:t>0</w:t>
            </w:r>
          </w:p>
        </w:tc>
        <w:tc>
          <w:tcPr>
            <w:tcW w:w="550" w:type="dxa"/>
          </w:tcPr>
          <w:p w:rsidR="00677634" w:rsidRPr="00083F7B" w:rsidRDefault="00677634" w:rsidP="004F3F32">
            <w:pPr>
              <w:jc w:val="center"/>
              <w:rPr>
                <w:b/>
              </w:rPr>
            </w:pPr>
            <w:r w:rsidRPr="00083F7B">
              <w:rPr>
                <w:b/>
              </w:rPr>
              <w:t>52</w:t>
            </w:r>
          </w:p>
        </w:tc>
        <w:tc>
          <w:tcPr>
            <w:tcW w:w="549" w:type="dxa"/>
          </w:tcPr>
          <w:p w:rsidR="00677634" w:rsidRPr="00083F7B" w:rsidRDefault="00677634" w:rsidP="004F3F32">
            <w:pPr>
              <w:jc w:val="center"/>
              <w:rPr>
                <w:b/>
              </w:rPr>
            </w:pPr>
            <w:r w:rsidRPr="00083F7B">
              <w:rPr>
                <w:b/>
              </w:rPr>
              <w:t>31</w:t>
            </w:r>
          </w:p>
        </w:tc>
        <w:tc>
          <w:tcPr>
            <w:tcW w:w="552" w:type="dxa"/>
          </w:tcPr>
          <w:p w:rsidR="00677634" w:rsidRPr="00083F7B" w:rsidRDefault="00677634" w:rsidP="004F3F32">
            <w:pPr>
              <w:jc w:val="center"/>
              <w:rPr>
                <w:b/>
              </w:rPr>
            </w:pPr>
            <w:r w:rsidRPr="00083F7B">
              <w:rPr>
                <w:b/>
              </w:rPr>
              <w:t>5</w:t>
            </w:r>
          </w:p>
        </w:tc>
        <w:tc>
          <w:tcPr>
            <w:tcW w:w="534" w:type="dxa"/>
          </w:tcPr>
          <w:p w:rsidR="00677634" w:rsidRPr="00083F7B" w:rsidRDefault="00677634" w:rsidP="004F3F32">
            <w:pPr>
              <w:jc w:val="center"/>
              <w:rPr>
                <w:b/>
              </w:rPr>
            </w:pPr>
            <w:r w:rsidRPr="00083F7B">
              <w:rPr>
                <w:b/>
              </w:rPr>
              <w:t>11</w:t>
            </w:r>
          </w:p>
        </w:tc>
      </w:tr>
      <w:tr w:rsidR="00677634" w:rsidRPr="00E52582" w:rsidTr="004F3F32">
        <w:trPr>
          <w:jc w:val="center"/>
        </w:trPr>
        <w:tc>
          <w:tcPr>
            <w:tcW w:w="3242" w:type="dxa"/>
          </w:tcPr>
          <w:p w:rsidR="00677634" w:rsidRPr="00E52582" w:rsidRDefault="00677634" w:rsidP="004F3F32">
            <w:pPr>
              <w:jc w:val="center"/>
            </w:pPr>
            <w:r w:rsidRPr="00E52582">
              <w:t xml:space="preserve"> Социально-личностное воспитание</w:t>
            </w:r>
          </w:p>
        </w:tc>
        <w:tc>
          <w:tcPr>
            <w:tcW w:w="773" w:type="dxa"/>
          </w:tcPr>
          <w:p w:rsidR="00677634" w:rsidRPr="009D4A7A" w:rsidRDefault="00677634" w:rsidP="004F3F32">
            <w:pPr>
              <w:jc w:val="center"/>
            </w:pPr>
            <w:r>
              <w:t>0</w:t>
            </w:r>
          </w:p>
        </w:tc>
        <w:tc>
          <w:tcPr>
            <w:tcW w:w="814" w:type="dxa"/>
          </w:tcPr>
          <w:p w:rsidR="00677634" w:rsidRPr="009D4A7A" w:rsidRDefault="00677634" w:rsidP="004F3F32">
            <w:pPr>
              <w:jc w:val="center"/>
            </w:pPr>
            <w:r>
              <w:t>86</w:t>
            </w:r>
          </w:p>
        </w:tc>
        <w:tc>
          <w:tcPr>
            <w:tcW w:w="580" w:type="dxa"/>
          </w:tcPr>
          <w:p w:rsidR="00677634" w:rsidRPr="00E52582" w:rsidRDefault="00677634" w:rsidP="004F3F32">
            <w:pPr>
              <w:jc w:val="center"/>
            </w:pPr>
            <w:r>
              <w:t>7</w:t>
            </w:r>
          </w:p>
        </w:tc>
        <w:tc>
          <w:tcPr>
            <w:tcW w:w="753" w:type="dxa"/>
          </w:tcPr>
          <w:p w:rsidR="00677634" w:rsidRPr="00E52582" w:rsidRDefault="00677634" w:rsidP="004F3F32">
            <w:pPr>
              <w:jc w:val="center"/>
            </w:pPr>
            <w:r>
              <w:t>7</w:t>
            </w:r>
          </w:p>
        </w:tc>
        <w:tc>
          <w:tcPr>
            <w:tcW w:w="606" w:type="dxa"/>
          </w:tcPr>
          <w:p w:rsidR="00677634" w:rsidRPr="00E52582" w:rsidRDefault="00677634" w:rsidP="004F3F32">
            <w:pPr>
              <w:jc w:val="center"/>
            </w:pPr>
            <w:r>
              <w:t>63</w:t>
            </w:r>
          </w:p>
        </w:tc>
        <w:tc>
          <w:tcPr>
            <w:tcW w:w="597" w:type="dxa"/>
          </w:tcPr>
          <w:p w:rsidR="00677634" w:rsidRPr="009D4A7A" w:rsidRDefault="00677634" w:rsidP="004F3F32">
            <w:pPr>
              <w:jc w:val="center"/>
            </w:pPr>
            <w:r>
              <w:t>13</w:t>
            </w:r>
          </w:p>
        </w:tc>
        <w:tc>
          <w:tcPr>
            <w:tcW w:w="611" w:type="dxa"/>
          </w:tcPr>
          <w:p w:rsidR="00677634" w:rsidRPr="009D4A7A" w:rsidRDefault="00677634" w:rsidP="004F3F32">
            <w:pPr>
              <w:jc w:val="center"/>
            </w:pPr>
            <w:r>
              <w:t>14</w:t>
            </w:r>
          </w:p>
        </w:tc>
        <w:tc>
          <w:tcPr>
            <w:tcW w:w="753" w:type="dxa"/>
          </w:tcPr>
          <w:p w:rsidR="00677634" w:rsidRPr="009D4A7A" w:rsidRDefault="00677634" w:rsidP="004F3F32">
            <w:pPr>
              <w:jc w:val="center"/>
            </w:pPr>
            <w:r>
              <w:t xml:space="preserve"> 10</w:t>
            </w:r>
          </w:p>
        </w:tc>
        <w:tc>
          <w:tcPr>
            <w:tcW w:w="550" w:type="dxa"/>
          </w:tcPr>
          <w:p w:rsidR="00677634" w:rsidRPr="00083F7B" w:rsidRDefault="00677634" w:rsidP="004F3F32">
            <w:pPr>
              <w:jc w:val="center"/>
              <w:rPr>
                <w:b/>
              </w:rPr>
            </w:pPr>
            <w:r w:rsidRPr="00083F7B">
              <w:rPr>
                <w:b/>
              </w:rPr>
              <w:t>31</w:t>
            </w:r>
          </w:p>
        </w:tc>
        <w:tc>
          <w:tcPr>
            <w:tcW w:w="549" w:type="dxa"/>
          </w:tcPr>
          <w:p w:rsidR="00677634" w:rsidRPr="00083F7B" w:rsidRDefault="00677634" w:rsidP="004F3F32">
            <w:pPr>
              <w:jc w:val="center"/>
              <w:rPr>
                <w:b/>
              </w:rPr>
            </w:pPr>
            <w:r w:rsidRPr="00083F7B">
              <w:rPr>
                <w:b/>
              </w:rPr>
              <w:t>49</w:t>
            </w:r>
          </w:p>
        </w:tc>
        <w:tc>
          <w:tcPr>
            <w:tcW w:w="552" w:type="dxa"/>
          </w:tcPr>
          <w:p w:rsidR="00677634" w:rsidRPr="00083F7B" w:rsidRDefault="00677634" w:rsidP="004F3F32">
            <w:pPr>
              <w:jc w:val="center"/>
              <w:rPr>
                <w:b/>
              </w:rPr>
            </w:pPr>
            <w:r w:rsidRPr="00083F7B">
              <w:rPr>
                <w:b/>
              </w:rPr>
              <w:t>10</w:t>
            </w:r>
          </w:p>
        </w:tc>
        <w:tc>
          <w:tcPr>
            <w:tcW w:w="534" w:type="dxa"/>
          </w:tcPr>
          <w:p w:rsidR="00677634" w:rsidRPr="00083F7B" w:rsidRDefault="00677634" w:rsidP="004F3F32">
            <w:pPr>
              <w:jc w:val="center"/>
              <w:rPr>
                <w:b/>
              </w:rPr>
            </w:pPr>
            <w:r w:rsidRPr="00083F7B">
              <w:rPr>
                <w:b/>
              </w:rPr>
              <w:t>2</w:t>
            </w:r>
          </w:p>
        </w:tc>
      </w:tr>
      <w:tr w:rsidR="00677634" w:rsidRPr="00E52582" w:rsidTr="004F3F32">
        <w:trPr>
          <w:jc w:val="center"/>
        </w:trPr>
        <w:tc>
          <w:tcPr>
            <w:tcW w:w="3242" w:type="dxa"/>
          </w:tcPr>
          <w:p w:rsidR="00677634" w:rsidRPr="00E52582" w:rsidRDefault="00677634" w:rsidP="004F3F32">
            <w:pPr>
              <w:jc w:val="center"/>
            </w:pPr>
            <w:r w:rsidRPr="00E52582">
              <w:t>Художественно-эстетическое развитие</w:t>
            </w:r>
          </w:p>
        </w:tc>
        <w:tc>
          <w:tcPr>
            <w:tcW w:w="773" w:type="dxa"/>
          </w:tcPr>
          <w:p w:rsidR="00677634" w:rsidRPr="00512DE7" w:rsidRDefault="00677634" w:rsidP="004F3F32">
            <w:pPr>
              <w:jc w:val="center"/>
            </w:pPr>
            <w:r>
              <w:t>40</w:t>
            </w:r>
          </w:p>
        </w:tc>
        <w:tc>
          <w:tcPr>
            <w:tcW w:w="814" w:type="dxa"/>
          </w:tcPr>
          <w:p w:rsidR="00677634" w:rsidRPr="009D4A7A" w:rsidRDefault="00677634" w:rsidP="004F3F32">
            <w:pPr>
              <w:jc w:val="center"/>
            </w:pPr>
            <w:r>
              <w:t>19</w:t>
            </w:r>
          </w:p>
        </w:tc>
        <w:tc>
          <w:tcPr>
            <w:tcW w:w="580" w:type="dxa"/>
          </w:tcPr>
          <w:p w:rsidR="00677634" w:rsidRPr="009D4A7A" w:rsidRDefault="00677634" w:rsidP="004F3F32">
            <w:pPr>
              <w:jc w:val="center"/>
            </w:pPr>
            <w:r>
              <w:t>28</w:t>
            </w:r>
          </w:p>
        </w:tc>
        <w:tc>
          <w:tcPr>
            <w:tcW w:w="753" w:type="dxa"/>
          </w:tcPr>
          <w:p w:rsidR="00677634" w:rsidRPr="00E52582" w:rsidRDefault="00677634" w:rsidP="004F3F32">
            <w:pPr>
              <w:jc w:val="center"/>
            </w:pPr>
            <w:r>
              <w:t>12</w:t>
            </w:r>
          </w:p>
        </w:tc>
        <w:tc>
          <w:tcPr>
            <w:tcW w:w="606" w:type="dxa"/>
          </w:tcPr>
          <w:p w:rsidR="00677634" w:rsidRPr="00336E53" w:rsidRDefault="00677634" w:rsidP="004F3F32">
            <w:pPr>
              <w:jc w:val="center"/>
            </w:pPr>
            <w:r>
              <w:t>80</w:t>
            </w:r>
          </w:p>
        </w:tc>
        <w:tc>
          <w:tcPr>
            <w:tcW w:w="597" w:type="dxa"/>
          </w:tcPr>
          <w:p w:rsidR="00677634" w:rsidRPr="00336E53" w:rsidRDefault="00677634" w:rsidP="004F3F32">
            <w:pPr>
              <w:jc w:val="center"/>
            </w:pPr>
            <w:r>
              <w:t>16</w:t>
            </w:r>
          </w:p>
        </w:tc>
        <w:tc>
          <w:tcPr>
            <w:tcW w:w="611" w:type="dxa"/>
          </w:tcPr>
          <w:p w:rsidR="00677634" w:rsidRPr="00E52582" w:rsidRDefault="00677634" w:rsidP="004F3F32">
            <w:pPr>
              <w:jc w:val="center"/>
            </w:pPr>
            <w:r>
              <w:t>0</w:t>
            </w:r>
          </w:p>
        </w:tc>
        <w:tc>
          <w:tcPr>
            <w:tcW w:w="753" w:type="dxa"/>
          </w:tcPr>
          <w:p w:rsidR="00677634" w:rsidRPr="00E52582" w:rsidRDefault="00677634" w:rsidP="004F3F32">
            <w:pPr>
              <w:jc w:val="center"/>
            </w:pPr>
            <w:r>
              <w:t>4</w:t>
            </w:r>
          </w:p>
        </w:tc>
        <w:tc>
          <w:tcPr>
            <w:tcW w:w="550" w:type="dxa"/>
          </w:tcPr>
          <w:p w:rsidR="00677634" w:rsidRPr="00083F7B" w:rsidRDefault="00677634" w:rsidP="004F3F32">
            <w:pPr>
              <w:jc w:val="center"/>
              <w:rPr>
                <w:b/>
              </w:rPr>
            </w:pPr>
            <w:r w:rsidRPr="00083F7B">
              <w:rPr>
                <w:b/>
              </w:rPr>
              <w:t>60</w:t>
            </w:r>
          </w:p>
        </w:tc>
        <w:tc>
          <w:tcPr>
            <w:tcW w:w="549" w:type="dxa"/>
          </w:tcPr>
          <w:p w:rsidR="00677634" w:rsidRPr="00083F7B" w:rsidRDefault="00677634" w:rsidP="004F3F32">
            <w:pPr>
              <w:jc w:val="center"/>
              <w:rPr>
                <w:b/>
              </w:rPr>
            </w:pPr>
            <w:r w:rsidRPr="00083F7B">
              <w:rPr>
                <w:b/>
              </w:rPr>
              <w:t>17</w:t>
            </w:r>
          </w:p>
        </w:tc>
        <w:tc>
          <w:tcPr>
            <w:tcW w:w="552" w:type="dxa"/>
          </w:tcPr>
          <w:p w:rsidR="00677634" w:rsidRPr="00083F7B" w:rsidRDefault="00677634" w:rsidP="004F3F32">
            <w:pPr>
              <w:jc w:val="center"/>
              <w:rPr>
                <w:b/>
              </w:rPr>
            </w:pPr>
            <w:r w:rsidRPr="00083F7B">
              <w:rPr>
                <w:b/>
              </w:rPr>
              <w:t>14</w:t>
            </w:r>
          </w:p>
        </w:tc>
        <w:tc>
          <w:tcPr>
            <w:tcW w:w="534" w:type="dxa"/>
          </w:tcPr>
          <w:p w:rsidR="00677634" w:rsidRPr="00083F7B" w:rsidRDefault="00677634" w:rsidP="004F3F32">
            <w:pPr>
              <w:jc w:val="center"/>
              <w:rPr>
                <w:b/>
              </w:rPr>
            </w:pPr>
            <w:r w:rsidRPr="00083F7B">
              <w:rPr>
                <w:b/>
              </w:rPr>
              <w:t>8</w:t>
            </w:r>
          </w:p>
        </w:tc>
      </w:tr>
      <w:tr w:rsidR="00677634" w:rsidRPr="00E52582" w:rsidTr="004F3F32">
        <w:trPr>
          <w:jc w:val="center"/>
        </w:trPr>
        <w:tc>
          <w:tcPr>
            <w:tcW w:w="3242" w:type="dxa"/>
          </w:tcPr>
          <w:p w:rsidR="00677634" w:rsidRPr="00E52582" w:rsidRDefault="00677634" w:rsidP="004F3F32">
            <w:pPr>
              <w:jc w:val="center"/>
              <w:rPr>
                <w:b/>
              </w:rPr>
            </w:pPr>
            <w:r w:rsidRPr="00E52582">
              <w:rPr>
                <w:b/>
              </w:rPr>
              <w:t xml:space="preserve">Итого: </w:t>
            </w:r>
          </w:p>
        </w:tc>
        <w:tc>
          <w:tcPr>
            <w:tcW w:w="773" w:type="dxa"/>
          </w:tcPr>
          <w:p w:rsidR="00677634" w:rsidRPr="0029076A" w:rsidRDefault="00677634" w:rsidP="004F3F32">
            <w:pPr>
              <w:jc w:val="center"/>
              <w:rPr>
                <w:b/>
              </w:rPr>
            </w:pPr>
            <w:r>
              <w:rPr>
                <w:b/>
              </w:rPr>
              <w:t>12</w:t>
            </w:r>
          </w:p>
        </w:tc>
        <w:tc>
          <w:tcPr>
            <w:tcW w:w="814" w:type="dxa"/>
          </w:tcPr>
          <w:p w:rsidR="00677634" w:rsidRPr="0029076A" w:rsidRDefault="00677634" w:rsidP="004F3F32">
            <w:pPr>
              <w:jc w:val="center"/>
              <w:rPr>
                <w:b/>
              </w:rPr>
            </w:pPr>
            <w:r>
              <w:rPr>
                <w:b/>
              </w:rPr>
              <w:t>50</w:t>
            </w:r>
          </w:p>
        </w:tc>
        <w:tc>
          <w:tcPr>
            <w:tcW w:w="580" w:type="dxa"/>
          </w:tcPr>
          <w:p w:rsidR="00677634" w:rsidRPr="001667DD" w:rsidRDefault="00677634" w:rsidP="004F3F32">
            <w:pPr>
              <w:jc w:val="center"/>
              <w:rPr>
                <w:b/>
                <w:lang w:val="en-US"/>
              </w:rPr>
            </w:pPr>
            <w:r w:rsidRPr="00E52582">
              <w:rPr>
                <w:b/>
              </w:rPr>
              <w:t>1</w:t>
            </w:r>
            <w:r>
              <w:rPr>
                <w:b/>
                <w:lang w:val="en-US"/>
              </w:rPr>
              <w:t>5</w:t>
            </w:r>
          </w:p>
        </w:tc>
        <w:tc>
          <w:tcPr>
            <w:tcW w:w="753" w:type="dxa"/>
          </w:tcPr>
          <w:p w:rsidR="00677634" w:rsidRPr="00E52582" w:rsidRDefault="00677634" w:rsidP="004F3F32">
            <w:pPr>
              <w:jc w:val="center"/>
              <w:rPr>
                <w:b/>
              </w:rPr>
            </w:pPr>
            <w:r>
              <w:rPr>
                <w:b/>
              </w:rPr>
              <w:t>11</w:t>
            </w:r>
          </w:p>
        </w:tc>
        <w:tc>
          <w:tcPr>
            <w:tcW w:w="606" w:type="dxa"/>
          </w:tcPr>
          <w:p w:rsidR="00677634" w:rsidRPr="0029076A" w:rsidRDefault="00677634" w:rsidP="004F3F32">
            <w:pPr>
              <w:jc w:val="center"/>
              <w:rPr>
                <w:b/>
              </w:rPr>
            </w:pPr>
            <w:r w:rsidRPr="00E52582">
              <w:rPr>
                <w:b/>
              </w:rPr>
              <w:t>7</w:t>
            </w:r>
            <w:r>
              <w:rPr>
                <w:b/>
              </w:rPr>
              <w:t>1</w:t>
            </w:r>
          </w:p>
        </w:tc>
        <w:tc>
          <w:tcPr>
            <w:tcW w:w="597" w:type="dxa"/>
          </w:tcPr>
          <w:p w:rsidR="00677634" w:rsidRPr="0029076A" w:rsidRDefault="00677634" w:rsidP="004F3F32">
            <w:pPr>
              <w:jc w:val="center"/>
              <w:rPr>
                <w:b/>
              </w:rPr>
            </w:pPr>
            <w:r w:rsidRPr="00E52582">
              <w:rPr>
                <w:b/>
              </w:rPr>
              <w:t>2</w:t>
            </w:r>
            <w:r>
              <w:rPr>
                <w:b/>
              </w:rPr>
              <w:t>0</w:t>
            </w:r>
          </w:p>
        </w:tc>
        <w:tc>
          <w:tcPr>
            <w:tcW w:w="611" w:type="dxa"/>
          </w:tcPr>
          <w:p w:rsidR="00677634" w:rsidRPr="0029076A" w:rsidRDefault="00677634" w:rsidP="004F3F32">
            <w:pPr>
              <w:jc w:val="center"/>
              <w:rPr>
                <w:b/>
              </w:rPr>
            </w:pPr>
            <w:r>
              <w:rPr>
                <w:b/>
              </w:rPr>
              <w:t>4</w:t>
            </w:r>
          </w:p>
        </w:tc>
        <w:tc>
          <w:tcPr>
            <w:tcW w:w="753" w:type="dxa"/>
          </w:tcPr>
          <w:p w:rsidR="00677634" w:rsidRPr="0029076A" w:rsidRDefault="00677634" w:rsidP="004F3F32">
            <w:pPr>
              <w:jc w:val="center"/>
              <w:rPr>
                <w:b/>
              </w:rPr>
            </w:pPr>
            <w:r>
              <w:rPr>
                <w:b/>
              </w:rPr>
              <w:t>3</w:t>
            </w:r>
          </w:p>
        </w:tc>
        <w:tc>
          <w:tcPr>
            <w:tcW w:w="550" w:type="dxa"/>
          </w:tcPr>
          <w:p w:rsidR="00677634" w:rsidRPr="0029076A" w:rsidRDefault="00677634" w:rsidP="004F3F32">
            <w:pPr>
              <w:jc w:val="center"/>
              <w:rPr>
                <w:b/>
              </w:rPr>
            </w:pPr>
            <w:r>
              <w:rPr>
                <w:b/>
              </w:rPr>
              <w:t>47</w:t>
            </w:r>
          </w:p>
        </w:tc>
        <w:tc>
          <w:tcPr>
            <w:tcW w:w="549" w:type="dxa"/>
          </w:tcPr>
          <w:p w:rsidR="00677634" w:rsidRPr="0029076A" w:rsidRDefault="00677634" w:rsidP="004F3F32">
            <w:pPr>
              <w:jc w:val="center"/>
              <w:rPr>
                <w:b/>
              </w:rPr>
            </w:pPr>
            <w:r>
              <w:rPr>
                <w:b/>
              </w:rPr>
              <w:t>35</w:t>
            </w:r>
          </w:p>
        </w:tc>
        <w:tc>
          <w:tcPr>
            <w:tcW w:w="552" w:type="dxa"/>
          </w:tcPr>
          <w:p w:rsidR="00677634" w:rsidRPr="0029076A" w:rsidRDefault="00677634" w:rsidP="004F3F32">
            <w:pPr>
              <w:jc w:val="center"/>
              <w:rPr>
                <w:b/>
              </w:rPr>
            </w:pPr>
            <w:r>
              <w:rPr>
                <w:b/>
              </w:rPr>
              <w:t>9</w:t>
            </w:r>
          </w:p>
        </w:tc>
        <w:tc>
          <w:tcPr>
            <w:tcW w:w="534" w:type="dxa"/>
          </w:tcPr>
          <w:p w:rsidR="00677634" w:rsidRPr="0029076A" w:rsidRDefault="00677634" w:rsidP="004F3F32">
            <w:pPr>
              <w:jc w:val="center"/>
              <w:rPr>
                <w:b/>
              </w:rPr>
            </w:pPr>
            <w:r>
              <w:rPr>
                <w:b/>
              </w:rPr>
              <w:t>5</w:t>
            </w:r>
          </w:p>
        </w:tc>
      </w:tr>
    </w:tbl>
    <w:p w:rsidR="00677634" w:rsidRDefault="00677634" w:rsidP="00677634">
      <w:pPr>
        <w:ind w:firstLine="567"/>
        <w:jc w:val="both"/>
      </w:pPr>
      <w:r w:rsidRPr="009A7E65">
        <w:t xml:space="preserve">Анализ  динамики развития знаний детей показал следующие результаты: высокий уровень вырос на </w:t>
      </w:r>
      <w:r>
        <w:t>59</w:t>
      </w:r>
      <w:r w:rsidRPr="009A7E65">
        <w:t xml:space="preserve">% , средний уровень понизился на </w:t>
      </w:r>
      <w:r>
        <w:t>30</w:t>
      </w:r>
      <w:r w:rsidRPr="009A7E65">
        <w:t xml:space="preserve"> %, низкий уровень снизился на 1</w:t>
      </w:r>
      <w:r>
        <w:t>1</w:t>
      </w:r>
      <w:r w:rsidRPr="009A7E65">
        <w:t>%</w:t>
      </w:r>
      <w:r>
        <w:t>, низший уровень понизился на 6%</w:t>
      </w:r>
      <w:r w:rsidRPr="009A7E65">
        <w:t xml:space="preserve">. </w:t>
      </w:r>
    </w:p>
    <w:p w:rsidR="00677634" w:rsidRDefault="00677634" w:rsidP="00677634">
      <w:pPr>
        <w:ind w:firstLine="567"/>
        <w:jc w:val="both"/>
      </w:pPr>
      <w:r>
        <w:lastRenderedPageBreak/>
        <w:t xml:space="preserve">Из таблицы видно, что на высоком уровне художественно-эстетическое развитие 60%, на среднем уровне – познавательно-речевое развитие – 52% и на низком уровне социально-личностное воспитание. </w:t>
      </w:r>
      <w:r>
        <w:rPr>
          <w:color w:val="FF0000"/>
        </w:rPr>
        <w:t xml:space="preserve"> </w:t>
      </w:r>
    </w:p>
    <w:p w:rsidR="00677634" w:rsidRDefault="00677634" w:rsidP="00677634">
      <w:pPr>
        <w:ind w:firstLine="567"/>
        <w:jc w:val="both"/>
      </w:pPr>
      <w:r w:rsidRPr="009A7E65">
        <w:t>Данные ди</w:t>
      </w:r>
      <w:r>
        <w:t>намики отражены в гистограмме  2</w:t>
      </w:r>
    </w:p>
    <w:p w:rsidR="00677634" w:rsidRPr="00856038" w:rsidRDefault="00677634" w:rsidP="00677634">
      <w:pPr>
        <w:ind w:firstLine="709"/>
        <w:jc w:val="right"/>
      </w:pPr>
      <w:r>
        <w:t>Гистограмма 2</w:t>
      </w:r>
    </w:p>
    <w:p w:rsidR="00677634" w:rsidRPr="00C6766A" w:rsidRDefault="00677634" w:rsidP="00677634">
      <w:pPr>
        <w:ind w:firstLine="709"/>
        <w:jc w:val="center"/>
        <w:rPr>
          <w:b/>
          <w:bCs/>
          <w:u w:val="single"/>
        </w:rPr>
      </w:pPr>
      <w:r>
        <w:rPr>
          <w:b/>
          <w:bCs/>
          <w:u w:val="single"/>
        </w:rPr>
        <w:t xml:space="preserve">Динамика развития детей  на конец учебного года по детскому саду в целом </w:t>
      </w:r>
    </w:p>
    <w:p w:rsidR="00677634" w:rsidRPr="00C6766A" w:rsidRDefault="00677634" w:rsidP="00677634">
      <w:pPr>
        <w:spacing w:line="360" w:lineRule="auto"/>
        <w:ind w:firstLine="709"/>
        <w:jc w:val="center"/>
      </w:pPr>
    </w:p>
    <w:p w:rsidR="00677634" w:rsidRPr="00C6766A" w:rsidRDefault="00677634" w:rsidP="00677634">
      <w:pPr>
        <w:spacing w:line="360" w:lineRule="auto"/>
        <w:ind w:firstLine="709"/>
        <w:jc w:val="center"/>
      </w:pPr>
      <w:r>
        <w:rPr>
          <w:noProof/>
        </w:rPr>
        <w:drawing>
          <wp:inline distT="0" distB="0" distL="0" distR="0" wp14:anchorId="60E25CCD" wp14:editId="670F0D4C">
            <wp:extent cx="5857875" cy="18669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77634" w:rsidRPr="00C6766A" w:rsidRDefault="00677634" w:rsidP="00677634">
      <w:pPr>
        <w:spacing w:line="360" w:lineRule="auto"/>
        <w:ind w:firstLine="567"/>
        <w:jc w:val="both"/>
      </w:pPr>
      <w:r w:rsidRPr="00C6766A">
        <w:t xml:space="preserve">Проанализировав,  динамику развития </w:t>
      </w:r>
      <w:r>
        <w:t xml:space="preserve">детей   </w:t>
      </w:r>
      <w:r w:rsidRPr="00C6766A">
        <w:t xml:space="preserve">можно сделать вывод, что уровень знаний детей значительно повысился. Это объясняется тем, что педагоги уделяли внимание индивидуально-дифференцированному подходу  в обучении детей на занятиях  и вне. В течение учебного года </w:t>
      </w:r>
      <w:r>
        <w:t xml:space="preserve">воспитатели и специалисты </w:t>
      </w:r>
      <w:r w:rsidRPr="00C6766A">
        <w:t>проводили интегрированные занятия, исследовательскую  деятельность, привлекали родител</w:t>
      </w:r>
      <w:r>
        <w:t>ей в образовательный процесс</w:t>
      </w:r>
      <w:r w:rsidRPr="00C6766A">
        <w:t xml:space="preserve">. </w:t>
      </w:r>
    </w:p>
    <w:p w:rsidR="00677634" w:rsidRPr="00C6766A" w:rsidRDefault="00677634" w:rsidP="00677634">
      <w:pPr>
        <w:spacing w:line="360" w:lineRule="auto"/>
        <w:ind w:firstLine="1134"/>
        <w:jc w:val="both"/>
      </w:pPr>
      <w:r w:rsidRPr="00C6766A">
        <w:t xml:space="preserve">  Средний уровень показали дети, которые из-за заболеваемости не посещали ДОУ, либо в силу своих индивидуальных особенностей не владеют определенными навыками и умениями.  С данными детьми были  организованы занятия с педагогом-психологом и  индивидуальная работа воспитателя в группе.</w:t>
      </w:r>
    </w:p>
    <w:p w:rsidR="0036298F" w:rsidRPr="00677634" w:rsidRDefault="00677634" w:rsidP="00677634">
      <w:pPr>
        <w:ind w:firstLine="498"/>
        <w:jc w:val="both"/>
      </w:pPr>
      <w:r w:rsidRPr="00856038">
        <w:rPr>
          <w:b/>
          <w:bCs/>
        </w:rPr>
        <w:t>Перспектива</w:t>
      </w:r>
      <w:r w:rsidRPr="00856038">
        <w:t xml:space="preserve">: </w:t>
      </w:r>
      <w:r>
        <w:t xml:space="preserve">специалистам посещать занятия, с целью </w:t>
      </w:r>
      <w:r w:rsidRPr="00C6766A">
        <w:t xml:space="preserve">педагогам практиковать в своей деятельности занятия со схемами, моделями, чаще проводить исследовательскую деятельность. </w:t>
      </w:r>
    </w:p>
    <w:p w:rsidR="00677634" w:rsidRDefault="00677634" w:rsidP="00677634">
      <w:pPr>
        <w:pStyle w:val="a3"/>
        <w:shd w:val="clear" w:color="auto" w:fill="FFFFFF"/>
        <w:tabs>
          <w:tab w:val="left" w:pos="7088"/>
        </w:tabs>
        <w:spacing w:before="0" w:after="0"/>
        <w:ind w:firstLine="993"/>
        <w:jc w:val="center"/>
        <w:rPr>
          <w:b/>
        </w:rPr>
      </w:pPr>
      <w:r w:rsidRPr="00EF2C39">
        <w:rPr>
          <w:b/>
        </w:rPr>
        <w:t>Анализ готовности дошкольников к школе</w:t>
      </w:r>
    </w:p>
    <w:p w:rsidR="00677634" w:rsidRPr="00856038" w:rsidRDefault="00677634" w:rsidP="00677634">
      <w:pPr>
        <w:ind w:firstLine="851"/>
        <w:jc w:val="both"/>
      </w:pPr>
      <w:r>
        <w:t xml:space="preserve">В </w:t>
      </w:r>
      <w:r w:rsidRPr="00856038">
        <w:t xml:space="preserve">этом учебном году в школу идут </w:t>
      </w:r>
      <w:r>
        <w:t>10</w:t>
      </w:r>
      <w:r w:rsidRPr="00856038">
        <w:t xml:space="preserve"> детей. Педагогами старшей, подготовительной группы большое внимание уделялось подготовке детей к школе. Воспитатели совместно с педагогом - психологом уделяли внимание развитию познавательной активности и интересов дошкольников. Этому способствовала: решение проблемных ситуаций, проведение элементарных опытов, развивающие игры, чтение  и обсуждение прочитанного, проведение занятий познавательного цикла,  сюжетно-ролевые игры на школьную тему. В конце года занятия дошкольников посещал  учитель. </w:t>
      </w:r>
    </w:p>
    <w:p w:rsidR="00677634" w:rsidRPr="00856038" w:rsidRDefault="00677634" w:rsidP="00677634">
      <w:pPr>
        <w:ind w:firstLine="851"/>
        <w:jc w:val="both"/>
      </w:pPr>
      <w:r w:rsidRPr="00856038">
        <w:t>Результаты работы показывают, что дети овладели основными навыками учебной деятельности, коммуникативными навыками, снизилась тревожность. Педагог – психолог в</w:t>
      </w:r>
      <w:r>
        <w:t xml:space="preserve"> течение года с детьми проводил.</w:t>
      </w:r>
    </w:p>
    <w:p w:rsidR="00677634" w:rsidRPr="00856038" w:rsidRDefault="00677634" w:rsidP="00677634">
      <w:pPr>
        <w:pStyle w:val="a4"/>
        <w:numPr>
          <w:ilvl w:val="0"/>
          <w:numId w:val="12"/>
        </w:numPr>
        <w:ind w:left="0" w:firstLine="567"/>
        <w:contextualSpacing w:val="0"/>
        <w:jc w:val="both"/>
      </w:pPr>
      <w:r w:rsidRPr="00856038">
        <w:t xml:space="preserve"> Индивидуальную работу по развитию психических функций;</w:t>
      </w:r>
    </w:p>
    <w:p w:rsidR="00677634" w:rsidRPr="00856038" w:rsidRDefault="00677634" w:rsidP="00677634">
      <w:pPr>
        <w:pStyle w:val="a4"/>
        <w:numPr>
          <w:ilvl w:val="0"/>
          <w:numId w:val="12"/>
        </w:numPr>
        <w:ind w:left="0" w:firstLine="567"/>
        <w:contextualSpacing w:val="0"/>
        <w:jc w:val="both"/>
      </w:pPr>
      <w:r w:rsidRPr="00856038">
        <w:t xml:space="preserve"> Упражнения на развитие мелкой моторики рук;</w:t>
      </w:r>
    </w:p>
    <w:p w:rsidR="00677634" w:rsidRPr="00856038" w:rsidRDefault="00677634" w:rsidP="00677634">
      <w:pPr>
        <w:pStyle w:val="a4"/>
        <w:numPr>
          <w:ilvl w:val="0"/>
          <w:numId w:val="12"/>
        </w:numPr>
        <w:ind w:left="0" w:firstLine="567"/>
        <w:contextualSpacing w:val="0"/>
        <w:jc w:val="both"/>
      </w:pPr>
      <w:r w:rsidRPr="00856038">
        <w:t xml:space="preserve"> Игры на развитие логического мышления;</w:t>
      </w:r>
    </w:p>
    <w:p w:rsidR="00677634" w:rsidRPr="00856038" w:rsidRDefault="00677634" w:rsidP="00677634">
      <w:pPr>
        <w:pStyle w:val="a4"/>
        <w:numPr>
          <w:ilvl w:val="0"/>
          <w:numId w:val="12"/>
        </w:numPr>
        <w:ind w:left="0" w:firstLine="567"/>
        <w:contextualSpacing w:val="0"/>
        <w:jc w:val="both"/>
      </w:pPr>
      <w:r w:rsidRPr="00856038">
        <w:t xml:space="preserve"> Тренинги;</w:t>
      </w:r>
    </w:p>
    <w:p w:rsidR="00677634" w:rsidRPr="00A600B7" w:rsidRDefault="00677634" w:rsidP="00677634">
      <w:pPr>
        <w:pStyle w:val="a4"/>
        <w:numPr>
          <w:ilvl w:val="0"/>
          <w:numId w:val="12"/>
        </w:numPr>
        <w:ind w:left="0" w:firstLine="567"/>
        <w:contextualSpacing w:val="0"/>
        <w:jc w:val="both"/>
      </w:pPr>
      <w:r w:rsidRPr="00856038">
        <w:t xml:space="preserve"> Развивающие и дидактические игры;</w:t>
      </w:r>
    </w:p>
    <w:p w:rsidR="00677634" w:rsidRPr="00856038" w:rsidRDefault="00677634" w:rsidP="00677634">
      <w:pPr>
        <w:pStyle w:val="a4"/>
        <w:ind w:left="0" w:firstLine="567"/>
        <w:jc w:val="both"/>
      </w:pPr>
      <w:r w:rsidRPr="00856038">
        <w:lastRenderedPageBreak/>
        <w:t xml:space="preserve">Анализ диагностики готовности детей к школе показал следующие результаты: </w:t>
      </w:r>
      <w:r>
        <w:t xml:space="preserve">10 </w:t>
      </w:r>
      <w:r w:rsidRPr="00856038">
        <w:t>детей готовы к школе. По данным диагностики уровень знаний детей распределены следующим образом:</w:t>
      </w:r>
    </w:p>
    <w:p w:rsidR="00677634" w:rsidRPr="00856038" w:rsidRDefault="00677634" w:rsidP="00677634">
      <w:pPr>
        <w:pStyle w:val="a4"/>
        <w:ind w:left="0" w:firstLine="567"/>
        <w:jc w:val="both"/>
      </w:pPr>
      <w:r w:rsidRPr="00856038">
        <w:t>Низкий уровень – нет;</w:t>
      </w:r>
    </w:p>
    <w:p w:rsidR="00677634" w:rsidRPr="00856038" w:rsidRDefault="00677634" w:rsidP="00677634">
      <w:pPr>
        <w:pStyle w:val="a4"/>
        <w:ind w:left="0" w:firstLine="567"/>
        <w:jc w:val="both"/>
      </w:pPr>
      <w:r w:rsidRPr="00856038">
        <w:t>Средний уровень –20%;</w:t>
      </w:r>
    </w:p>
    <w:p w:rsidR="00677634" w:rsidRPr="00856038" w:rsidRDefault="00677634" w:rsidP="00677634">
      <w:pPr>
        <w:pStyle w:val="a4"/>
        <w:ind w:left="0" w:firstLine="567"/>
        <w:jc w:val="both"/>
      </w:pPr>
      <w:r>
        <w:t>Высокий уровень – 80%</w:t>
      </w:r>
    </w:p>
    <w:p w:rsidR="00677634" w:rsidRPr="00856038" w:rsidRDefault="00677634" w:rsidP="00677634">
      <w:pPr>
        <w:pStyle w:val="a3"/>
        <w:jc w:val="center"/>
      </w:pPr>
      <w:r w:rsidRPr="00856038">
        <w:t xml:space="preserve">Психологическая готовность детей к школьному обучению (на начало и конец учебного года) – </w:t>
      </w:r>
      <w:r>
        <w:t>10</w:t>
      </w:r>
      <w:r w:rsidRPr="00856038">
        <w:t xml:space="preserve"> выпускников</w:t>
      </w:r>
    </w:p>
    <w:tbl>
      <w:tblPr>
        <w:tblpPr w:leftFromText="180" w:rightFromText="180" w:vertAnchor="text" w:horzAnchor="margin" w:tblpXSpec="center" w:tblpY="96"/>
        <w:tblW w:w="8340" w:type="dxa"/>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single" w:sz="12" w:space="0" w:color="0F243E" w:themeColor="text2" w:themeShade="80"/>
          <w:insideV w:val="single" w:sz="12" w:space="0" w:color="0F243E" w:themeColor="text2" w:themeShade="80"/>
        </w:tblBorders>
        <w:tblLook w:val="01E0" w:firstRow="1" w:lastRow="1" w:firstColumn="1" w:lastColumn="1" w:noHBand="0" w:noVBand="0"/>
      </w:tblPr>
      <w:tblGrid>
        <w:gridCol w:w="699"/>
        <w:gridCol w:w="1839"/>
        <w:gridCol w:w="977"/>
        <w:gridCol w:w="977"/>
        <w:gridCol w:w="1015"/>
        <w:gridCol w:w="1009"/>
        <w:gridCol w:w="925"/>
        <w:gridCol w:w="899"/>
      </w:tblGrid>
      <w:tr w:rsidR="00677634" w:rsidRPr="00856038" w:rsidTr="004F3F32">
        <w:trPr>
          <w:trHeight w:val="312"/>
        </w:trPr>
        <w:tc>
          <w:tcPr>
            <w:tcW w:w="812" w:type="dxa"/>
            <w:vMerge w:val="restart"/>
          </w:tcPr>
          <w:p w:rsidR="00677634" w:rsidRPr="00856038" w:rsidRDefault="00677634" w:rsidP="004F3F32">
            <w:pPr>
              <w:jc w:val="center"/>
              <w:rPr>
                <w:sz w:val="20"/>
                <w:szCs w:val="20"/>
              </w:rPr>
            </w:pPr>
            <w:r w:rsidRPr="00856038">
              <w:rPr>
                <w:sz w:val="20"/>
                <w:szCs w:val="20"/>
              </w:rPr>
              <w:t>№</w:t>
            </w:r>
          </w:p>
          <w:p w:rsidR="00677634" w:rsidRPr="00856038" w:rsidRDefault="00677634" w:rsidP="004F3F32">
            <w:pPr>
              <w:jc w:val="center"/>
              <w:rPr>
                <w:sz w:val="20"/>
                <w:szCs w:val="20"/>
              </w:rPr>
            </w:pPr>
            <w:r w:rsidRPr="00856038">
              <w:rPr>
                <w:sz w:val="20"/>
                <w:szCs w:val="20"/>
              </w:rPr>
              <w:t>п/п</w:t>
            </w:r>
          </w:p>
        </w:tc>
        <w:tc>
          <w:tcPr>
            <w:tcW w:w="1479" w:type="dxa"/>
            <w:vMerge w:val="restart"/>
          </w:tcPr>
          <w:p w:rsidR="00677634" w:rsidRPr="00856038" w:rsidRDefault="00677634" w:rsidP="004F3F32">
            <w:pPr>
              <w:jc w:val="center"/>
              <w:rPr>
                <w:sz w:val="20"/>
                <w:szCs w:val="20"/>
              </w:rPr>
            </w:pPr>
            <w:r w:rsidRPr="00856038">
              <w:rPr>
                <w:sz w:val="20"/>
                <w:szCs w:val="20"/>
              </w:rPr>
              <w:t>Группа</w:t>
            </w:r>
          </w:p>
        </w:tc>
        <w:tc>
          <w:tcPr>
            <w:tcW w:w="2046" w:type="dxa"/>
            <w:gridSpan w:val="2"/>
          </w:tcPr>
          <w:p w:rsidR="00677634" w:rsidRPr="00856038" w:rsidRDefault="00677634" w:rsidP="004F3F32">
            <w:pPr>
              <w:jc w:val="center"/>
              <w:rPr>
                <w:sz w:val="20"/>
                <w:szCs w:val="20"/>
              </w:rPr>
            </w:pPr>
            <w:r w:rsidRPr="00856038">
              <w:rPr>
                <w:sz w:val="20"/>
                <w:szCs w:val="20"/>
              </w:rPr>
              <w:t>Достаточный</w:t>
            </w:r>
          </w:p>
        </w:tc>
        <w:tc>
          <w:tcPr>
            <w:tcW w:w="2154" w:type="dxa"/>
            <w:gridSpan w:val="2"/>
          </w:tcPr>
          <w:p w:rsidR="00677634" w:rsidRPr="00856038" w:rsidRDefault="00677634" w:rsidP="004F3F32">
            <w:pPr>
              <w:jc w:val="center"/>
              <w:rPr>
                <w:sz w:val="20"/>
                <w:szCs w:val="20"/>
              </w:rPr>
            </w:pPr>
            <w:r w:rsidRPr="00856038">
              <w:rPr>
                <w:sz w:val="20"/>
                <w:szCs w:val="20"/>
              </w:rPr>
              <w:t xml:space="preserve">Оптимальный  </w:t>
            </w:r>
          </w:p>
        </w:tc>
        <w:tc>
          <w:tcPr>
            <w:tcW w:w="1849" w:type="dxa"/>
            <w:gridSpan w:val="2"/>
          </w:tcPr>
          <w:p w:rsidR="00677634" w:rsidRPr="00856038" w:rsidRDefault="00677634" w:rsidP="004F3F32">
            <w:pPr>
              <w:jc w:val="center"/>
              <w:rPr>
                <w:sz w:val="20"/>
                <w:szCs w:val="20"/>
              </w:rPr>
            </w:pPr>
            <w:r w:rsidRPr="00856038">
              <w:rPr>
                <w:sz w:val="20"/>
                <w:szCs w:val="20"/>
              </w:rPr>
              <w:t xml:space="preserve">  Допустимый  </w:t>
            </w:r>
          </w:p>
        </w:tc>
      </w:tr>
      <w:tr w:rsidR="00677634" w:rsidRPr="00856038" w:rsidTr="004F3F32">
        <w:trPr>
          <w:trHeight w:val="312"/>
        </w:trPr>
        <w:tc>
          <w:tcPr>
            <w:tcW w:w="812" w:type="dxa"/>
            <w:vMerge/>
          </w:tcPr>
          <w:p w:rsidR="00677634" w:rsidRPr="00856038" w:rsidRDefault="00677634" w:rsidP="004F3F32">
            <w:pPr>
              <w:jc w:val="center"/>
              <w:rPr>
                <w:sz w:val="20"/>
                <w:szCs w:val="20"/>
              </w:rPr>
            </w:pPr>
          </w:p>
        </w:tc>
        <w:tc>
          <w:tcPr>
            <w:tcW w:w="1479" w:type="dxa"/>
            <w:vMerge/>
          </w:tcPr>
          <w:p w:rsidR="00677634" w:rsidRPr="00856038" w:rsidRDefault="00677634" w:rsidP="004F3F32">
            <w:pPr>
              <w:jc w:val="center"/>
              <w:rPr>
                <w:sz w:val="20"/>
                <w:szCs w:val="20"/>
              </w:rPr>
            </w:pPr>
          </w:p>
        </w:tc>
        <w:tc>
          <w:tcPr>
            <w:tcW w:w="1023" w:type="dxa"/>
          </w:tcPr>
          <w:p w:rsidR="00677634" w:rsidRPr="00856038" w:rsidRDefault="00677634" w:rsidP="004F3F32">
            <w:pPr>
              <w:jc w:val="center"/>
              <w:rPr>
                <w:sz w:val="20"/>
                <w:szCs w:val="20"/>
              </w:rPr>
            </w:pPr>
            <w:r w:rsidRPr="00856038">
              <w:rPr>
                <w:sz w:val="20"/>
                <w:szCs w:val="20"/>
              </w:rPr>
              <w:t>начало года(%)</w:t>
            </w:r>
          </w:p>
        </w:tc>
        <w:tc>
          <w:tcPr>
            <w:tcW w:w="1023" w:type="dxa"/>
          </w:tcPr>
          <w:p w:rsidR="00677634" w:rsidRPr="00856038" w:rsidRDefault="00677634" w:rsidP="004F3F32">
            <w:pPr>
              <w:jc w:val="center"/>
              <w:rPr>
                <w:sz w:val="20"/>
                <w:szCs w:val="20"/>
              </w:rPr>
            </w:pPr>
            <w:r w:rsidRPr="00856038">
              <w:rPr>
                <w:sz w:val="20"/>
                <w:szCs w:val="20"/>
              </w:rPr>
              <w:t>конец года(%)</w:t>
            </w:r>
          </w:p>
        </w:tc>
        <w:tc>
          <w:tcPr>
            <w:tcW w:w="1081" w:type="dxa"/>
          </w:tcPr>
          <w:p w:rsidR="00677634" w:rsidRPr="00856038" w:rsidRDefault="00677634" w:rsidP="004F3F32">
            <w:pPr>
              <w:jc w:val="center"/>
              <w:rPr>
                <w:sz w:val="20"/>
                <w:szCs w:val="20"/>
              </w:rPr>
            </w:pPr>
            <w:r w:rsidRPr="00856038">
              <w:rPr>
                <w:sz w:val="20"/>
                <w:szCs w:val="20"/>
              </w:rPr>
              <w:t>начало года(%)</w:t>
            </w:r>
          </w:p>
        </w:tc>
        <w:tc>
          <w:tcPr>
            <w:tcW w:w="1073" w:type="dxa"/>
          </w:tcPr>
          <w:p w:rsidR="00677634" w:rsidRPr="00856038" w:rsidRDefault="00677634" w:rsidP="004F3F32">
            <w:pPr>
              <w:jc w:val="center"/>
              <w:rPr>
                <w:sz w:val="20"/>
                <w:szCs w:val="20"/>
              </w:rPr>
            </w:pPr>
            <w:r w:rsidRPr="00856038">
              <w:rPr>
                <w:sz w:val="20"/>
                <w:szCs w:val="20"/>
              </w:rPr>
              <w:t>конец года(%)</w:t>
            </w:r>
          </w:p>
        </w:tc>
        <w:tc>
          <w:tcPr>
            <w:tcW w:w="944" w:type="dxa"/>
          </w:tcPr>
          <w:p w:rsidR="00677634" w:rsidRPr="00856038" w:rsidRDefault="00677634" w:rsidP="004F3F32">
            <w:pPr>
              <w:jc w:val="center"/>
              <w:rPr>
                <w:sz w:val="20"/>
                <w:szCs w:val="20"/>
              </w:rPr>
            </w:pPr>
            <w:r w:rsidRPr="00856038">
              <w:rPr>
                <w:sz w:val="20"/>
                <w:szCs w:val="20"/>
              </w:rPr>
              <w:t>начало года(%)</w:t>
            </w:r>
          </w:p>
        </w:tc>
        <w:tc>
          <w:tcPr>
            <w:tcW w:w="905" w:type="dxa"/>
          </w:tcPr>
          <w:p w:rsidR="00677634" w:rsidRPr="00856038" w:rsidRDefault="00677634" w:rsidP="004F3F32">
            <w:pPr>
              <w:jc w:val="center"/>
              <w:rPr>
                <w:sz w:val="20"/>
                <w:szCs w:val="20"/>
              </w:rPr>
            </w:pPr>
            <w:r w:rsidRPr="00856038">
              <w:rPr>
                <w:sz w:val="20"/>
                <w:szCs w:val="20"/>
              </w:rPr>
              <w:t>конец года(%)</w:t>
            </w:r>
          </w:p>
        </w:tc>
      </w:tr>
      <w:tr w:rsidR="00677634" w:rsidRPr="00856038" w:rsidTr="004F3F32">
        <w:trPr>
          <w:trHeight w:val="518"/>
        </w:trPr>
        <w:tc>
          <w:tcPr>
            <w:tcW w:w="812" w:type="dxa"/>
          </w:tcPr>
          <w:p w:rsidR="00677634" w:rsidRPr="00856038" w:rsidRDefault="00677634" w:rsidP="004F3F32">
            <w:pPr>
              <w:jc w:val="center"/>
              <w:rPr>
                <w:sz w:val="20"/>
                <w:szCs w:val="20"/>
              </w:rPr>
            </w:pPr>
            <w:r w:rsidRPr="00856038">
              <w:rPr>
                <w:sz w:val="20"/>
                <w:szCs w:val="20"/>
              </w:rPr>
              <w:t>1</w:t>
            </w:r>
          </w:p>
        </w:tc>
        <w:tc>
          <w:tcPr>
            <w:tcW w:w="1479" w:type="dxa"/>
          </w:tcPr>
          <w:p w:rsidR="00677634" w:rsidRPr="00856038" w:rsidRDefault="00677634" w:rsidP="004F3F32">
            <w:pPr>
              <w:jc w:val="center"/>
              <w:rPr>
                <w:sz w:val="20"/>
                <w:szCs w:val="20"/>
              </w:rPr>
            </w:pPr>
          </w:p>
          <w:p w:rsidR="00677634" w:rsidRPr="00856038" w:rsidRDefault="00677634" w:rsidP="004F3F32">
            <w:pPr>
              <w:jc w:val="center"/>
              <w:rPr>
                <w:sz w:val="20"/>
                <w:szCs w:val="20"/>
              </w:rPr>
            </w:pPr>
            <w:r w:rsidRPr="00856038">
              <w:rPr>
                <w:sz w:val="20"/>
                <w:szCs w:val="20"/>
              </w:rPr>
              <w:t>Подготовительная.</w:t>
            </w:r>
          </w:p>
          <w:p w:rsidR="00677634" w:rsidRPr="00856038" w:rsidRDefault="00677634" w:rsidP="004F3F32">
            <w:pPr>
              <w:rPr>
                <w:sz w:val="20"/>
                <w:szCs w:val="20"/>
              </w:rPr>
            </w:pPr>
          </w:p>
        </w:tc>
        <w:tc>
          <w:tcPr>
            <w:tcW w:w="1023" w:type="dxa"/>
          </w:tcPr>
          <w:p w:rsidR="00677634" w:rsidRPr="00856038" w:rsidRDefault="00677634" w:rsidP="004F3F32">
            <w:pPr>
              <w:jc w:val="center"/>
              <w:rPr>
                <w:sz w:val="20"/>
                <w:szCs w:val="20"/>
              </w:rPr>
            </w:pPr>
          </w:p>
          <w:p w:rsidR="00677634" w:rsidRPr="00856038" w:rsidRDefault="00677634" w:rsidP="004F3F32">
            <w:pPr>
              <w:jc w:val="center"/>
              <w:rPr>
                <w:sz w:val="20"/>
                <w:szCs w:val="20"/>
              </w:rPr>
            </w:pPr>
            <w:r>
              <w:rPr>
                <w:sz w:val="20"/>
                <w:szCs w:val="20"/>
              </w:rPr>
              <w:t>5</w:t>
            </w:r>
          </w:p>
        </w:tc>
        <w:tc>
          <w:tcPr>
            <w:tcW w:w="1023" w:type="dxa"/>
          </w:tcPr>
          <w:p w:rsidR="00677634" w:rsidRPr="00856038" w:rsidRDefault="00677634" w:rsidP="004F3F32">
            <w:pPr>
              <w:jc w:val="center"/>
              <w:rPr>
                <w:sz w:val="20"/>
                <w:szCs w:val="20"/>
              </w:rPr>
            </w:pPr>
          </w:p>
          <w:p w:rsidR="00677634" w:rsidRPr="00856038" w:rsidRDefault="00677634" w:rsidP="004F3F32">
            <w:pPr>
              <w:jc w:val="center"/>
              <w:rPr>
                <w:sz w:val="20"/>
                <w:szCs w:val="20"/>
              </w:rPr>
            </w:pPr>
            <w:r>
              <w:rPr>
                <w:sz w:val="20"/>
                <w:szCs w:val="20"/>
              </w:rPr>
              <w:t>10</w:t>
            </w:r>
          </w:p>
        </w:tc>
        <w:tc>
          <w:tcPr>
            <w:tcW w:w="1081" w:type="dxa"/>
          </w:tcPr>
          <w:p w:rsidR="00677634" w:rsidRPr="00856038" w:rsidRDefault="00677634" w:rsidP="004F3F32">
            <w:pPr>
              <w:jc w:val="center"/>
              <w:rPr>
                <w:sz w:val="20"/>
                <w:szCs w:val="20"/>
              </w:rPr>
            </w:pPr>
          </w:p>
          <w:p w:rsidR="00677634" w:rsidRPr="00856038" w:rsidRDefault="00677634" w:rsidP="004F3F32">
            <w:pPr>
              <w:jc w:val="center"/>
              <w:rPr>
                <w:sz w:val="20"/>
                <w:szCs w:val="20"/>
              </w:rPr>
            </w:pPr>
            <w:r>
              <w:rPr>
                <w:sz w:val="20"/>
                <w:szCs w:val="20"/>
              </w:rPr>
              <w:t>4</w:t>
            </w:r>
          </w:p>
        </w:tc>
        <w:tc>
          <w:tcPr>
            <w:tcW w:w="1073" w:type="dxa"/>
          </w:tcPr>
          <w:p w:rsidR="00677634" w:rsidRPr="00856038" w:rsidRDefault="00677634" w:rsidP="004F3F32">
            <w:pPr>
              <w:jc w:val="center"/>
              <w:rPr>
                <w:sz w:val="20"/>
                <w:szCs w:val="20"/>
              </w:rPr>
            </w:pPr>
          </w:p>
          <w:p w:rsidR="00677634" w:rsidRPr="00856038" w:rsidRDefault="00677634" w:rsidP="004F3F32">
            <w:pPr>
              <w:jc w:val="center"/>
              <w:rPr>
                <w:sz w:val="20"/>
                <w:szCs w:val="20"/>
              </w:rPr>
            </w:pPr>
            <w:r>
              <w:rPr>
                <w:sz w:val="20"/>
                <w:szCs w:val="20"/>
              </w:rPr>
              <w:t>6</w:t>
            </w:r>
          </w:p>
        </w:tc>
        <w:tc>
          <w:tcPr>
            <w:tcW w:w="944" w:type="dxa"/>
          </w:tcPr>
          <w:p w:rsidR="00677634" w:rsidRPr="00856038" w:rsidRDefault="00677634" w:rsidP="004F3F32">
            <w:pPr>
              <w:jc w:val="center"/>
              <w:rPr>
                <w:sz w:val="20"/>
                <w:szCs w:val="20"/>
              </w:rPr>
            </w:pPr>
          </w:p>
          <w:p w:rsidR="00677634" w:rsidRPr="00856038" w:rsidRDefault="00677634" w:rsidP="004F3F32">
            <w:pPr>
              <w:jc w:val="center"/>
              <w:rPr>
                <w:sz w:val="20"/>
                <w:szCs w:val="20"/>
              </w:rPr>
            </w:pPr>
            <w:r w:rsidRPr="00856038">
              <w:rPr>
                <w:sz w:val="20"/>
                <w:szCs w:val="20"/>
              </w:rPr>
              <w:t>1</w:t>
            </w:r>
          </w:p>
        </w:tc>
        <w:tc>
          <w:tcPr>
            <w:tcW w:w="905" w:type="dxa"/>
          </w:tcPr>
          <w:p w:rsidR="00677634" w:rsidRPr="00856038" w:rsidRDefault="00677634" w:rsidP="004F3F32">
            <w:pPr>
              <w:jc w:val="center"/>
              <w:rPr>
                <w:sz w:val="20"/>
                <w:szCs w:val="20"/>
              </w:rPr>
            </w:pPr>
          </w:p>
          <w:p w:rsidR="00677634" w:rsidRPr="00856038" w:rsidRDefault="00677634" w:rsidP="004F3F32">
            <w:pPr>
              <w:jc w:val="center"/>
              <w:rPr>
                <w:sz w:val="20"/>
                <w:szCs w:val="20"/>
              </w:rPr>
            </w:pPr>
            <w:r w:rsidRPr="00856038">
              <w:rPr>
                <w:sz w:val="20"/>
                <w:szCs w:val="20"/>
              </w:rPr>
              <w:t>-</w:t>
            </w:r>
          </w:p>
        </w:tc>
      </w:tr>
      <w:tr w:rsidR="00677634" w:rsidRPr="00856038" w:rsidTr="004F3F32">
        <w:trPr>
          <w:cantSplit/>
          <w:trHeight w:val="718"/>
        </w:trPr>
        <w:tc>
          <w:tcPr>
            <w:tcW w:w="812" w:type="dxa"/>
            <w:textDirection w:val="btLr"/>
          </w:tcPr>
          <w:p w:rsidR="00677634" w:rsidRPr="00856038" w:rsidRDefault="00677634" w:rsidP="004F3F32">
            <w:pPr>
              <w:ind w:left="113" w:right="113"/>
              <w:jc w:val="center"/>
              <w:rPr>
                <w:b/>
                <w:bCs/>
                <w:sz w:val="20"/>
                <w:szCs w:val="20"/>
              </w:rPr>
            </w:pPr>
          </w:p>
        </w:tc>
        <w:tc>
          <w:tcPr>
            <w:tcW w:w="1479" w:type="dxa"/>
          </w:tcPr>
          <w:p w:rsidR="00677634" w:rsidRPr="00856038" w:rsidRDefault="00677634" w:rsidP="004F3F32">
            <w:pPr>
              <w:jc w:val="center"/>
              <w:rPr>
                <w:b/>
                <w:bCs/>
                <w:sz w:val="20"/>
                <w:szCs w:val="20"/>
              </w:rPr>
            </w:pPr>
          </w:p>
          <w:p w:rsidR="00677634" w:rsidRPr="00856038" w:rsidRDefault="00677634" w:rsidP="004F3F32">
            <w:pPr>
              <w:jc w:val="center"/>
              <w:rPr>
                <w:b/>
                <w:bCs/>
                <w:sz w:val="20"/>
                <w:szCs w:val="20"/>
              </w:rPr>
            </w:pPr>
          </w:p>
        </w:tc>
        <w:tc>
          <w:tcPr>
            <w:tcW w:w="1023" w:type="dxa"/>
          </w:tcPr>
          <w:p w:rsidR="00677634" w:rsidRPr="00856038" w:rsidRDefault="00677634" w:rsidP="004F3F32">
            <w:pPr>
              <w:jc w:val="center"/>
              <w:rPr>
                <w:b/>
                <w:bCs/>
                <w:sz w:val="20"/>
                <w:szCs w:val="20"/>
              </w:rPr>
            </w:pPr>
          </w:p>
          <w:p w:rsidR="00677634" w:rsidRPr="00856038" w:rsidRDefault="00677634" w:rsidP="004F3F32">
            <w:pPr>
              <w:jc w:val="center"/>
              <w:rPr>
                <w:b/>
                <w:bCs/>
                <w:sz w:val="20"/>
                <w:szCs w:val="20"/>
              </w:rPr>
            </w:pPr>
            <w:r>
              <w:rPr>
                <w:b/>
                <w:bCs/>
                <w:sz w:val="20"/>
                <w:szCs w:val="20"/>
              </w:rPr>
              <w:t>5</w:t>
            </w:r>
            <w:r w:rsidRPr="00856038">
              <w:rPr>
                <w:b/>
                <w:bCs/>
                <w:sz w:val="20"/>
                <w:szCs w:val="20"/>
              </w:rPr>
              <w:t>0</w:t>
            </w:r>
          </w:p>
        </w:tc>
        <w:tc>
          <w:tcPr>
            <w:tcW w:w="1023" w:type="dxa"/>
          </w:tcPr>
          <w:p w:rsidR="00677634" w:rsidRPr="00856038" w:rsidRDefault="00677634" w:rsidP="004F3F32">
            <w:pPr>
              <w:jc w:val="center"/>
              <w:rPr>
                <w:b/>
                <w:bCs/>
                <w:sz w:val="20"/>
                <w:szCs w:val="20"/>
              </w:rPr>
            </w:pPr>
          </w:p>
          <w:p w:rsidR="00677634" w:rsidRPr="00856038" w:rsidRDefault="00677634" w:rsidP="004F3F32">
            <w:pPr>
              <w:jc w:val="center"/>
              <w:rPr>
                <w:b/>
                <w:bCs/>
                <w:sz w:val="20"/>
                <w:szCs w:val="20"/>
              </w:rPr>
            </w:pPr>
            <w:r>
              <w:rPr>
                <w:b/>
                <w:bCs/>
                <w:sz w:val="20"/>
                <w:szCs w:val="20"/>
              </w:rPr>
              <w:t>5</w:t>
            </w:r>
            <w:r w:rsidRPr="00856038">
              <w:rPr>
                <w:b/>
                <w:bCs/>
                <w:sz w:val="20"/>
                <w:szCs w:val="20"/>
              </w:rPr>
              <w:t>0</w:t>
            </w:r>
          </w:p>
        </w:tc>
        <w:tc>
          <w:tcPr>
            <w:tcW w:w="1081" w:type="dxa"/>
          </w:tcPr>
          <w:p w:rsidR="00677634" w:rsidRPr="00856038" w:rsidRDefault="00677634" w:rsidP="004F3F32">
            <w:pPr>
              <w:jc w:val="center"/>
              <w:rPr>
                <w:b/>
                <w:bCs/>
                <w:sz w:val="20"/>
                <w:szCs w:val="20"/>
              </w:rPr>
            </w:pPr>
          </w:p>
          <w:p w:rsidR="00677634" w:rsidRPr="00856038" w:rsidRDefault="00677634" w:rsidP="004F3F32">
            <w:pPr>
              <w:jc w:val="center"/>
              <w:rPr>
                <w:b/>
                <w:bCs/>
                <w:sz w:val="20"/>
                <w:szCs w:val="20"/>
              </w:rPr>
            </w:pPr>
            <w:r w:rsidRPr="00856038">
              <w:rPr>
                <w:b/>
                <w:bCs/>
                <w:sz w:val="20"/>
                <w:szCs w:val="20"/>
              </w:rPr>
              <w:t>40</w:t>
            </w:r>
          </w:p>
        </w:tc>
        <w:tc>
          <w:tcPr>
            <w:tcW w:w="1073" w:type="dxa"/>
          </w:tcPr>
          <w:p w:rsidR="00677634" w:rsidRPr="00856038" w:rsidRDefault="00677634" w:rsidP="004F3F32">
            <w:pPr>
              <w:jc w:val="center"/>
              <w:rPr>
                <w:b/>
                <w:bCs/>
                <w:sz w:val="20"/>
                <w:szCs w:val="20"/>
              </w:rPr>
            </w:pPr>
          </w:p>
          <w:p w:rsidR="00677634" w:rsidRPr="00856038" w:rsidRDefault="00677634" w:rsidP="004F3F32">
            <w:pPr>
              <w:jc w:val="center"/>
              <w:rPr>
                <w:b/>
                <w:bCs/>
                <w:sz w:val="20"/>
                <w:szCs w:val="20"/>
              </w:rPr>
            </w:pPr>
            <w:r>
              <w:rPr>
                <w:b/>
                <w:bCs/>
                <w:sz w:val="20"/>
                <w:szCs w:val="20"/>
              </w:rPr>
              <w:t>6</w:t>
            </w:r>
            <w:r w:rsidRPr="00856038">
              <w:rPr>
                <w:b/>
                <w:bCs/>
                <w:sz w:val="20"/>
                <w:szCs w:val="20"/>
              </w:rPr>
              <w:t>0</w:t>
            </w:r>
          </w:p>
        </w:tc>
        <w:tc>
          <w:tcPr>
            <w:tcW w:w="944" w:type="dxa"/>
          </w:tcPr>
          <w:p w:rsidR="00677634" w:rsidRPr="00856038" w:rsidRDefault="00677634" w:rsidP="004F3F32">
            <w:pPr>
              <w:jc w:val="center"/>
              <w:rPr>
                <w:b/>
                <w:bCs/>
                <w:sz w:val="20"/>
                <w:szCs w:val="20"/>
              </w:rPr>
            </w:pPr>
          </w:p>
          <w:p w:rsidR="00677634" w:rsidRPr="00856038" w:rsidRDefault="00677634" w:rsidP="004F3F32">
            <w:pPr>
              <w:jc w:val="center"/>
              <w:rPr>
                <w:b/>
                <w:bCs/>
                <w:sz w:val="20"/>
                <w:szCs w:val="20"/>
              </w:rPr>
            </w:pPr>
            <w:r w:rsidRPr="00856038">
              <w:rPr>
                <w:b/>
                <w:bCs/>
                <w:sz w:val="20"/>
                <w:szCs w:val="20"/>
              </w:rPr>
              <w:t>20</w:t>
            </w:r>
          </w:p>
        </w:tc>
        <w:tc>
          <w:tcPr>
            <w:tcW w:w="905" w:type="dxa"/>
          </w:tcPr>
          <w:p w:rsidR="00677634" w:rsidRPr="00856038" w:rsidRDefault="00677634" w:rsidP="004F3F32">
            <w:pPr>
              <w:jc w:val="center"/>
              <w:rPr>
                <w:b/>
                <w:bCs/>
                <w:sz w:val="20"/>
                <w:szCs w:val="20"/>
              </w:rPr>
            </w:pPr>
          </w:p>
        </w:tc>
      </w:tr>
    </w:tbl>
    <w:p w:rsidR="00677634" w:rsidRPr="00856038" w:rsidRDefault="00677634" w:rsidP="00677634">
      <w:pPr>
        <w:pStyle w:val="a3"/>
        <w:rPr>
          <w:b/>
          <w:bCs/>
        </w:rPr>
      </w:pPr>
    </w:p>
    <w:p w:rsidR="00677634" w:rsidRPr="00856038" w:rsidRDefault="00677634" w:rsidP="00677634">
      <w:pPr>
        <w:pStyle w:val="a3"/>
        <w:rPr>
          <w:b/>
          <w:bCs/>
        </w:rPr>
      </w:pPr>
    </w:p>
    <w:p w:rsidR="00677634" w:rsidRPr="00856038" w:rsidRDefault="00677634" w:rsidP="00677634">
      <w:pPr>
        <w:pStyle w:val="a3"/>
        <w:rPr>
          <w:b/>
          <w:bCs/>
        </w:rPr>
      </w:pPr>
    </w:p>
    <w:p w:rsidR="00677634" w:rsidRPr="00856038" w:rsidRDefault="00677634" w:rsidP="00677634">
      <w:pPr>
        <w:pStyle w:val="a3"/>
        <w:rPr>
          <w:b/>
          <w:bCs/>
        </w:rPr>
      </w:pPr>
    </w:p>
    <w:p w:rsidR="00677634" w:rsidRPr="00856038" w:rsidRDefault="00677634" w:rsidP="00677634">
      <w:pPr>
        <w:pStyle w:val="a4"/>
        <w:ind w:left="0"/>
        <w:jc w:val="both"/>
      </w:pPr>
    </w:p>
    <w:p w:rsidR="00677634" w:rsidRPr="00856038" w:rsidRDefault="00677634" w:rsidP="00677634">
      <w:pPr>
        <w:pStyle w:val="a3"/>
        <w:shd w:val="clear" w:color="auto" w:fill="FFFFFF"/>
        <w:tabs>
          <w:tab w:val="left" w:pos="7088"/>
        </w:tabs>
        <w:spacing w:line="276" w:lineRule="auto"/>
        <w:ind w:firstLine="567"/>
        <w:jc w:val="both"/>
      </w:pPr>
      <w:r w:rsidRPr="00856038">
        <w:t>С родителями проводились:</w:t>
      </w:r>
    </w:p>
    <w:p w:rsidR="00677634" w:rsidRPr="00856038" w:rsidRDefault="00677634" w:rsidP="00677634">
      <w:pPr>
        <w:pStyle w:val="a3"/>
        <w:shd w:val="clear" w:color="auto" w:fill="FFFFFF"/>
        <w:tabs>
          <w:tab w:val="left" w:pos="7088"/>
        </w:tabs>
        <w:spacing w:line="276" w:lineRule="auto"/>
        <w:ind w:firstLine="567"/>
        <w:jc w:val="both"/>
      </w:pPr>
      <w:r w:rsidRPr="00856038">
        <w:t>- индивидуальные беседы о готовности ребёнка к школе, особенностях развития;</w:t>
      </w:r>
    </w:p>
    <w:p w:rsidR="00677634" w:rsidRPr="00856038" w:rsidRDefault="00677634" w:rsidP="00677634">
      <w:pPr>
        <w:pStyle w:val="a3"/>
        <w:shd w:val="clear" w:color="auto" w:fill="FFFFFF"/>
        <w:tabs>
          <w:tab w:val="left" w:pos="7088"/>
        </w:tabs>
        <w:spacing w:line="276" w:lineRule="auto"/>
        <w:ind w:firstLine="567"/>
        <w:jc w:val="both"/>
      </w:pPr>
      <w:r w:rsidRPr="00856038">
        <w:t>-  оформлялась стендовая информация: «Готов ли ваш ребёнок к обучению в школе», «Готовим руку к письму», «Воображение дошкольника», «Памятка для родителей будущего первоклассника», «Чем и как занять ребёнка дома», «Держим карандаш правильно»;</w:t>
      </w:r>
    </w:p>
    <w:p w:rsidR="00677634" w:rsidRPr="00856038" w:rsidRDefault="00677634" w:rsidP="00677634">
      <w:pPr>
        <w:pStyle w:val="a3"/>
        <w:shd w:val="clear" w:color="auto" w:fill="FFFFFF"/>
        <w:tabs>
          <w:tab w:val="left" w:pos="7088"/>
        </w:tabs>
        <w:spacing w:line="276" w:lineRule="auto"/>
        <w:ind w:firstLine="567"/>
        <w:jc w:val="both"/>
      </w:pPr>
      <w:r w:rsidRPr="00856038">
        <w:t>- анкетирование родителей «Готов ли ваш ребёнок идти в школу»;</w:t>
      </w:r>
    </w:p>
    <w:p w:rsidR="00677634" w:rsidRPr="00856038" w:rsidRDefault="00677634" w:rsidP="00677634">
      <w:pPr>
        <w:pStyle w:val="a3"/>
        <w:shd w:val="clear" w:color="auto" w:fill="FFFFFF"/>
        <w:tabs>
          <w:tab w:val="left" w:pos="7088"/>
        </w:tabs>
        <w:spacing w:line="276" w:lineRule="auto"/>
        <w:ind w:firstLine="567"/>
        <w:jc w:val="both"/>
      </w:pPr>
      <w:r w:rsidRPr="00856038">
        <w:t xml:space="preserve">- родительские собрания с участием учителя и педагога-психолога.  </w:t>
      </w:r>
    </w:p>
    <w:p w:rsidR="00677634" w:rsidRPr="00856038" w:rsidRDefault="00677634" w:rsidP="00677634">
      <w:pPr>
        <w:pStyle w:val="a3"/>
        <w:shd w:val="clear" w:color="auto" w:fill="FFFFFF"/>
        <w:tabs>
          <w:tab w:val="left" w:pos="7088"/>
        </w:tabs>
        <w:spacing w:before="0" w:after="0"/>
        <w:ind w:firstLine="992"/>
        <w:jc w:val="both"/>
      </w:pPr>
      <w:r w:rsidRPr="00856038">
        <w:rPr>
          <w:b/>
          <w:bCs/>
        </w:rPr>
        <w:t>Вывод</w:t>
      </w:r>
      <w:r w:rsidRPr="00856038">
        <w:t xml:space="preserve">: Воспитатели в группе создали развивающую – образовательную среду. У детей сложились предпосылки к обучению в школе, ребята научились общаться со взрослыми и сверстниками, усвоили основы культуры поведения, стремятся к самостоятельности.   Затруднения вызывали – составление рассказа  по картине, задание «Составь квадрат», улаживание конфликтов между сверстниками. Наиболее сложными оказались такие проблемы как коррекция агрессии детей, развитие логического мышления. </w:t>
      </w:r>
    </w:p>
    <w:p w:rsidR="00677634" w:rsidRPr="00856038" w:rsidRDefault="00677634" w:rsidP="00677634">
      <w:pPr>
        <w:pStyle w:val="a3"/>
        <w:shd w:val="clear" w:color="auto" w:fill="FFFFFF"/>
        <w:tabs>
          <w:tab w:val="left" w:pos="7088"/>
        </w:tabs>
        <w:spacing w:before="0" w:after="0"/>
        <w:ind w:firstLine="992"/>
        <w:jc w:val="both"/>
      </w:pPr>
      <w:r w:rsidRPr="00856038">
        <w:rPr>
          <w:b/>
          <w:bCs/>
        </w:rPr>
        <w:t>Перспективы</w:t>
      </w:r>
      <w:r w:rsidRPr="00856038">
        <w:t xml:space="preserve">: </w:t>
      </w:r>
    </w:p>
    <w:p w:rsidR="00677634" w:rsidRPr="00856038" w:rsidRDefault="00677634" w:rsidP="00677634">
      <w:pPr>
        <w:pStyle w:val="a3"/>
        <w:shd w:val="clear" w:color="auto" w:fill="FFFFFF"/>
        <w:tabs>
          <w:tab w:val="left" w:pos="7088"/>
        </w:tabs>
        <w:spacing w:before="0" w:after="0"/>
        <w:ind w:firstLine="992"/>
        <w:jc w:val="both"/>
      </w:pPr>
      <w:r w:rsidRPr="00856038">
        <w:t>- формировать умение самостоятельно разрешать конфликтные ситуации;</w:t>
      </w:r>
    </w:p>
    <w:p w:rsidR="00677634" w:rsidRPr="00856038" w:rsidRDefault="00677634" w:rsidP="00677634">
      <w:pPr>
        <w:pStyle w:val="a3"/>
        <w:shd w:val="clear" w:color="auto" w:fill="FFFFFF"/>
        <w:tabs>
          <w:tab w:val="left" w:pos="7088"/>
        </w:tabs>
        <w:spacing w:before="0" w:after="0"/>
        <w:ind w:firstLine="992"/>
        <w:jc w:val="both"/>
      </w:pPr>
      <w:r w:rsidRPr="00856038">
        <w:t>- коррекция агрессии детей через театрализованную деятельность.</w:t>
      </w:r>
    </w:p>
    <w:p w:rsidR="00677634" w:rsidRPr="007D14AF" w:rsidRDefault="00677634" w:rsidP="00677634">
      <w:pPr>
        <w:spacing w:after="200" w:line="276" w:lineRule="auto"/>
        <w:ind w:left="360"/>
        <w:jc w:val="center"/>
        <w:rPr>
          <w:rFonts w:ascii="Arial" w:hAnsi="Arial" w:cs="Arial"/>
          <w:b/>
          <w:bCs/>
          <w:i/>
          <w:iCs/>
          <w:u w:val="single"/>
        </w:rPr>
      </w:pPr>
      <w:r w:rsidRPr="007D14AF">
        <w:rPr>
          <w:rFonts w:ascii="Arial" w:hAnsi="Arial" w:cs="Arial"/>
          <w:b/>
          <w:bCs/>
          <w:i/>
          <w:iCs/>
          <w:u w:val="single"/>
        </w:rPr>
        <w:t>Взаимодействие с социумом</w:t>
      </w:r>
    </w:p>
    <w:p w:rsidR="00677634" w:rsidRPr="007D14AF" w:rsidRDefault="00677634" w:rsidP="00677634">
      <w:pPr>
        <w:numPr>
          <w:ilvl w:val="0"/>
          <w:numId w:val="14"/>
        </w:numPr>
        <w:spacing w:after="200" w:line="276" w:lineRule="auto"/>
        <w:jc w:val="both"/>
      </w:pPr>
      <w:r w:rsidRPr="007D14AF">
        <w:t xml:space="preserve">Цель: </w:t>
      </w:r>
      <w:r w:rsidRPr="007D14AF">
        <w:rPr>
          <w:i/>
          <w:iCs/>
        </w:rPr>
        <w:t>совершенствовать тесное взаимодействие с</w:t>
      </w:r>
      <w:r>
        <w:rPr>
          <w:i/>
          <w:iCs/>
        </w:rPr>
        <w:t xml:space="preserve"> учреждениями, расширение кругозора дошкольников.</w:t>
      </w:r>
    </w:p>
    <w:p w:rsidR="00677634" w:rsidRPr="007D14AF" w:rsidRDefault="00677634" w:rsidP="00677634">
      <w:pPr>
        <w:numPr>
          <w:ilvl w:val="0"/>
          <w:numId w:val="14"/>
        </w:numPr>
        <w:spacing w:after="200" w:line="276" w:lineRule="auto"/>
        <w:jc w:val="both"/>
      </w:pPr>
      <w:r w:rsidRPr="007D14AF">
        <w:t>Задачи:</w:t>
      </w:r>
    </w:p>
    <w:p w:rsidR="00677634" w:rsidRDefault="00677634" w:rsidP="00677634">
      <w:pPr>
        <w:pStyle w:val="a4"/>
        <w:numPr>
          <w:ilvl w:val="1"/>
          <w:numId w:val="14"/>
        </w:numPr>
        <w:spacing w:after="200" w:line="276" w:lineRule="auto"/>
        <w:contextualSpacing w:val="0"/>
        <w:jc w:val="both"/>
        <w:rPr>
          <w:i/>
          <w:iCs/>
        </w:rPr>
      </w:pPr>
      <w:r w:rsidRPr="00DE684C">
        <w:rPr>
          <w:i/>
          <w:iCs/>
        </w:rPr>
        <w:t xml:space="preserve">Проводить мероприятия детского </w:t>
      </w:r>
      <w:r>
        <w:rPr>
          <w:i/>
          <w:iCs/>
        </w:rPr>
        <w:t>сада вне его стен.</w:t>
      </w:r>
    </w:p>
    <w:p w:rsidR="00677634" w:rsidRPr="00DE684C" w:rsidRDefault="00677634" w:rsidP="00677634">
      <w:pPr>
        <w:pStyle w:val="a4"/>
        <w:numPr>
          <w:ilvl w:val="1"/>
          <w:numId w:val="14"/>
        </w:numPr>
        <w:spacing w:after="200" w:line="276" w:lineRule="auto"/>
        <w:contextualSpacing w:val="0"/>
        <w:jc w:val="both"/>
        <w:rPr>
          <w:i/>
          <w:iCs/>
        </w:rPr>
      </w:pPr>
      <w:r w:rsidRPr="00DE684C">
        <w:rPr>
          <w:i/>
          <w:iCs/>
        </w:rPr>
        <w:lastRenderedPageBreak/>
        <w:t xml:space="preserve">Привлечь родителей к взаимодействию с учреждениями посёлка; </w:t>
      </w:r>
    </w:p>
    <w:p w:rsidR="00677634" w:rsidRPr="00240A3D" w:rsidRDefault="00677634" w:rsidP="00677634">
      <w:pPr>
        <w:pStyle w:val="a3"/>
        <w:numPr>
          <w:ilvl w:val="0"/>
          <w:numId w:val="14"/>
        </w:numPr>
        <w:shd w:val="clear" w:color="auto" w:fill="FFFFFF"/>
        <w:tabs>
          <w:tab w:val="left" w:pos="7088"/>
        </w:tabs>
        <w:spacing w:before="96" w:beforeAutospacing="0" w:after="120" w:afterAutospacing="0" w:line="360" w:lineRule="atLeast"/>
        <w:jc w:val="right"/>
        <w:rPr>
          <w:rFonts w:ascii="Arial" w:hAnsi="Arial" w:cs="Arial"/>
          <w:b/>
          <w:sz w:val="20"/>
          <w:szCs w:val="20"/>
        </w:rPr>
      </w:pPr>
      <w:r w:rsidRPr="00240A3D">
        <w:rPr>
          <w:rFonts w:ascii="Arial" w:hAnsi="Arial" w:cs="Arial"/>
          <w:b/>
          <w:sz w:val="20"/>
          <w:szCs w:val="20"/>
        </w:rPr>
        <w:t xml:space="preserve">Таблица </w:t>
      </w:r>
      <w:r>
        <w:rPr>
          <w:rFonts w:ascii="Arial" w:hAnsi="Arial" w:cs="Arial"/>
          <w:b/>
          <w:sz w:val="20"/>
          <w:szCs w:val="20"/>
        </w:rPr>
        <w:t>3</w:t>
      </w:r>
      <w:r w:rsidRPr="00240A3D">
        <w:rPr>
          <w:rFonts w:ascii="Arial" w:hAnsi="Arial" w:cs="Arial"/>
          <w:b/>
          <w:sz w:val="20"/>
          <w:szCs w:val="20"/>
        </w:rPr>
        <w:t>.</w:t>
      </w:r>
    </w:p>
    <w:p w:rsidR="00677634" w:rsidRPr="007D14AF" w:rsidRDefault="00677634" w:rsidP="00677634">
      <w:pPr>
        <w:pStyle w:val="a4"/>
        <w:ind w:left="1440"/>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3524"/>
        <w:gridCol w:w="6009"/>
      </w:tblGrid>
      <w:tr w:rsidR="00677634" w:rsidRPr="007D14AF" w:rsidTr="004F3F32">
        <w:tc>
          <w:tcPr>
            <w:tcW w:w="673" w:type="dxa"/>
          </w:tcPr>
          <w:p w:rsidR="00677634" w:rsidRPr="007D14AF" w:rsidRDefault="00677634" w:rsidP="004F3F32">
            <w:pPr>
              <w:ind w:left="176" w:hanging="178"/>
              <w:jc w:val="center"/>
            </w:pPr>
            <w:r w:rsidRPr="007D14AF">
              <w:t>№</w:t>
            </w:r>
          </w:p>
        </w:tc>
        <w:tc>
          <w:tcPr>
            <w:tcW w:w="3524" w:type="dxa"/>
          </w:tcPr>
          <w:p w:rsidR="00677634" w:rsidRPr="007D14AF" w:rsidRDefault="00677634" w:rsidP="004F3F32">
            <w:pPr>
              <w:ind w:left="360"/>
              <w:jc w:val="both"/>
            </w:pPr>
            <w:r w:rsidRPr="007D14AF">
              <w:t>Социальный партнёр</w:t>
            </w:r>
          </w:p>
        </w:tc>
        <w:tc>
          <w:tcPr>
            <w:tcW w:w="6009" w:type="dxa"/>
          </w:tcPr>
          <w:p w:rsidR="00677634" w:rsidRPr="007D14AF" w:rsidRDefault="00677634" w:rsidP="004F3F32">
            <w:pPr>
              <w:ind w:left="360"/>
              <w:jc w:val="both"/>
            </w:pPr>
            <w:r w:rsidRPr="007D14AF">
              <w:t>Характер и содержание деятельности</w:t>
            </w:r>
          </w:p>
        </w:tc>
      </w:tr>
      <w:tr w:rsidR="00677634" w:rsidRPr="007D14AF" w:rsidTr="004F3F32">
        <w:tc>
          <w:tcPr>
            <w:tcW w:w="673" w:type="dxa"/>
          </w:tcPr>
          <w:p w:rsidR="00677634" w:rsidRPr="007D14AF" w:rsidRDefault="00677634" w:rsidP="004F3F32">
            <w:pPr>
              <w:ind w:left="176" w:hanging="178"/>
              <w:jc w:val="center"/>
            </w:pPr>
            <w:r w:rsidRPr="007D14AF">
              <w:t>1</w:t>
            </w:r>
          </w:p>
        </w:tc>
        <w:tc>
          <w:tcPr>
            <w:tcW w:w="3524" w:type="dxa"/>
          </w:tcPr>
          <w:p w:rsidR="00677634" w:rsidRPr="007D14AF" w:rsidRDefault="00677634" w:rsidP="004F3F32">
            <w:pPr>
              <w:ind w:left="360" w:hanging="290"/>
              <w:jc w:val="both"/>
            </w:pPr>
            <w:r w:rsidRPr="007D14AF">
              <w:t>Детская поликлиника</w:t>
            </w:r>
          </w:p>
        </w:tc>
        <w:tc>
          <w:tcPr>
            <w:tcW w:w="6009" w:type="dxa"/>
          </w:tcPr>
          <w:p w:rsidR="00677634" w:rsidRPr="007D14AF" w:rsidRDefault="00677634" w:rsidP="004F3F32">
            <w:pPr>
              <w:ind w:firstLine="360"/>
              <w:jc w:val="both"/>
            </w:pPr>
            <w:r w:rsidRPr="007D14AF">
              <w:t xml:space="preserve">1 раз в неделю в ДОУ работает врач-педиатр (осмотр детей, контроль за пищеблоком, консультации, рекомендации родителям по оздоровлению детей); </w:t>
            </w:r>
          </w:p>
          <w:p w:rsidR="00677634" w:rsidRPr="007D14AF" w:rsidRDefault="00677634" w:rsidP="004F3F32">
            <w:pPr>
              <w:ind w:firstLine="360"/>
              <w:jc w:val="both"/>
            </w:pPr>
            <w:r w:rsidRPr="007D14AF">
              <w:t>Ежегодно проводится углубленный осмотр детей бригадой врачей.</w:t>
            </w:r>
          </w:p>
        </w:tc>
      </w:tr>
      <w:tr w:rsidR="00677634" w:rsidRPr="007D14AF" w:rsidTr="004F3F32">
        <w:tc>
          <w:tcPr>
            <w:tcW w:w="673" w:type="dxa"/>
          </w:tcPr>
          <w:p w:rsidR="00677634" w:rsidRPr="007D14AF" w:rsidRDefault="00677634" w:rsidP="004F3F32">
            <w:pPr>
              <w:ind w:left="176" w:hanging="178"/>
              <w:jc w:val="center"/>
            </w:pPr>
            <w:r>
              <w:t>2</w:t>
            </w:r>
          </w:p>
        </w:tc>
        <w:tc>
          <w:tcPr>
            <w:tcW w:w="3524" w:type="dxa"/>
          </w:tcPr>
          <w:p w:rsidR="00677634" w:rsidRPr="007D14AF" w:rsidRDefault="00677634" w:rsidP="004F3F32">
            <w:pPr>
              <w:ind w:firstLine="360"/>
              <w:jc w:val="both"/>
            </w:pPr>
            <w:r w:rsidRPr="007D14AF">
              <w:t xml:space="preserve">Спорткомплекс «Олимпиец», бассейн </w:t>
            </w:r>
          </w:p>
        </w:tc>
        <w:tc>
          <w:tcPr>
            <w:tcW w:w="6009" w:type="dxa"/>
          </w:tcPr>
          <w:p w:rsidR="00677634" w:rsidRPr="007D14AF" w:rsidRDefault="00677634" w:rsidP="004F3F32">
            <w:pPr>
              <w:ind w:left="360" w:hanging="270"/>
              <w:jc w:val="both"/>
            </w:pPr>
            <w:r>
              <w:t>Посещение бассейна</w:t>
            </w:r>
          </w:p>
        </w:tc>
      </w:tr>
      <w:tr w:rsidR="00677634" w:rsidRPr="007D14AF" w:rsidTr="004F3F32">
        <w:tc>
          <w:tcPr>
            <w:tcW w:w="673" w:type="dxa"/>
          </w:tcPr>
          <w:p w:rsidR="00677634" w:rsidRPr="007D14AF" w:rsidRDefault="00677634" w:rsidP="004F3F32">
            <w:pPr>
              <w:ind w:left="176" w:hanging="178"/>
              <w:jc w:val="center"/>
            </w:pPr>
            <w:r>
              <w:t>3</w:t>
            </w:r>
          </w:p>
        </w:tc>
        <w:tc>
          <w:tcPr>
            <w:tcW w:w="3524" w:type="dxa"/>
          </w:tcPr>
          <w:p w:rsidR="00677634" w:rsidRPr="007D14AF" w:rsidRDefault="00677634" w:rsidP="004F3F32">
            <w:pPr>
              <w:jc w:val="both"/>
            </w:pPr>
            <w:r w:rsidRPr="007D14AF">
              <w:t>Детская библиотека</w:t>
            </w:r>
          </w:p>
        </w:tc>
        <w:tc>
          <w:tcPr>
            <w:tcW w:w="6009" w:type="dxa"/>
          </w:tcPr>
          <w:p w:rsidR="00677634" w:rsidRPr="007D14AF" w:rsidRDefault="00677634" w:rsidP="004F3F32">
            <w:pPr>
              <w:jc w:val="both"/>
            </w:pPr>
            <w:r w:rsidRPr="007D14AF">
              <w:t>Для детей библиотекари проводят экскурсии, читают, рассказывают о книгах.</w:t>
            </w:r>
          </w:p>
        </w:tc>
      </w:tr>
      <w:tr w:rsidR="00677634" w:rsidRPr="007D14AF" w:rsidTr="004F3F32">
        <w:tc>
          <w:tcPr>
            <w:tcW w:w="673" w:type="dxa"/>
          </w:tcPr>
          <w:p w:rsidR="00677634" w:rsidRPr="007D14AF" w:rsidRDefault="00677634" w:rsidP="004F3F32">
            <w:pPr>
              <w:ind w:left="176" w:hanging="178"/>
              <w:jc w:val="center"/>
            </w:pPr>
            <w:r>
              <w:t>4</w:t>
            </w:r>
          </w:p>
        </w:tc>
        <w:tc>
          <w:tcPr>
            <w:tcW w:w="3524" w:type="dxa"/>
          </w:tcPr>
          <w:p w:rsidR="00677634" w:rsidRPr="007D14AF" w:rsidRDefault="00677634" w:rsidP="004F3F32">
            <w:pPr>
              <w:jc w:val="both"/>
            </w:pPr>
            <w:r w:rsidRPr="007D14AF">
              <w:t>ДК «Россия»</w:t>
            </w:r>
          </w:p>
        </w:tc>
        <w:tc>
          <w:tcPr>
            <w:tcW w:w="6009" w:type="dxa"/>
          </w:tcPr>
          <w:p w:rsidR="00677634" w:rsidRPr="007D14AF" w:rsidRDefault="00677634" w:rsidP="004F3F32">
            <w:pPr>
              <w:jc w:val="both"/>
            </w:pPr>
            <w:r>
              <w:t>В ДК проходит фестивали</w:t>
            </w:r>
            <w:r w:rsidRPr="007D14AF">
              <w:t xml:space="preserve"> </w:t>
            </w:r>
            <w:r>
              <w:t xml:space="preserve"> «Красные маки», </w:t>
            </w:r>
            <w:r w:rsidRPr="007D14AF">
              <w:t>«Разноцветные капель</w:t>
            </w:r>
            <w:r>
              <w:t>ки».</w:t>
            </w:r>
          </w:p>
        </w:tc>
      </w:tr>
      <w:tr w:rsidR="00677634" w:rsidRPr="007D14AF" w:rsidTr="004F3F32">
        <w:tc>
          <w:tcPr>
            <w:tcW w:w="673" w:type="dxa"/>
          </w:tcPr>
          <w:p w:rsidR="00677634" w:rsidRPr="007D14AF" w:rsidRDefault="00677634" w:rsidP="004F3F32">
            <w:pPr>
              <w:ind w:left="176" w:hanging="178"/>
              <w:jc w:val="center"/>
            </w:pPr>
            <w:r>
              <w:t>5</w:t>
            </w:r>
          </w:p>
        </w:tc>
        <w:tc>
          <w:tcPr>
            <w:tcW w:w="3524" w:type="dxa"/>
          </w:tcPr>
          <w:p w:rsidR="00677634" w:rsidRPr="007D14AF" w:rsidRDefault="00677634" w:rsidP="004F3F32">
            <w:pPr>
              <w:jc w:val="both"/>
            </w:pPr>
            <w:r w:rsidRPr="007D14AF">
              <w:t>ОВО при Игримском ПОМ</w:t>
            </w:r>
          </w:p>
        </w:tc>
        <w:tc>
          <w:tcPr>
            <w:tcW w:w="6009" w:type="dxa"/>
          </w:tcPr>
          <w:p w:rsidR="00677634" w:rsidRPr="007D14AF" w:rsidRDefault="00677634" w:rsidP="004F3F32">
            <w:pPr>
              <w:jc w:val="both"/>
            </w:pPr>
            <w:r w:rsidRPr="007D14AF">
              <w:t>Встреча с инспектором ГИБДД Н.М. Макеенко</w:t>
            </w:r>
          </w:p>
        </w:tc>
      </w:tr>
      <w:tr w:rsidR="00677634" w:rsidRPr="007D14AF" w:rsidTr="004F3F32">
        <w:tc>
          <w:tcPr>
            <w:tcW w:w="673" w:type="dxa"/>
          </w:tcPr>
          <w:p w:rsidR="00677634" w:rsidRDefault="00677634" w:rsidP="004F3F32">
            <w:pPr>
              <w:ind w:left="176" w:hanging="178"/>
              <w:jc w:val="center"/>
            </w:pPr>
            <w:r>
              <w:t>6</w:t>
            </w:r>
          </w:p>
        </w:tc>
        <w:tc>
          <w:tcPr>
            <w:tcW w:w="3524" w:type="dxa"/>
          </w:tcPr>
          <w:p w:rsidR="00677634" w:rsidRPr="007D14AF" w:rsidRDefault="00677634" w:rsidP="004F3F32">
            <w:pPr>
              <w:jc w:val="both"/>
            </w:pPr>
            <w:r>
              <w:t xml:space="preserve">Выставочный зал </w:t>
            </w:r>
          </w:p>
        </w:tc>
        <w:tc>
          <w:tcPr>
            <w:tcW w:w="6009" w:type="dxa"/>
          </w:tcPr>
          <w:p w:rsidR="00677634" w:rsidRPr="007D14AF" w:rsidRDefault="00677634" w:rsidP="004F3F32">
            <w:pPr>
              <w:jc w:val="both"/>
            </w:pPr>
            <w:r>
              <w:t xml:space="preserve">Экскурсии  </w:t>
            </w:r>
          </w:p>
        </w:tc>
      </w:tr>
    </w:tbl>
    <w:p w:rsidR="00677634" w:rsidRPr="007D14AF" w:rsidRDefault="00677634" w:rsidP="00677634">
      <w:pPr>
        <w:jc w:val="both"/>
      </w:pPr>
      <w:r>
        <w:t xml:space="preserve">           </w:t>
      </w:r>
      <w:r w:rsidRPr="007D14AF">
        <w:t>Педагоги М</w:t>
      </w:r>
      <w:r>
        <w:t>Б</w:t>
      </w:r>
      <w:r w:rsidRPr="007D14AF">
        <w:t xml:space="preserve">ДОУ реализуют и совершенствуют свою деятельность, широко взаимодействуя с социумом. </w:t>
      </w:r>
      <w:r>
        <w:t xml:space="preserve"> </w:t>
      </w:r>
    </w:p>
    <w:p w:rsidR="00677634" w:rsidRPr="0085712F" w:rsidRDefault="00677634" w:rsidP="00677634">
      <w:pPr>
        <w:ind w:firstLine="567"/>
        <w:jc w:val="both"/>
      </w:pPr>
      <w:r w:rsidRPr="007D14AF">
        <w:rPr>
          <w:b/>
          <w:bCs/>
        </w:rPr>
        <w:t>Вывод:</w:t>
      </w:r>
      <w:r w:rsidRPr="007D14AF">
        <w:t xml:space="preserve"> взаимодействие с различными учреждениями позволяет детям повысить познавательную активность, способствуют их тв</w:t>
      </w:r>
      <w:r>
        <w:t xml:space="preserve">орческому </w:t>
      </w:r>
      <w:r w:rsidRPr="007D14AF">
        <w:t xml:space="preserve"> </w:t>
      </w:r>
      <w:r>
        <w:t xml:space="preserve">и познавательному </w:t>
      </w:r>
      <w:r w:rsidRPr="007D14AF">
        <w:t xml:space="preserve">развитию. </w:t>
      </w:r>
    </w:p>
    <w:p w:rsidR="00677634" w:rsidRPr="00BC1313" w:rsidRDefault="00677634" w:rsidP="00677634">
      <w:pPr>
        <w:ind w:firstLine="567"/>
        <w:jc w:val="center"/>
        <w:rPr>
          <w:rFonts w:ascii="Georgia" w:hAnsi="Georgia" w:cs="Georgia"/>
          <w:sz w:val="20"/>
          <w:szCs w:val="20"/>
        </w:rPr>
      </w:pPr>
      <w:r>
        <w:rPr>
          <w:rFonts w:ascii="Arial" w:hAnsi="Arial" w:cs="Arial"/>
          <w:b/>
          <w:bCs/>
          <w:i/>
          <w:iCs/>
          <w:u w:val="single"/>
        </w:rPr>
        <w:t xml:space="preserve"> </w:t>
      </w:r>
      <w:r w:rsidRPr="007D14AF">
        <w:rPr>
          <w:rFonts w:ascii="Arial" w:hAnsi="Arial" w:cs="Arial"/>
          <w:b/>
          <w:bCs/>
          <w:i/>
          <w:iCs/>
          <w:u w:val="single"/>
        </w:rPr>
        <w:t>Взаимодействие с семьёй</w:t>
      </w:r>
    </w:p>
    <w:p w:rsidR="00677634" w:rsidRPr="00847F35" w:rsidRDefault="00677634" w:rsidP="00677634">
      <w:pPr>
        <w:ind w:firstLine="426"/>
        <w:jc w:val="both"/>
      </w:pPr>
      <w:r w:rsidRPr="00847F35">
        <w:t xml:space="preserve">Цель: </w:t>
      </w:r>
      <w:r w:rsidRPr="00847F35">
        <w:rPr>
          <w:i/>
          <w:iCs/>
        </w:rPr>
        <w:t>педагогическое просвещение родителей и вовлечение их в образовательно-воспитательный процесс</w:t>
      </w:r>
      <w:r w:rsidRPr="00847F35">
        <w:t xml:space="preserve">. </w:t>
      </w:r>
    </w:p>
    <w:p w:rsidR="00677634" w:rsidRPr="00847F35" w:rsidRDefault="00677634" w:rsidP="00677634">
      <w:pPr>
        <w:ind w:firstLine="426"/>
        <w:jc w:val="both"/>
      </w:pPr>
      <w:r w:rsidRPr="00847F35">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проводником знаний, ценностей, отношений.</w:t>
      </w:r>
    </w:p>
    <w:p w:rsidR="00677634" w:rsidRPr="0085712F" w:rsidRDefault="00677634" w:rsidP="00677634">
      <w:pPr>
        <w:pStyle w:val="a4"/>
        <w:ind w:left="0" w:firstLine="567"/>
        <w:jc w:val="both"/>
      </w:pPr>
      <w:r w:rsidRPr="00847F35">
        <w:t xml:space="preserve">Родители стали </w:t>
      </w:r>
      <w:r>
        <w:t xml:space="preserve">участвовать в </w:t>
      </w:r>
      <w:r w:rsidRPr="00847F35">
        <w:t xml:space="preserve"> спортивны</w:t>
      </w:r>
      <w:r>
        <w:t>х</w:t>
      </w:r>
      <w:r w:rsidRPr="00847F35">
        <w:t xml:space="preserve"> праздник</w:t>
      </w:r>
      <w:r>
        <w:t>ах, экскурсиях</w:t>
      </w:r>
      <w:r w:rsidRPr="00847F35">
        <w:t xml:space="preserve">, </w:t>
      </w:r>
      <w:r>
        <w:t>ярмарках</w:t>
      </w:r>
      <w:r w:rsidRPr="00847F35">
        <w:t xml:space="preserve"> т.п. </w:t>
      </w:r>
      <w:r>
        <w:t xml:space="preserve">К дню Пасхи родительский комитет организовал ярмарку поделок. </w:t>
      </w:r>
      <w:r w:rsidRPr="00847F35">
        <w:t xml:space="preserve"> </w:t>
      </w:r>
      <w:r>
        <w:t xml:space="preserve">Участвовали  в выставке к Дню округа. Так же родители сопровождали детей в выставочный зал. </w:t>
      </w:r>
    </w:p>
    <w:p w:rsidR="00677634" w:rsidRPr="003B5EAE" w:rsidRDefault="00677634" w:rsidP="00677634">
      <w:pPr>
        <w:ind w:firstLine="708"/>
        <w:jc w:val="both"/>
      </w:pPr>
      <w:r w:rsidRPr="00847F35">
        <w:t xml:space="preserve">     </w:t>
      </w:r>
      <w:r w:rsidRPr="003B5EAE">
        <w:t>При взаимодействии с родителями мы стремимся  к созданию единого пространства развития и воспитания ребенка. Работа с родителями в течение учебного года планировалась и  осуществлялась по следующим направлениям:</w:t>
      </w:r>
    </w:p>
    <w:p w:rsidR="00677634" w:rsidRPr="003B5EAE" w:rsidRDefault="00677634" w:rsidP="00677634">
      <w:pPr>
        <w:numPr>
          <w:ilvl w:val="0"/>
          <w:numId w:val="13"/>
        </w:numPr>
        <w:jc w:val="both"/>
      </w:pPr>
      <w:r w:rsidRPr="003B5EAE">
        <w:t>Создание презентационного имиджа ДОУ.</w:t>
      </w:r>
    </w:p>
    <w:p w:rsidR="00677634" w:rsidRPr="003B5EAE" w:rsidRDefault="00677634" w:rsidP="00677634">
      <w:pPr>
        <w:numPr>
          <w:ilvl w:val="0"/>
          <w:numId w:val="13"/>
        </w:numPr>
        <w:jc w:val="both"/>
      </w:pPr>
      <w:r w:rsidRPr="003B5EAE">
        <w:t>Обновление банка данных о семьях.</w:t>
      </w:r>
    </w:p>
    <w:p w:rsidR="00677634" w:rsidRPr="003B5EAE" w:rsidRDefault="00677634" w:rsidP="00677634">
      <w:pPr>
        <w:numPr>
          <w:ilvl w:val="0"/>
          <w:numId w:val="13"/>
        </w:numPr>
        <w:jc w:val="both"/>
      </w:pPr>
      <w:r w:rsidRPr="003B5EAE">
        <w:t>Изучение нормативных документов.</w:t>
      </w:r>
    </w:p>
    <w:p w:rsidR="00677634" w:rsidRPr="008B169A" w:rsidRDefault="00677634" w:rsidP="00677634">
      <w:pPr>
        <w:pStyle w:val="a4"/>
        <w:ind w:left="0" w:firstLine="567"/>
        <w:jc w:val="both"/>
      </w:pPr>
      <w:r w:rsidRPr="008B169A">
        <w:t xml:space="preserve">Продолжая положительный опыт работы с родителями по участию в жизни детского сада, в этом году проведено: </w:t>
      </w:r>
    </w:p>
    <w:p w:rsidR="00677634" w:rsidRPr="008B169A" w:rsidRDefault="00677634" w:rsidP="00677634">
      <w:pPr>
        <w:pStyle w:val="a4"/>
        <w:ind w:left="0" w:firstLine="567"/>
        <w:jc w:val="both"/>
      </w:pPr>
      <w:r w:rsidRPr="008B169A">
        <w:t xml:space="preserve">- участие семьи </w:t>
      </w:r>
      <w:r>
        <w:t xml:space="preserve">Моторных </w:t>
      </w:r>
      <w:r w:rsidRPr="008B169A">
        <w:t xml:space="preserve"> в поселковом </w:t>
      </w:r>
      <w:r>
        <w:t xml:space="preserve"> спортивном </w:t>
      </w:r>
      <w:r w:rsidRPr="008B169A">
        <w:t>конкурсе «Папа, мама, я – спортивная семья»;</w:t>
      </w:r>
    </w:p>
    <w:p w:rsidR="00677634" w:rsidRDefault="00677634" w:rsidP="00677634">
      <w:pPr>
        <w:pStyle w:val="a4"/>
        <w:ind w:left="0" w:firstLine="567"/>
        <w:jc w:val="both"/>
      </w:pPr>
      <w:r>
        <w:t xml:space="preserve">- конкурс </w:t>
      </w:r>
      <w:r w:rsidRPr="008B169A">
        <w:t xml:space="preserve"> внутри сада «Здоровичок»;</w:t>
      </w:r>
    </w:p>
    <w:p w:rsidR="00677634" w:rsidRDefault="00677634" w:rsidP="00677634">
      <w:pPr>
        <w:pStyle w:val="a4"/>
        <w:ind w:left="0" w:firstLine="567"/>
        <w:jc w:val="both"/>
      </w:pPr>
      <w:r>
        <w:t>- предоставление материала для выставки-продажи к развлечению «Ярмарка»;</w:t>
      </w:r>
    </w:p>
    <w:p w:rsidR="00677634" w:rsidRPr="0085712F" w:rsidRDefault="00677634" w:rsidP="00677634">
      <w:pPr>
        <w:pStyle w:val="a4"/>
        <w:ind w:left="0" w:firstLine="567"/>
        <w:jc w:val="both"/>
      </w:pPr>
      <w:r>
        <w:t>- организация и проведение экскурсии в выставочный поселковый музей</w:t>
      </w:r>
      <w:r w:rsidRPr="0085712F">
        <w:t>.</w:t>
      </w:r>
    </w:p>
    <w:p w:rsidR="00677634" w:rsidRPr="008B169A" w:rsidRDefault="00677634" w:rsidP="00677634">
      <w:pPr>
        <w:ind w:firstLine="567"/>
        <w:jc w:val="both"/>
      </w:pPr>
      <w:r w:rsidRPr="008B169A">
        <w:t>Итак, мы может</w:t>
      </w:r>
      <w:r>
        <w:t xml:space="preserve"> </w:t>
      </w:r>
      <w:r w:rsidRPr="008B169A">
        <w:t xml:space="preserve"> сказать, что в нашем саду </w:t>
      </w:r>
      <w:r w:rsidRPr="008B169A">
        <w:rPr>
          <w:b/>
        </w:rPr>
        <w:t xml:space="preserve">реализуются </w:t>
      </w:r>
      <w:r w:rsidRPr="008B169A">
        <w:t xml:space="preserve">возможности участия в   образовательном  процессе всех его участников. МБДОУ осуществляет координацию в воспитании и обучении и оздоравливании детей с их родителями, которые  участвуют и помогают в организации и проведении мероприятий, режимных моментов. </w:t>
      </w:r>
    </w:p>
    <w:p w:rsidR="00677634" w:rsidRPr="000A3954" w:rsidRDefault="00677634" w:rsidP="00677634">
      <w:pPr>
        <w:pStyle w:val="a4"/>
        <w:ind w:left="0" w:firstLine="567"/>
        <w:jc w:val="both"/>
      </w:pPr>
    </w:p>
    <w:p w:rsidR="00677634" w:rsidRPr="00E86BF2" w:rsidRDefault="00677634" w:rsidP="00677634">
      <w:pPr>
        <w:ind w:firstLine="426"/>
        <w:jc w:val="both"/>
      </w:pPr>
      <w:r w:rsidRPr="00847F35">
        <w:rPr>
          <w:b/>
          <w:bCs/>
        </w:rPr>
        <w:t>Вывод</w:t>
      </w:r>
      <w:r w:rsidRPr="00847F35">
        <w:t>: педагоги смогли заинтересовать родителей в важности их участия в развитии</w:t>
      </w:r>
      <w:r w:rsidRPr="007D14AF">
        <w:t xml:space="preserve"> детей.</w:t>
      </w:r>
    </w:p>
    <w:p w:rsidR="00677634" w:rsidRDefault="00677634" w:rsidP="00677634">
      <w:pPr>
        <w:ind w:firstLine="567"/>
        <w:jc w:val="both"/>
        <w:rPr>
          <w:b/>
          <w:bCs/>
        </w:rPr>
      </w:pPr>
    </w:p>
    <w:p w:rsidR="008308E1" w:rsidRPr="006F2B0C" w:rsidRDefault="008308E1" w:rsidP="008308E1">
      <w:pPr>
        <w:jc w:val="both"/>
        <w:rPr>
          <w:b/>
          <w:caps/>
        </w:rPr>
      </w:pPr>
      <w:r w:rsidRPr="006F2B0C">
        <w:rPr>
          <w:b/>
          <w:caps/>
        </w:rPr>
        <w:lastRenderedPageBreak/>
        <w:t>Анализ состояния учебно -  методической базы МБДОУ ЗА 2012 – 2013Г.Г.</w:t>
      </w:r>
    </w:p>
    <w:p w:rsidR="008308E1" w:rsidRPr="006F2B0C" w:rsidRDefault="008308E1" w:rsidP="008308E1">
      <w:pPr>
        <w:ind w:firstLine="360"/>
        <w:jc w:val="both"/>
      </w:pPr>
      <w:r w:rsidRPr="006F2B0C">
        <w:t>Каждая групповая комната оснащена развивающими зонами в соответствии с разделами реализуемых программ (физкультурные, книжные, библиотеки, сенсорные, театральные, для самостоятельной продуктивной деятельности, уголки развивающих игр, экологические уголки, для самостоятельной игровой деятельности и мн.др.)</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2"/>
        <w:gridCol w:w="855"/>
        <w:gridCol w:w="1231"/>
        <w:gridCol w:w="1231"/>
        <w:gridCol w:w="1231"/>
        <w:gridCol w:w="1231"/>
        <w:gridCol w:w="1231"/>
        <w:gridCol w:w="1232"/>
      </w:tblGrid>
      <w:tr w:rsidR="008308E1" w:rsidRPr="006F2B0C" w:rsidTr="004F3F32">
        <w:trPr>
          <w:cantSplit/>
          <w:trHeight w:val="1859"/>
        </w:trPr>
        <w:tc>
          <w:tcPr>
            <w:tcW w:w="1668" w:type="dxa"/>
            <w:textDirection w:val="btLr"/>
            <w:vAlign w:val="center"/>
          </w:tcPr>
          <w:p w:rsidR="008308E1" w:rsidRPr="006F2B0C" w:rsidRDefault="008308E1" w:rsidP="004F3F32">
            <w:pPr>
              <w:ind w:left="113" w:right="113"/>
              <w:jc w:val="center"/>
              <w:rPr>
                <w:b/>
                <w:bCs/>
              </w:rPr>
            </w:pPr>
            <w:r w:rsidRPr="006F2B0C">
              <w:rPr>
                <w:b/>
                <w:bCs/>
              </w:rPr>
              <w:t>Года</w:t>
            </w:r>
          </w:p>
        </w:tc>
        <w:tc>
          <w:tcPr>
            <w:tcW w:w="866" w:type="dxa"/>
            <w:textDirection w:val="btLr"/>
            <w:vAlign w:val="center"/>
          </w:tcPr>
          <w:p w:rsidR="008308E1" w:rsidRPr="006F2B0C" w:rsidRDefault="008308E1" w:rsidP="004F3F32">
            <w:pPr>
              <w:ind w:left="113" w:right="113"/>
              <w:jc w:val="center"/>
              <w:rPr>
                <w:b/>
                <w:bCs/>
              </w:rPr>
            </w:pPr>
            <w:r w:rsidRPr="006F2B0C">
              <w:rPr>
                <w:b/>
                <w:bCs/>
              </w:rPr>
              <w:t xml:space="preserve">Игрушки </w:t>
            </w:r>
          </w:p>
        </w:tc>
        <w:tc>
          <w:tcPr>
            <w:tcW w:w="1267" w:type="dxa"/>
            <w:textDirection w:val="btLr"/>
            <w:vAlign w:val="center"/>
          </w:tcPr>
          <w:p w:rsidR="008308E1" w:rsidRPr="006F2B0C" w:rsidRDefault="008308E1" w:rsidP="004F3F32">
            <w:pPr>
              <w:ind w:left="113" w:right="113"/>
              <w:jc w:val="center"/>
              <w:rPr>
                <w:b/>
                <w:bCs/>
              </w:rPr>
            </w:pPr>
            <w:r w:rsidRPr="006F2B0C">
              <w:rPr>
                <w:b/>
                <w:bCs/>
              </w:rPr>
              <w:t>Музыкальные инструменты</w:t>
            </w:r>
          </w:p>
        </w:tc>
        <w:tc>
          <w:tcPr>
            <w:tcW w:w="1267" w:type="dxa"/>
            <w:textDirection w:val="btLr"/>
            <w:vAlign w:val="center"/>
          </w:tcPr>
          <w:p w:rsidR="008308E1" w:rsidRPr="006F2B0C" w:rsidRDefault="008308E1" w:rsidP="004F3F32">
            <w:pPr>
              <w:ind w:left="113" w:right="113"/>
              <w:jc w:val="center"/>
              <w:rPr>
                <w:b/>
                <w:bCs/>
              </w:rPr>
            </w:pPr>
            <w:r w:rsidRPr="006F2B0C">
              <w:rPr>
                <w:b/>
                <w:bCs/>
              </w:rPr>
              <w:t>Предметы декаративно-прикладного искусства</w:t>
            </w:r>
          </w:p>
        </w:tc>
        <w:tc>
          <w:tcPr>
            <w:tcW w:w="1267" w:type="dxa"/>
            <w:textDirection w:val="btLr"/>
            <w:vAlign w:val="center"/>
          </w:tcPr>
          <w:p w:rsidR="008308E1" w:rsidRPr="006F2B0C" w:rsidRDefault="008308E1" w:rsidP="004F3F32">
            <w:pPr>
              <w:ind w:left="113" w:right="113"/>
              <w:jc w:val="center"/>
              <w:rPr>
                <w:b/>
                <w:bCs/>
              </w:rPr>
            </w:pPr>
            <w:r w:rsidRPr="006F2B0C">
              <w:rPr>
                <w:b/>
                <w:bCs/>
              </w:rPr>
              <w:t>Картины, репродукции</w:t>
            </w:r>
          </w:p>
        </w:tc>
        <w:tc>
          <w:tcPr>
            <w:tcW w:w="1267" w:type="dxa"/>
            <w:textDirection w:val="btLr"/>
            <w:vAlign w:val="center"/>
          </w:tcPr>
          <w:p w:rsidR="008308E1" w:rsidRPr="006F2B0C" w:rsidRDefault="008308E1" w:rsidP="004F3F32">
            <w:pPr>
              <w:ind w:left="113" w:right="113"/>
              <w:jc w:val="center"/>
              <w:rPr>
                <w:b/>
                <w:bCs/>
              </w:rPr>
            </w:pPr>
            <w:r w:rsidRPr="006F2B0C">
              <w:rPr>
                <w:b/>
                <w:bCs/>
              </w:rPr>
              <w:t>Детская литература</w:t>
            </w:r>
          </w:p>
        </w:tc>
        <w:tc>
          <w:tcPr>
            <w:tcW w:w="1267" w:type="dxa"/>
            <w:textDirection w:val="btLr"/>
            <w:vAlign w:val="center"/>
          </w:tcPr>
          <w:p w:rsidR="008308E1" w:rsidRPr="006F2B0C" w:rsidRDefault="008308E1" w:rsidP="004F3F32">
            <w:pPr>
              <w:ind w:left="113" w:right="113"/>
              <w:jc w:val="center"/>
              <w:rPr>
                <w:b/>
                <w:bCs/>
              </w:rPr>
            </w:pPr>
            <w:r w:rsidRPr="006F2B0C">
              <w:rPr>
                <w:b/>
                <w:bCs/>
              </w:rPr>
              <w:t>ТСО</w:t>
            </w:r>
          </w:p>
        </w:tc>
        <w:tc>
          <w:tcPr>
            <w:tcW w:w="1268" w:type="dxa"/>
            <w:textDirection w:val="btLr"/>
            <w:vAlign w:val="center"/>
          </w:tcPr>
          <w:p w:rsidR="008308E1" w:rsidRPr="006F2B0C" w:rsidRDefault="008308E1" w:rsidP="004F3F32">
            <w:pPr>
              <w:ind w:left="113" w:right="113"/>
              <w:jc w:val="center"/>
              <w:rPr>
                <w:b/>
                <w:bCs/>
              </w:rPr>
            </w:pPr>
            <w:r w:rsidRPr="006F2B0C">
              <w:rPr>
                <w:b/>
                <w:bCs/>
              </w:rPr>
              <w:t>Методическая литература</w:t>
            </w:r>
          </w:p>
        </w:tc>
      </w:tr>
      <w:tr w:rsidR="008308E1" w:rsidRPr="006F2B0C" w:rsidTr="004F3F32">
        <w:tc>
          <w:tcPr>
            <w:tcW w:w="1668" w:type="dxa"/>
          </w:tcPr>
          <w:p w:rsidR="008308E1" w:rsidRPr="006F2B0C" w:rsidRDefault="008308E1" w:rsidP="004F3F32">
            <w:r w:rsidRPr="006F2B0C">
              <w:t>2012 - 2013</w:t>
            </w:r>
          </w:p>
        </w:tc>
        <w:tc>
          <w:tcPr>
            <w:tcW w:w="866" w:type="dxa"/>
          </w:tcPr>
          <w:p w:rsidR="008308E1" w:rsidRPr="006F2B0C" w:rsidRDefault="008308E1" w:rsidP="004F3F32">
            <w:pPr>
              <w:jc w:val="center"/>
            </w:pPr>
            <w:r w:rsidRPr="006F2B0C">
              <w:t>80%</w:t>
            </w:r>
          </w:p>
        </w:tc>
        <w:tc>
          <w:tcPr>
            <w:tcW w:w="1267" w:type="dxa"/>
          </w:tcPr>
          <w:p w:rsidR="008308E1" w:rsidRPr="006F2B0C" w:rsidRDefault="008308E1" w:rsidP="004F3F32">
            <w:pPr>
              <w:jc w:val="center"/>
            </w:pPr>
            <w:r w:rsidRPr="006F2B0C">
              <w:t>25%</w:t>
            </w:r>
          </w:p>
        </w:tc>
        <w:tc>
          <w:tcPr>
            <w:tcW w:w="1267" w:type="dxa"/>
          </w:tcPr>
          <w:p w:rsidR="008308E1" w:rsidRPr="006F2B0C" w:rsidRDefault="008308E1" w:rsidP="004F3F32">
            <w:pPr>
              <w:jc w:val="center"/>
            </w:pPr>
            <w:r w:rsidRPr="006F2B0C">
              <w:t>50%</w:t>
            </w:r>
          </w:p>
        </w:tc>
        <w:tc>
          <w:tcPr>
            <w:tcW w:w="1267" w:type="dxa"/>
          </w:tcPr>
          <w:p w:rsidR="008308E1" w:rsidRPr="006F2B0C" w:rsidRDefault="008308E1" w:rsidP="004F3F32">
            <w:pPr>
              <w:jc w:val="center"/>
            </w:pPr>
            <w:r w:rsidRPr="006F2B0C">
              <w:t>70%</w:t>
            </w:r>
          </w:p>
        </w:tc>
        <w:tc>
          <w:tcPr>
            <w:tcW w:w="1267" w:type="dxa"/>
          </w:tcPr>
          <w:p w:rsidR="008308E1" w:rsidRPr="006F2B0C" w:rsidRDefault="008308E1" w:rsidP="004F3F32">
            <w:pPr>
              <w:jc w:val="center"/>
            </w:pPr>
            <w:r w:rsidRPr="006F2B0C">
              <w:t>90%</w:t>
            </w:r>
          </w:p>
        </w:tc>
        <w:tc>
          <w:tcPr>
            <w:tcW w:w="1267" w:type="dxa"/>
          </w:tcPr>
          <w:p w:rsidR="008308E1" w:rsidRPr="006F2B0C" w:rsidRDefault="008308E1" w:rsidP="004F3F32">
            <w:pPr>
              <w:jc w:val="center"/>
            </w:pPr>
            <w:r w:rsidRPr="006F2B0C">
              <w:t>80%</w:t>
            </w:r>
          </w:p>
        </w:tc>
        <w:tc>
          <w:tcPr>
            <w:tcW w:w="1268" w:type="dxa"/>
          </w:tcPr>
          <w:p w:rsidR="008308E1" w:rsidRPr="006F2B0C" w:rsidRDefault="008308E1" w:rsidP="004F3F32">
            <w:pPr>
              <w:jc w:val="center"/>
            </w:pPr>
            <w:r w:rsidRPr="006F2B0C">
              <w:t>80%</w:t>
            </w:r>
          </w:p>
        </w:tc>
      </w:tr>
    </w:tbl>
    <w:p w:rsidR="008308E1" w:rsidRPr="006F2B0C" w:rsidRDefault="008308E1" w:rsidP="008308E1">
      <w:pPr>
        <w:pStyle w:val="1"/>
        <w:spacing w:before="0" w:after="0"/>
        <w:rPr>
          <w:b w:val="0"/>
          <w:bCs w:val="0"/>
          <w:sz w:val="24"/>
          <w:szCs w:val="24"/>
        </w:rPr>
      </w:pPr>
      <w:r>
        <w:rPr>
          <w:b w:val="0"/>
          <w:bCs w:val="0"/>
          <w:sz w:val="24"/>
          <w:szCs w:val="24"/>
        </w:rPr>
        <w:t xml:space="preserve"> </w:t>
      </w:r>
    </w:p>
    <w:p w:rsidR="008308E1" w:rsidRPr="008308E1" w:rsidRDefault="008308E1" w:rsidP="008308E1">
      <w:pPr>
        <w:pStyle w:val="22"/>
        <w:jc w:val="both"/>
        <w:rPr>
          <w:b/>
          <w:sz w:val="24"/>
          <w:szCs w:val="24"/>
        </w:rPr>
      </w:pPr>
      <w:r w:rsidRPr="006F2B0C">
        <w:rPr>
          <w:sz w:val="24"/>
          <w:szCs w:val="24"/>
        </w:rPr>
        <w:t>Если сравнить результаты состояния учебно-методической базы МДОУ с прошлыми годами, то видно, что н</w:t>
      </w:r>
      <w:r>
        <w:rPr>
          <w:sz w:val="24"/>
          <w:szCs w:val="24"/>
        </w:rPr>
        <w:t>аблюдается заметное  улучшение.</w:t>
      </w:r>
    </w:p>
    <w:p w:rsidR="008308E1" w:rsidRPr="006F2B0C" w:rsidRDefault="008308E1" w:rsidP="008308E1">
      <w:pPr>
        <w:ind w:firstLine="709"/>
        <w:jc w:val="both"/>
        <w:rPr>
          <w:b/>
        </w:rPr>
      </w:pPr>
      <w:r w:rsidRPr="006F2B0C">
        <w:t>Таким образом, уровень материально-технической базы  по сравнению с предыдущими годами заметно повысился, можно сделать следующие выводы, что оснащение предметно-развивающей среды  и учебно-методической базы МДОУ в среднем повысилось на 50%.</w:t>
      </w:r>
    </w:p>
    <w:p w:rsidR="008308E1" w:rsidRPr="006F2B0C" w:rsidRDefault="008308E1" w:rsidP="008308E1">
      <w:pPr>
        <w:jc w:val="both"/>
        <w:rPr>
          <w:b/>
          <w:caps/>
        </w:rPr>
      </w:pPr>
    </w:p>
    <w:p w:rsidR="008308E1" w:rsidRPr="006F2B0C" w:rsidRDefault="008308E1" w:rsidP="008308E1">
      <w:pPr>
        <w:ind w:firstLine="900"/>
        <w:jc w:val="both"/>
      </w:pPr>
      <w:r w:rsidRPr="006F2B0C">
        <w:rPr>
          <w:b/>
        </w:rPr>
        <w:t>Таким образом</w:t>
      </w:r>
      <w:r w:rsidRPr="006F2B0C">
        <w:t>, исходя из результатов анализа методической работы с кадрами, можно сделать следующие выводы: - 95% педагогов удовлетворены состоянием методической работы МДОУ и в дальнейшем воспитатели нацелены на активное участие в методической работе, 100% педагогов испытывают потребность, интерес и мотивацию к повышению уровня своих профессиональных знаний и умений (прежде всего психолого-педагогических) к овладению современными эффективными технологиями; 85% педагогов считают главными условиями повышения результатов образовательного процесса  личностно – ориентированная модель взаимодействия с детьми. В течение года систематически проводятся методические мероприятия, на которых рассматриваются вопросы организации и обеспечения качества образовательного процесса- регулярно изучаются нормативно-правовые документы, проводится анализ выполнения педагогами программных и годовых задач; - планируются  текущие меропри</w:t>
      </w:r>
      <w:r w:rsidR="00D20711">
        <w:t xml:space="preserve">ятия через организацию работы педагогических советов, </w:t>
      </w:r>
      <w:r w:rsidRPr="006F2B0C">
        <w:t xml:space="preserve"> творческой группы; - рассматриваются  результаты контрольной деятельности. </w:t>
      </w:r>
    </w:p>
    <w:p w:rsidR="008308E1" w:rsidRPr="006F2B0C" w:rsidRDefault="008308E1" w:rsidP="008308E1">
      <w:pPr>
        <w:ind w:firstLine="540"/>
        <w:jc w:val="both"/>
      </w:pPr>
      <w:r w:rsidRPr="006F2B0C">
        <w:t>Осуществляется целенаправленная работа по: сохранению педагогического состава коллектива; повышению его профессионального уровня; сплочению коллектива родителей; решению проблем развития,  воспитания и обучения детей.</w:t>
      </w:r>
    </w:p>
    <w:p w:rsidR="008308E1" w:rsidRPr="006F2B0C" w:rsidRDefault="008308E1" w:rsidP="008308E1">
      <w:pPr>
        <w:ind w:firstLine="426"/>
        <w:jc w:val="both"/>
      </w:pPr>
      <w:r w:rsidRPr="006F2B0C">
        <w:t>На данный момент МБДОУ полностью укомплектовано педагогическими сотрудниками.</w:t>
      </w:r>
    </w:p>
    <w:p w:rsidR="008308E1" w:rsidRPr="006F2B0C" w:rsidRDefault="008308E1" w:rsidP="008308E1">
      <w:pPr>
        <w:ind w:firstLine="540"/>
        <w:jc w:val="both"/>
      </w:pPr>
      <w:r w:rsidRPr="006F2B0C">
        <w:t xml:space="preserve">Для улучшения качества методической работы в дошкольном учреждении следует обратить внимание на такие моменты, как: </w:t>
      </w:r>
    </w:p>
    <w:p w:rsidR="008308E1" w:rsidRPr="006F2B0C" w:rsidRDefault="008308E1" w:rsidP="008308E1">
      <w:pPr>
        <w:jc w:val="both"/>
      </w:pPr>
      <w:r w:rsidRPr="006F2B0C">
        <w:t>- систематизация  и активизация работы педагогов по взаимодействию  с родителями в МБДОУ;</w:t>
      </w:r>
    </w:p>
    <w:p w:rsidR="008308E1" w:rsidRPr="006F2B0C" w:rsidRDefault="008308E1" w:rsidP="008308E1">
      <w:pPr>
        <w:jc w:val="both"/>
      </w:pPr>
      <w:r w:rsidRPr="006F2B0C">
        <w:t>- активизация и систематическое введение проектной деятельности в систему непосредственно-образовательной деятельности в детском саду;</w:t>
      </w:r>
    </w:p>
    <w:p w:rsidR="008308E1" w:rsidRPr="006F2B0C" w:rsidRDefault="008308E1" w:rsidP="008308E1">
      <w:pPr>
        <w:jc w:val="both"/>
      </w:pPr>
      <w:r w:rsidRPr="006F2B0C">
        <w:t>- информатизация и компьютеризация МБДОУ;</w:t>
      </w:r>
    </w:p>
    <w:p w:rsidR="008308E1" w:rsidRPr="006F2B0C" w:rsidRDefault="008308E1" w:rsidP="008308E1">
      <w:pPr>
        <w:jc w:val="both"/>
      </w:pPr>
      <w:r w:rsidRPr="006F2B0C">
        <w:t>- создание условий для обогащения предметно-развивающей среды в МБДОУ;</w:t>
      </w:r>
    </w:p>
    <w:p w:rsidR="008308E1" w:rsidRPr="006F2B0C" w:rsidRDefault="008308E1" w:rsidP="008308E1">
      <w:pPr>
        <w:jc w:val="both"/>
      </w:pPr>
      <w:r w:rsidRPr="006F2B0C">
        <w:t>- приобретение переработанной методической литературы по дошкольному образованию в соответствии с ФГТ (программа «Детство» под. ред. Т.И. Бабаевой, программа «От рождения до школы» под ред. М.А. Васильевой).</w:t>
      </w:r>
    </w:p>
    <w:p w:rsidR="008308E1" w:rsidRPr="006F2B0C" w:rsidRDefault="008308E1" w:rsidP="008308E1">
      <w:pPr>
        <w:jc w:val="both"/>
      </w:pPr>
      <w:r w:rsidRPr="006F2B0C">
        <w:t xml:space="preserve">- разработка методических рекомендаций по внесению изменений в  содержание образовательной программы МБДОУ; </w:t>
      </w:r>
    </w:p>
    <w:p w:rsidR="008308E1" w:rsidRPr="006F2B0C" w:rsidRDefault="008308E1" w:rsidP="008308E1">
      <w:pPr>
        <w:jc w:val="both"/>
      </w:pPr>
      <w:r w:rsidRPr="006F2B0C">
        <w:lastRenderedPageBreak/>
        <w:t>- внедрение инновационных технологий в МБДОУ по организации непрерывного обучения (разработка методических рекомендаций);</w:t>
      </w:r>
    </w:p>
    <w:p w:rsidR="008308E1" w:rsidRPr="006F2B0C" w:rsidRDefault="008308E1" w:rsidP="008308E1">
      <w:pPr>
        <w:jc w:val="both"/>
      </w:pPr>
      <w:r w:rsidRPr="006F2B0C">
        <w:t>- внедрение проектной деятельности  в образовательный процесс;</w:t>
      </w:r>
    </w:p>
    <w:p w:rsidR="008308E1" w:rsidRPr="006F2B0C" w:rsidRDefault="008308E1" w:rsidP="008308E1">
      <w:pPr>
        <w:rPr>
          <w:b/>
        </w:rPr>
      </w:pPr>
      <w:r w:rsidRPr="006F2B0C">
        <w:t>- проведение Недели педагогического мастерства в МБДОУ.</w:t>
      </w:r>
      <w:r w:rsidRPr="006F2B0C">
        <w:rPr>
          <w:b/>
        </w:rPr>
        <w:t xml:space="preserve"> </w:t>
      </w:r>
    </w:p>
    <w:p w:rsidR="008308E1" w:rsidRPr="006F2B0C" w:rsidRDefault="008308E1" w:rsidP="008308E1">
      <w:pPr>
        <w:jc w:val="both"/>
      </w:pPr>
    </w:p>
    <w:p w:rsidR="008308E1" w:rsidRPr="006F2B0C" w:rsidRDefault="008308E1" w:rsidP="008308E1">
      <w:pPr>
        <w:jc w:val="both"/>
      </w:pPr>
    </w:p>
    <w:p w:rsidR="008308E1" w:rsidRPr="006F2B0C" w:rsidRDefault="008308E1" w:rsidP="008308E1">
      <w:pPr>
        <w:ind w:firstLine="975"/>
        <w:jc w:val="both"/>
        <w:rPr>
          <w:u w:val="single"/>
        </w:rPr>
      </w:pPr>
      <w:r w:rsidRPr="006F2B0C">
        <w:rPr>
          <w:b/>
          <w:bCs/>
        </w:rPr>
        <w:t>Проанализировав, проведённую</w:t>
      </w:r>
      <w:r w:rsidRPr="006F2B0C">
        <w:t xml:space="preserve"> </w:t>
      </w:r>
      <w:r w:rsidRPr="006F2B0C">
        <w:rPr>
          <w:u w:val="single"/>
        </w:rPr>
        <w:t>работу и её результат коллектив ДОУ определил следующие задачи на новый учебный год:</w:t>
      </w:r>
    </w:p>
    <w:p w:rsidR="008308E1" w:rsidRPr="006F2B0C" w:rsidRDefault="008308E1" w:rsidP="008308E1">
      <w:pPr>
        <w:ind w:firstLine="975"/>
        <w:jc w:val="both"/>
        <w:rPr>
          <w:u w:val="single"/>
        </w:rPr>
      </w:pPr>
    </w:p>
    <w:p w:rsidR="008308E1" w:rsidRPr="006F2B0C" w:rsidRDefault="008308E1" w:rsidP="008308E1">
      <w:pPr>
        <w:ind w:firstLine="975"/>
        <w:jc w:val="both"/>
      </w:pPr>
      <w:r w:rsidRPr="006F2B0C">
        <w:t>-  формирование у детей умений и навыков практического владения выразительными движениями (мимикой, жестами, пантомимикой)- средствами человеческого общения.</w:t>
      </w:r>
    </w:p>
    <w:p w:rsidR="008308E1" w:rsidRPr="006F2B0C" w:rsidRDefault="008308E1" w:rsidP="008308E1">
      <w:pPr>
        <w:ind w:firstLine="975"/>
        <w:jc w:val="both"/>
      </w:pPr>
      <w:r w:rsidRPr="006F2B0C">
        <w:t xml:space="preserve">- </w:t>
      </w:r>
      <w:r w:rsidRPr="00D74683">
        <w:t>совершенствование знаний педагогов с проблемами  коммуникации</w:t>
      </w:r>
    </w:p>
    <w:p w:rsidR="008308E1" w:rsidRPr="006F2B0C" w:rsidRDefault="008308E1" w:rsidP="008308E1">
      <w:pPr>
        <w:ind w:firstLine="975"/>
        <w:jc w:val="both"/>
        <w:rPr>
          <w:u w:val="single"/>
        </w:rPr>
      </w:pPr>
      <w:r w:rsidRPr="006F2B0C">
        <w:t>- формировать у родителей представления о развитии личности ребёнка, его коммуникативных способностях.</w:t>
      </w:r>
    </w:p>
    <w:p w:rsidR="008308E1" w:rsidRPr="006F2B0C" w:rsidRDefault="008308E1" w:rsidP="008308E1">
      <w:pPr>
        <w:ind w:firstLine="975"/>
        <w:jc w:val="both"/>
        <w:rPr>
          <w:u w:val="single"/>
        </w:rPr>
      </w:pPr>
    </w:p>
    <w:p w:rsidR="008308E1" w:rsidRPr="006F2B0C" w:rsidRDefault="008308E1" w:rsidP="008308E1">
      <w:pPr>
        <w:ind w:firstLine="975"/>
        <w:jc w:val="both"/>
        <w:rPr>
          <w:u w:val="single"/>
        </w:rPr>
      </w:pPr>
      <w:r w:rsidRPr="006F2B0C">
        <w:rPr>
          <w:u w:val="single"/>
        </w:rPr>
        <w:t>выбрав годовой задачей на 2013-2014 учебный год:</w:t>
      </w:r>
    </w:p>
    <w:p w:rsidR="008308E1" w:rsidRPr="006F2B0C" w:rsidRDefault="00D74683" w:rsidP="008308E1">
      <w:pPr>
        <w:ind w:firstLine="709"/>
        <w:jc w:val="both"/>
        <w:rPr>
          <w:b/>
        </w:rPr>
      </w:pPr>
      <w:r>
        <w:rPr>
          <w:b/>
        </w:rPr>
        <w:t xml:space="preserve"> </w:t>
      </w:r>
    </w:p>
    <w:p w:rsidR="00B86081" w:rsidRDefault="008308E1" w:rsidP="008308E1">
      <w:pPr>
        <w:pStyle w:val="a4"/>
        <w:ind w:left="0" w:firstLine="720"/>
        <w:jc w:val="both"/>
      </w:pPr>
      <w:r w:rsidRPr="006F2B0C">
        <w:t xml:space="preserve"> «Формирование у детей социальных контактов и развитие  способности к совместным действиям в быту и игровой</w:t>
      </w:r>
      <w:r w:rsidR="00D74683">
        <w:t xml:space="preserve"> деятельности.</w:t>
      </w:r>
    </w:p>
    <w:p w:rsidR="00D74683" w:rsidRDefault="00D74683" w:rsidP="008308E1">
      <w:pPr>
        <w:pStyle w:val="a4"/>
        <w:ind w:left="0" w:firstLine="720"/>
        <w:jc w:val="both"/>
      </w:pPr>
    </w:p>
    <w:p w:rsidR="00D74683" w:rsidRPr="0036298F" w:rsidRDefault="00D74683" w:rsidP="00D74683">
      <w:pPr>
        <w:pStyle w:val="a4"/>
        <w:ind w:left="0" w:firstLine="720"/>
        <w:jc w:val="right"/>
      </w:pPr>
      <w:r>
        <w:t>Старший воспитатель И.Х. Ганиева</w:t>
      </w:r>
      <w:bookmarkStart w:id="0" w:name="_GoBack"/>
      <w:bookmarkEnd w:id="0"/>
    </w:p>
    <w:sectPr w:rsidR="00D74683" w:rsidRPr="0036298F" w:rsidSect="00010372">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L$)">
    <w:panose1 w:val="00000000000000000000"/>
    <w:charset w:val="02"/>
    <w:family w:val="swiss"/>
    <w:notTrueType/>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0B8D"/>
    <w:multiLevelType w:val="hybridMultilevel"/>
    <w:tmpl w:val="A8843B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E677EA"/>
    <w:multiLevelType w:val="hybridMultilevel"/>
    <w:tmpl w:val="420AE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BE4CFE"/>
    <w:multiLevelType w:val="hybridMultilevel"/>
    <w:tmpl w:val="5EC63568"/>
    <w:lvl w:ilvl="0" w:tplc="93A476EC">
      <w:start w:val="1"/>
      <w:numFmt w:val="bullet"/>
      <w:lvlText w:val="*"/>
      <w:lvlJc w:val="left"/>
      <w:pPr>
        <w:ind w:left="1650" w:hanging="360"/>
      </w:pPr>
      <w:rPr>
        <w:rFonts w:ascii="SimSun" w:eastAsia="SimSun" w:hAnsi="SimSun" w:hint="eastAsia"/>
      </w:rPr>
    </w:lvl>
    <w:lvl w:ilvl="1" w:tplc="04190003">
      <w:start w:val="1"/>
      <w:numFmt w:val="bullet"/>
      <w:lvlText w:val="o"/>
      <w:lvlJc w:val="left"/>
      <w:pPr>
        <w:ind w:left="2370" w:hanging="360"/>
      </w:pPr>
      <w:rPr>
        <w:rFonts w:ascii="Courier New" w:hAnsi="Courier New" w:cs="Courier New" w:hint="default"/>
      </w:rPr>
    </w:lvl>
    <w:lvl w:ilvl="2" w:tplc="04190005">
      <w:start w:val="1"/>
      <w:numFmt w:val="bullet"/>
      <w:lvlText w:val=""/>
      <w:lvlJc w:val="left"/>
      <w:pPr>
        <w:ind w:left="3090" w:hanging="360"/>
      </w:pPr>
      <w:rPr>
        <w:rFonts w:ascii="Wingdings" w:hAnsi="Wingdings" w:cs="Wingdings" w:hint="default"/>
      </w:rPr>
    </w:lvl>
    <w:lvl w:ilvl="3" w:tplc="04190001">
      <w:start w:val="1"/>
      <w:numFmt w:val="bullet"/>
      <w:lvlText w:val=""/>
      <w:lvlJc w:val="left"/>
      <w:pPr>
        <w:ind w:left="3810" w:hanging="360"/>
      </w:pPr>
      <w:rPr>
        <w:rFonts w:ascii="Symbol" w:hAnsi="Symbol" w:cs="Symbol" w:hint="default"/>
      </w:rPr>
    </w:lvl>
    <w:lvl w:ilvl="4" w:tplc="04190003">
      <w:start w:val="1"/>
      <w:numFmt w:val="bullet"/>
      <w:lvlText w:val="o"/>
      <w:lvlJc w:val="left"/>
      <w:pPr>
        <w:ind w:left="4530" w:hanging="360"/>
      </w:pPr>
      <w:rPr>
        <w:rFonts w:ascii="Courier New" w:hAnsi="Courier New" w:cs="Courier New" w:hint="default"/>
      </w:rPr>
    </w:lvl>
    <w:lvl w:ilvl="5" w:tplc="04190005">
      <w:start w:val="1"/>
      <w:numFmt w:val="bullet"/>
      <w:lvlText w:val=""/>
      <w:lvlJc w:val="left"/>
      <w:pPr>
        <w:ind w:left="5250" w:hanging="360"/>
      </w:pPr>
      <w:rPr>
        <w:rFonts w:ascii="Wingdings" w:hAnsi="Wingdings" w:cs="Wingdings" w:hint="default"/>
      </w:rPr>
    </w:lvl>
    <w:lvl w:ilvl="6" w:tplc="04190001">
      <w:start w:val="1"/>
      <w:numFmt w:val="bullet"/>
      <w:lvlText w:val=""/>
      <w:lvlJc w:val="left"/>
      <w:pPr>
        <w:ind w:left="5970" w:hanging="360"/>
      </w:pPr>
      <w:rPr>
        <w:rFonts w:ascii="Symbol" w:hAnsi="Symbol" w:cs="Symbol" w:hint="default"/>
      </w:rPr>
    </w:lvl>
    <w:lvl w:ilvl="7" w:tplc="04190003">
      <w:start w:val="1"/>
      <w:numFmt w:val="bullet"/>
      <w:lvlText w:val="o"/>
      <w:lvlJc w:val="left"/>
      <w:pPr>
        <w:ind w:left="6690" w:hanging="360"/>
      </w:pPr>
      <w:rPr>
        <w:rFonts w:ascii="Courier New" w:hAnsi="Courier New" w:cs="Courier New" w:hint="default"/>
      </w:rPr>
    </w:lvl>
    <w:lvl w:ilvl="8" w:tplc="04190005">
      <w:start w:val="1"/>
      <w:numFmt w:val="bullet"/>
      <w:lvlText w:val=""/>
      <w:lvlJc w:val="left"/>
      <w:pPr>
        <w:ind w:left="7410" w:hanging="360"/>
      </w:pPr>
      <w:rPr>
        <w:rFonts w:ascii="Wingdings" w:hAnsi="Wingdings" w:cs="Wingdings" w:hint="default"/>
      </w:rPr>
    </w:lvl>
  </w:abstractNum>
  <w:abstractNum w:abstractNumId="3">
    <w:nsid w:val="43E2062E"/>
    <w:multiLevelType w:val="hybridMultilevel"/>
    <w:tmpl w:val="846A68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06B5328"/>
    <w:multiLevelType w:val="hybridMultilevel"/>
    <w:tmpl w:val="49E406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0B04940"/>
    <w:multiLevelType w:val="hybridMultilevel"/>
    <w:tmpl w:val="19DA111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cs="Wingdings" w:hint="default"/>
      </w:rPr>
    </w:lvl>
    <w:lvl w:ilvl="3" w:tplc="04190001">
      <w:start w:val="1"/>
      <w:numFmt w:val="bullet"/>
      <w:lvlText w:val=""/>
      <w:lvlJc w:val="left"/>
      <w:pPr>
        <w:ind w:left="3305" w:hanging="360"/>
      </w:pPr>
      <w:rPr>
        <w:rFonts w:ascii="Symbol" w:hAnsi="Symbol" w:cs="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cs="Wingdings" w:hint="default"/>
      </w:rPr>
    </w:lvl>
    <w:lvl w:ilvl="6" w:tplc="04190001">
      <w:start w:val="1"/>
      <w:numFmt w:val="bullet"/>
      <w:lvlText w:val=""/>
      <w:lvlJc w:val="left"/>
      <w:pPr>
        <w:ind w:left="5465" w:hanging="360"/>
      </w:pPr>
      <w:rPr>
        <w:rFonts w:ascii="Symbol" w:hAnsi="Symbol" w:cs="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cs="Wingdings" w:hint="default"/>
      </w:rPr>
    </w:lvl>
  </w:abstractNum>
  <w:abstractNum w:abstractNumId="6">
    <w:nsid w:val="59182ED9"/>
    <w:multiLevelType w:val="hybridMultilevel"/>
    <w:tmpl w:val="129A0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7F7744"/>
    <w:multiLevelType w:val="hybridMultilevel"/>
    <w:tmpl w:val="61069E64"/>
    <w:lvl w:ilvl="0" w:tplc="6AD01B1A">
      <w:start w:val="1"/>
      <w:numFmt w:val="bullet"/>
      <w:lvlText w:val=""/>
      <w:lvlJc w:val="left"/>
      <w:pPr>
        <w:tabs>
          <w:tab w:val="num" w:pos="792"/>
        </w:tabs>
        <w:ind w:left="792" w:hanging="360"/>
      </w:pPr>
      <w:rPr>
        <w:rFonts w:ascii="Symbol" w:hAnsi="Symbol" w:hint="default"/>
        <w:b w:val="0"/>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9B55E3"/>
    <w:multiLevelType w:val="hybridMultilevel"/>
    <w:tmpl w:val="5330DA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60990CBA"/>
    <w:multiLevelType w:val="hybridMultilevel"/>
    <w:tmpl w:val="A15CF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A302A2"/>
    <w:multiLevelType w:val="hybridMultilevel"/>
    <w:tmpl w:val="1352B2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066628"/>
    <w:multiLevelType w:val="multilevel"/>
    <w:tmpl w:val="8D7E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F620E5"/>
    <w:multiLevelType w:val="hybridMultilevel"/>
    <w:tmpl w:val="A5CCEDB4"/>
    <w:lvl w:ilvl="0" w:tplc="2EA4AC04">
      <w:start w:val="2004"/>
      <w:numFmt w:val="bullet"/>
      <w:lvlText w:val="-"/>
      <w:lvlJc w:val="left"/>
      <w:pPr>
        <w:tabs>
          <w:tab w:val="num" w:pos="720"/>
        </w:tabs>
        <w:ind w:left="720" w:hanging="360"/>
      </w:pPr>
      <w:rPr>
        <w:rFonts w:ascii="Times New Roman" w:eastAsia="Times New Roman" w:hAnsi="Times New Roman" w:cs="Times New Roman" w:hint="default"/>
      </w:rPr>
    </w:lvl>
    <w:lvl w:ilvl="1" w:tplc="999685B2">
      <w:start w:val="1"/>
      <w:numFmt w:val="bullet"/>
      <w:lvlText w:val=""/>
      <w:lvlJc w:val="left"/>
      <w:pPr>
        <w:tabs>
          <w:tab w:val="num" w:pos="1440"/>
        </w:tabs>
        <w:ind w:left="1440" w:hanging="360"/>
      </w:pPr>
      <w:rPr>
        <w:rFonts w:ascii="Wingdings (L$)" w:hAnsi="Wingdings (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A167D7"/>
    <w:multiLevelType w:val="hybridMultilevel"/>
    <w:tmpl w:val="D91A4EB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13"/>
  </w:num>
  <w:num w:numId="6">
    <w:abstractNumId w:val="8"/>
  </w:num>
  <w:num w:numId="7">
    <w:abstractNumId w:val="9"/>
  </w:num>
  <w:num w:numId="8">
    <w:abstractNumId w:val="10"/>
  </w:num>
  <w:num w:numId="9">
    <w:abstractNumId w:val="1"/>
  </w:num>
  <w:num w:numId="10">
    <w:abstractNumId w:val="5"/>
  </w:num>
  <w:num w:numId="11">
    <w:abstractNumId w:val="0"/>
  </w:num>
  <w:num w:numId="12">
    <w:abstractNumId w:val="2"/>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2"/>
  </w:compat>
  <w:rsids>
    <w:rsidRoot w:val="00C00B90"/>
    <w:rsid w:val="00010372"/>
    <w:rsid w:val="000E0A33"/>
    <w:rsid w:val="000E0DE0"/>
    <w:rsid w:val="000F3FBE"/>
    <w:rsid w:val="001114E0"/>
    <w:rsid w:val="001949FE"/>
    <w:rsid w:val="001C1EA0"/>
    <w:rsid w:val="00226EA9"/>
    <w:rsid w:val="002417B1"/>
    <w:rsid w:val="00251B07"/>
    <w:rsid w:val="00347E07"/>
    <w:rsid w:val="0036298F"/>
    <w:rsid w:val="003B4CD2"/>
    <w:rsid w:val="003F0A57"/>
    <w:rsid w:val="003F2226"/>
    <w:rsid w:val="003F4253"/>
    <w:rsid w:val="00405258"/>
    <w:rsid w:val="004F18A2"/>
    <w:rsid w:val="0051399D"/>
    <w:rsid w:val="005560AA"/>
    <w:rsid w:val="005749DF"/>
    <w:rsid w:val="005A21AD"/>
    <w:rsid w:val="005B2CE0"/>
    <w:rsid w:val="00600820"/>
    <w:rsid w:val="0062401D"/>
    <w:rsid w:val="0066251E"/>
    <w:rsid w:val="00677634"/>
    <w:rsid w:val="00707D53"/>
    <w:rsid w:val="00714655"/>
    <w:rsid w:val="007761C9"/>
    <w:rsid w:val="007B55D3"/>
    <w:rsid w:val="007C036E"/>
    <w:rsid w:val="007F0AC2"/>
    <w:rsid w:val="007F70E9"/>
    <w:rsid w:val="008308E1"/>
    <w:rsid w:val="00883A9B"/>
    <w:rsid w:val="00892D1D"/>
    <w:rsid w:val="008A6250"/>
    <w:rsid w:val="008C0817"/>
    <w:rsid w:val="008C4274"/>
    <w:rsid w:val="008F1C6A"/>
    <w:rsid w:val="009334CA"/>
    <w:rsid w:val="00946805"/>
    <w:rsid w:val="009D517A"/>
    <w:rsid w:val="00A43D2E"/>
    <w:rsid w:val="00A529ED"/>
    <w:rsid w:val="00A97125"/>
    <w:rsid w:val="00AB60C5"/>
    <w:rsid w:val="00AF63A3"/>
    <w:rsid w:val="00B32C11"/>
    <w:rsid w:val="00B419AC"/>
    <w:rsid w:val="00B672A3"/>
    <w:rsid w:val="00B86081"/>
    <w:rsid w:val="00BB4C10"/>
    <w:rsid w:val="00C00B90"/>
    <w:rsid w:val="00C40E86"/>
    <w:rsid w:val="00C7309F"/>
    <w:rsid w:val="00CE4E37"/>
    <w:rsid w:val="00D20711"/>
    <w:rsid w:val="00D74683"/>
    <w:rsid w:val="00DC6CC5"/>
    <w:rsid w:val="00DD123B"/>
    <w:rsid w:val="00FC0E1E"/>
    <w:rsid w:val="00FC3874"/>
    <w:rsid w:val="00FE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2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8308E1"/>
    <w:pPr>
      <w:shd w:val="clear" w:color="auto" w:fill="FF6C23"/>
      <w:spacing w:before="100" w:beforeAutospacing="1" w:after="100" w:afterAutospacing="1"/>
      <w:outlineLvl w:val="0"/>
    </w:pPr>
    <w:rPr>
      <w:b/>
      <w:bCs/>
      <w:color w:val="FFFFFF"/>
      <w:kern w:val="36"/>
      <w:sz w:val="30"/>
      <w:szCs w:val="30"/>
    </w:rPr>
  </w:style>
  <w:style w:type="paragraph" w:styleId="2">
    <w:name w:val="heading 2"/>
    <w:basedOn w:val="a"/>
    <w:link w:val="20"/>
    <w:uiPriority w:val="99"/>
    <w:qFormat/>
    <w:rsid w:val="008308E1"/>
    <w:pPr>
      <w:spacing w:before="100" w:beforeAutospacing="1" w:after="100" w:afterAutospacing="1"/>
      <w:ind w:left="1800"/>
      <w:outlineLvl w:val="1"/>
    </w:pPr>
    <w:rPr>
      <w:b/>
      <w:bCs/>
      <w:i/>
      <w:iCs/>
      <w:color w:val="BF8A44"/>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23B"/>
    <w:pPr>
      <w:spacing w:before="100" w:beforeAutospacing="1" w:after="100" w:afterAutospacing="1"/>
    </w:pPr>
  </w:style>
  <w:style w:type="paragraph" w:styleId="a4">
    <w:name w:val="List Paragraph"/>
    <w:basedOn w:val="a"/>
    <w:uiPriority w:val="34"/>
    <w:qFormat/>
    <w:rsid w:val="00BB4C10"/>
    <w:pPr>
      <w:ind w:left="720"/>
      <w:contextualSpacing/>
    </w:pPr>
  </w:style>
  <w:style w:type="table" w:styleId="a5">
    <w:name w:val="Table Grid"/>
    <w:basedOn w:val="a1"/>
    <w:uiPriority w:val="59"/>
    <w:rsid w:val="000E0DE0"/>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677634"/>
    <w:rPr>
      <w:rFonts w:ascii="Tahoma" w:hAnsi="Tahoma" w:cs="Tahoma"/>
      <w:sz w:val="16"/>
      <w:szCs w:val="16"/>
    </w:rPr>
  </w:style>
  <w:style w:type="character" w:customStyle="1" w:styleId="a7">
    <w:name w:val="Текст выноски Знак"/>
    <w:basedOn w:val="a0"/>
    <w:link w:val="a6"/>
    <w:uiPriority w:val="99"/>
    <w:semiHidden/>
    <w:rsid w:val="00677634"/>
    <w:rPr>
      <w:rFonts w:ascii="Tahoma" w:eastAsia="Times New Roman" w:hAnsi="Tahoma" w:cs="Tahoma"/>
      <w:sz w:val="16"/>
      <w:szCs w:val="16"/>
      <w:lang w:eastAsia="ru-RU"/>
    </w:rPr>
  </w:style>
  <w:style w:type="character" w:customStyle="1" w:styleId="10">
    <w:name w:val="Заголовок 1 Знак"/>
    <w:basedOn w:val="a0"/>
    <w:link w:val="1"/>
    <w:uiPriority w:val="99"/>
    <w:rsid w:val="008308E1"/>
    <w:rPr>
      <w:rFonts w:ascii="Times New Roman" w:eastAsia="Times New Roman" w:hAnsi="Times New Roman" w:cs="Times New Roman"/>
      <w:b/>
      <w:bCs/>
      <w:color w:val="FFFFFF"/>
      <w:kern w:val="36"/>
      <w:sz w:val="30"/>
      <w:szCs w:val="30"/>
      <w:shd w:val="clear" w:color="auto" w:fill="FF6C23"/>
      <w:lang w:eastAsia="ru-RU"/>
    </w:rPr>
  </w:style>
  <w:style w:type="character" w:customStyle="1" w:styleId="20">
    <w:name w:val="Заголовок 2 Знак"/>
    <w:basedOn w:val="a0"/>
    <w:link w:val="2"/>
    <w:uiPriority w:val="99"/>
    <w:rsid w:val="008308E1"/>
    <w:rPr>
      <w:rFonts w:ascii="Times New Roman" w:eastAsia="Times New Roman" w:hAnsi="Times New Roman" w:cs="Times New Roman"/>
      <w:b/>
      <w:bCs/>
      <w:i/>
      <w:iCs/>
      <w:color w:val="BF8A44"/>
      <w:sz w:val="38"/>
      <w:szCs w:val="38"/>
      <w:lang w:eastAsia="ru-RU"/>
    </w:rPr>
  </w:style>
  <w:style w:type="character" w:customStyle="1" w:styleId="21">
    <w:name w:val="Основной текст 2 Знак"/>
    <w:basedOn w:val="a0"/>
    <w:link w:val="22"/>
    <w:uiPriority w:val="99"/>
    <w:semiHidden/>
    <w:rsid w:val="008308E1"/>
    <w:rPr>
      <w:rFonts w:ascii="Times New Roman" w:eastAsia="Times New Roman" w:hAnsi="Times New Roman" w:cs="Times New Roman"/>
      <w:sz w:val="20"/>
      <w:szCs w:val="20"/>
      <w:lang w:eastAsia="ru-RU"/>
    </w:rPr>
  </w:style>
  <w:style w:type="paragraph" w:styleId="22">
    <w:name w:val="Body Text 2"/>
    <w:basedOn w:val="a"/>
    <w:link w:val="21"/>
    <w:uiPriority w:val="99"/>
    <w:semiHidden/>
    <w:rsid w:val="008308E1"/>
    <w:pPr>
      <w:spacing w:before="30" w:after="30"/>
    </w:pPr>
    <w:rPr>
      <w:sz w:val="20"/>
      <w:szCs w:val="20"/>
    </w:rPr>
  </w:style>
  <w:style w:type="character" w:customStyle="1" w:styleId="210">
    <w:name w:val="Основной текст 2 Знак1"/>
    <w:basedOn w:val="a0"/>
    <w:uiPriority w:val="99"/>
    <w:semiHidden/>
    <w:rsid w:val="008308E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07455">
      <w:bodyDiv w:val="1"/>
      <w:marLeft w:val="0"/>
      <w:marRight w:val="0"/>
      <w:marTop w:val="0"/>
      <w:marBottom w:val="0"/>
      <w:divBdr>
        <w:top w:val="none" w:sz="0" w:space="0" w:color="auto"/>
        <w:left w:val="none" w:sz="0" w:space="0" w:color="auto"/>
        <w:bottom w:val="none" w:sz="0" w:space="0" w:color="auto"/>
        <w:right w:val="none" w:sz="0" w:space="0" w:color="auto"/>
      </w:divBdr>
    </w:div>
    <w:div w:id="1042898857">
      <w:bodyDiv w:val="1"/>
      <w:marLeft w:val="0"/>
      <w:marRight w:val="0"/>
      <w:marTop w:val="0"/>
      <w:marBottom w:val="0"/>
      <w:divBdr>
        <w:top w:val="none" w:sz="0" w:space="0" w:color="auto"/>
        <w:left w:val="none" w:sz="0" w:space="0" w:color="auto"/>
        <w:bottom w:val="none" w:sz="0" w:space="0" w:color="auto"/>
        <w:right w:val="none" w:sz="0" w:space="0" w:color="auto"/>
      </w:divBdr>
      <w:divsChild>
        <w:div w:id="1075587446">
          <w:marLeft w:val="0"/>
          <w:marRight w:val="0"/>
          <w:marTop w:val="0"/>
          <w:marBottom w:val="0"/>
          <w:divBdr>
            <w:top w:val="none" w:sz="0" w:space="0" w:color="auto"/>
            <w:left w:val="none" w:sz="0" w:space="0" w:color="auto"/>
            <w:bottom w:val="none" w:sz="0" w:space="0" w:color="auto"/>
            <w:right w:val="none" w:sz="0" w:space="0" w:color="auto"/>
          </w:divBdr>
        </w:div>
        <w:div w:id="569341535">
          <w:marLeft w:val="0"/>
          <w:marRight w:val="0"/>
          <w:marTop w:val="0"/>
          <w:marBottom w:val="0"/>
          <w:divBdr>
            <w:top w:val="none" w:sz="0" w:space="0" w:color="auto"/>
            <w:left w:val="none" w:sz="0" w:space="0" w:color="auto"/>
            <w:bottom w:val="none" w:sz="0" w:space="0" w:color="auto"/>
            <w:right w:val="none" w:sz="0" w:space="0" w:color="auto"/>
          </w:divBdr>
        </w:div>
        <w:div w:id="1358119692">
          <w:marLeft w:val="0"/>
          <w:marRight w:val="0"/>
          <w:marTop w:val="0"/>
          <w:marBottom w:val="0"/>
          <w:divBdr>
            <w:top w:val="none" w:sz="0" w:space="0" w:color="auto"/>
            <w:left w:val="none" w:sz="0" w:space="0" w:color="auto"/>
            <w:bottom w:val="none" w:sz="0" w:space="0" w:color="auto"/>
            <w:right w:val="none" w:sz="0" w:space="0" w:color="auto"/>
          </w:divBdr>
        </w:div>
        <w:div w:id="952513726">
          <w:marLeft w:val="0"/>
          <w:marRight w:val="0"/>
          <w:marTop w:val="0"/>
          <w:marBottom w:val="0"/>
          <w:divBdr>
            <w:top w:val="none" w:sz="0" w:space="0" w:color="auto"/>
            <w:left w:val="none" w:sz="0" w:space="0" w:color="auto"/>
            <w:bottom w:val="none" w:sz="0" w:space="0" w:color="auto"/>
            <w:right w:val="none" w:sz="0" w:space="0" w:color="auto"/>
          </w:divBdr>
        </w:div>
        <w:div w:id="1769961495">
          <w:marLeft w:val="0"/>
          <w:marRight w:val="0"/>
          <w:marTop w:val="0"/>
          <w:marBottom w:val="0"/>
          <w:divBdr>
            <w:top w:val="none" w:sz="0" w:space="0" w:color="auto"/>
            <w:left w:val="none" w:sz="0" w:space="0" w:color="auto"/>
            <w:bottom w:val="none" w:sz="0" w:space="0" w:color="auto"/>
            <w:right w:val="none" w:sz="0" w:space="0" w:color="auto"/>
          </w:divBdr>
        </w:div>
        <w:div w:id="625743239">
          <w:marLeft w:val="0"/>
          <w:marRight w:val="0"/>
          <w:marTop w:val="0"/>
          <w:marBottom w:val="0"/>
          <w:divBdr>
            <w:top w:val="none" w:sz="0" w:space="0" w:color="auto"/>
            <w:left w:val="none" w:sz="0" w:space="0" w:color="auto"/>
            <w:bottom w:val="none" w:sz="0" w:space="0" w:color="auto"/>
            <w:right w:val="none" w:sz="0" w:space="0" w:color="auto"/>
          </w:divBdr>
        </w:div>
        <w:div w:id="2070109746">
          <w:marLeft w:val="0"/>
          <w:marRight w:val="0"/>
          <w:marTop w:val="0"/>
          <w:marBottom w:val="0"/>
          <w:divBdr>
            <w:top w:val="none" w:sz="0" w:space="0" w:color="auto"/>
            <w:left w:val="none" w:sz="0" w:space="0" w:color="auto"/>
            <w:bottom w:val="none" w:sz="0" w:space="0" w:color="auto"/>
            <w:right w:val="none" w:sz="0" w:space="0" w:color="auto"/>
          </w:divBdr>
        </w:div>
        <w:div w:id="1428306466">
          <w:marLeft w:val="0"/>
          <w:marRight w:val="0"/>
          <w:marTop w:val="0"/>
          <w:marBottom w:val="0"/>
          <w:divBdr>
            <w:top w:val="none" w:sz="0" w:space="0" w:color="auto"/>
            <w:left w:val="none" w:sz="0" w:space="0" w:color="auto"/>
            <w:bottom w:val="none" w:sz="0" w:space="0" w:color="auto"/>
            <w:right w:val="none" w:sz="0" w:space="0" w:color="auto"/>
          </w:divBdr>
        </w:div>
        <w:div w:id="910578788">
          <w:marLeft w:val="0"/>
          <w:marRight w:val="0"/>
          <w:marTop w:val="0"/>
          <w:marBottom w:val="0"/>
          <w:divBdr>
            <w:top w:val="none" w:sz="0" w:space="0" w:color="auto"/>
            <w:left w:val="none" w:sz="0" w:space="0" w:color="auto"/>
            <w:bottom w:val="none" w:sz="0" w:space="0" w:color="auto"/>
            <w:right w:val="none" w:sz="0" w:space="0" w:color="auto"/>
          </w:divBdr>
        </w:div>
        <w:div w:id="489568052">
          <w:marLeft w:val="0"/>
          <w:marRight w:val="0"/>
          <w:marTop w:val="0"/>
          <w:marBottom w:val="0"/>
          <w:divBdr>
            <w:top w:val="none" w:sz="0" w:space="0" w:color="auto"/>
            <w:left w:val="none" w:sz="0" w:space="0" w:color="auto"/>
            <w:bottom w:val="none" w:sz="0" w:space="0" w:color="auto"/>
            <w:right w:val="none" w:sz="0" w:space="0" w:color="auto"/>
          </w:divBdr>
        </w:div>
        <w:div w:id="1362246025">
          <w:marLeft w:val="0"/>
          <w:marRight w:val="0"/>
          <w:marTop w:val="0"/>
          <w:marBottom w:val="0"/>
          <w:divBdr>
            <w:top w:val="none" w:sz="0" w:space="0" w:color="auto"/>
            <w:left w:val="none" w:sz="0" w:space="0" w:color="auto"/>
            <w:bottom w:val="none" w:sz="0" w:space="0" w:color="auto"/>
            <w:right w:val="none" w:sz="0" w:space="0" w:color="auto"/>
          </w:divBdr>
        </w:div>
        <w:div w:id="1660648648">
          <w:marLeft w:val="0"/>
          <w:marRight w:val="0"/>
          <w:marTop w:val="0"/>
          <w:marBottom w:val="0"/>
          <w:divBdr>
            <w:top w:val="none" w:sz="0" w:space="0" w:color="auto"/>
            <w:left w:val="none" w:sz="0" w:space="0" w:color="auto"/>
            <w:bottom w:val="none" w:sz="0" w:space="0" w:color="auto"/>
            <w:right w:val="none" w:sz="0" w:space="0" w:color="auto"/>
          </w:divBdr>
        </w:div>
        <w:div w:id="1033917753">
          <w:marLeft w:val="0"/>
          <w:marRight w:val="0"/>
          <w:marTop w:val="0"/>
          <w:marBottom w:val="0"/>
          <w:divBdr>
            <w:top w:val="none" w:sz="0" w:space="0" w:color="auto"/>
            <w:left w:val="none" w:sz="0" w:space="0" w:color="auto"/>
            <w:bottom w:val="none" w:sz="0" w:space="0" w:color="auto"/>
            <w:right w:val="none" w:sz="0" w:space="0" w:color="auto"/>
          </w:divBdr>
        </w:div>
        <w:div w:id="228001158">
          <w:marLeft w:val="0"/>
          <w:marRight w:val="0"/>
          <w:marTop w:val="0"/>
          <w:marBottom w:val="0"/>
          <w:divBdr>
            <w:top w:val="none" w:sz="0" w:space="0" w:color="auto"/>
            <w:left w:val="none" w:sz="0" w:space="0" w:color="auto"/>
            <w:bottom w:val="none" w:sz="0" w:space="0" w:color="auto"/>
            <w:right w:val="none" w:sz="0" w:space="0" w:color="auto"/>
          </w:divBdr>
        </w:div>
        <w:div w:id="1660645781">
          <w:marLeft w:val="0"/>
          <w:marRight w:val="0"/>
          <w:marTop w:val="0"/>
          <w:marBottom w:val="0"/>
          <w:divBdr>
            <w:top w:val="none" w:sz="0" w:space="0" w:color="auto"/>
            <w:left w:val="none" w:sz="0" w:space="0" w:color="auto"/>
            <w:bottom w:val="none" w:sz="0" w:space="0" w:color="auto"/>
            <w:right w:val="none" w:sz="0" w:space="0" w:color="auto"/>
          </w:divBdr>
        </w:div>
        <w:div w:id="101875127">
          <w:marLeft w:val="0"/>
          <w:marRight w:val="0"/>
          <w:marTop w:val="0"/>
          <w:marBottom w:val="0"/>
          <w:divBdr>
            <w:top w:val="none" w:sz="0" w:space="0" w:color="auto"/>
            <w:left w:val="none" w:sz="0" w:space="0" w:color="auto"/>
            <w:bottom w:val="none" w:sz="0" w:space="0" w:color="auto"/>
            <w:right w:val="none" w:sz="0" w:space="0" w:color="auto"/>
          </w:divBdr>
        </w:div>
        <w:div w:id="334263808">
          <w:marLeft w:val="0"/>
          <w:marRight w:val="0"/>
          <w:marTop w:val="0"/>
          <w:marBottom w:val="0"/>
          <w:divBdr>
            <w:top w:val="none" w:sz="0" w:space="0" w:color="auto"/>
            <w:left w:val="none" w:sz="0" w:space="0" w:color="auto"/>
            <w:bottom w:val="none" w:sz="0" w:space="0" w:color="auto"/>
            <w:right w:val="none" w:sz="0" w:space="0" w:color="auto"/>
          </w:divBdr>
        </w:div>
        <w:div w:id="25911181">
          <w:marLeft w:val="0"/>
          <w:marRight w:val="0"/>
          <w:marTop w:val="0"/>
          <w:marBottom w:val="0"/>
          <w:divBdr>
            <w:top w:val="none" w:sz="0" w:space="0" w:color="auto"/>
            <w:left w:val="none" w:sz="0" w:space="0" w:color="auto"/>
            <w:bottom w:val="none" w:sz="0" w:space="0" w:color="auto"/>
            <w:right w:val="none" w:sz="0" w:space="0" w:color="auto"/>
          </w:divBdr>
        </w:div>
        <w:div w:id="1106345201">
          <w:marLeft w:val="0"/>
          <w:marRight w:val="0"/>
          <w:marTop w:val="0"/>
          <w:marBottom w:val="0"/>
          <w:divBdr>
            <w:top w:val="none" w:sz="0" w:space="0" w:color="auto"/>
            <w:left w:val="none" w:sz="0" w:space="0" w:color="auto"/>
            <w:bottom w:val="none" w:sz="0" w:space="0" w:color="auto"/>
            <w:right w:val="none" w:sz="0" w:space="0" w:color="auto"/>
          </w:divBdr>
        </w:div>
        <w:div w:id="1252544297">
          <w:marLeft w:val="0"/>
          <w:marRight w:val="0"/>
          <w:marTop w:val="0"/>
          <w:marBottom w:val="0"/>
          <w:divBdr>
            <w:top w:val="none" w:sz="0" w:space="0" w:color="auto"/>
            <w:left w:val="none" w:sz="0" w:space="0" w:color="auto"/>
            <w:bottom w:val="none" w:sz="0" w:space="0" w:color="auto"/>
            <w:right w:val="none" w:sz="0" w:space="0" w:color="auto"/>
          </w:divBdr>
        </w:div>
        <w:div w:id="1865513714">
          <w:marLeft w:val="0"/>
          <w:marRight w:val="0"/>
          <w:marTop w:val="0"/>
          <w:marBottom w:val="0"/>
          <w:divBdr>
            <w:top w:val="none" w:sz="0" w:space="0" w:color="auto"/>
            <w:left w:val="none" w:sz="0" w:space="0" w:color="auto"/>
            <w:bottom w:val="none" w:sz="0" w:space="0" w:color="auto"/>
            <w:right w:val="none" w:sz="0" w:space="0" w:color="auto"/>
          </w:divBdr>
        </w:div>
        <w:div w:id="1002048555">
          <w:marLeft w:val="0"/>
          <w:marRight w:val="0"/>
          <w:marTop w:val="0"/>
          <w:marBottom w:val="0"/>
          <w:divBdr>
            <w:top w:val="none" w:sz="0" w:space="0" w:color="auto"/>
            <w:left w:val="none" w:sz="0" w:space="0" w:color="auto"/>
            <w:bottom w:val="none" w:sz="0" w:space="0" w:color="auto"/>
            <w:right w:val="none" w:sz="0" w:space="0" w:color="auto"/>
          </w:divBdr>
        </w:div>
        <w:div w:id="1718551894">
          <w:marLeft w:val="0"/>
          <w:marRight w:val="0"/>
          <w:marTop w:val="0"/>
          <w:marBottom w:val="0"/>
          <w:divBdr>
            <w:top w:val="none" w:sz="0" w:space="0" w:color="auto"/>
            <w:left w:val="none" w:sz="0" w:space="0" w:color="auto"/>
            <w:bottom w:val="none" w:sz="0" w:space="0" w:color="auto"/>
            <w:right w:val="none" w:sz="0" w:space="0" w:color="auto"/>
          </w:divBdr>
        </w:div>
        <w:div w:id="767507419">
          <w:marLeft w:val="0"/>
          <w:marRight w:val="0"/>
          <w:marTop w:val="0"/>
          <w:marBottom w:val="0"/>
          <w:divBdr>
            <w:top w:val="none" w:sz="0" w:space="0" w:color="auto"/>
            <w:left w:val="none" w:sz="0" w:space="0" w:color="auto"/>
            <w:bottom w:val="none" w:sz="0" w:space="0" w:color="auto"/>
            <w:right w:val="none" w:sz="0" w:space="0" w:color="auto"/>
          </w:divBdr>
        </w:div>
        <w:div w:id="1226254430">
          <w:marLeft w:val="0"/>
          <w:marRight w:val="0"/>
          <w:marTop w:val="0"/>
          <w:marBottom w:val="0"/>
          <w:divBdr>
            <w:top w:val="none" w:sz="0" w:space="0" w:color="auto"/>
            <w:left w:val="none" w:sz="0" w:space="0" w:color="auto"/>
            <w:bottom w:val="none" w:sz="0" w:space="0" w:color="auto"/>
            <w:right w:val="none" w:sz="0" w:space="0" w:color="auto"/>
          </w:divBdr>
        </w:div>
        <w:div w:id="1084188597">
          <w:marLeft w:val="0"/>
          <w:marRight w:val="0"/>
          <w:marTop w:val="0"/>
          <w:marBottom w:val="0"/>
          <w:divBdr>
            <w:top w:val="none" w:sz="0" w:space="0" w:color="auto"/>
            <w:left w:val="none" w:sz="0" w:space="0" w:color="auto"/>
            <w:bottom w:val="none" w:sz="0" w:space="0" w:color="auto"/>
            <w:right w:val="none" w:sz="0" w:space="0" w:color="auto"/>
          </w:divBdr>
        </w:div>
        <w:div w:id="658076755">
          <w:marLeft w:val="0"/>
          <w:marRight w:val="0"/>
          <w:marTop w:val="0"/>
          <w:marBottom w:val="0"/>
          <w:divBdr>
            <w:top w:val="none" w:sz="0" w:space="0" w:color="auto"/>
            <w:left w:val="none" w:sz="0" w:space="0" w:color="auto"/>
            <w:bottom w:val="none" w:sz="0" w:space="0" w:color="auto"/>
            <w:right w:val="none" w:sz="0" w:space="0" w:color="auto"/>
          </w:divBdr>
        </w:div>
        <w:div w:id="1178957972">
          <w:marLeft w:val="0"/>
          <w:marRight w:val="0"/>
          <w:marTop w:val="0"/>
          <w:marBottom w:val="0"/>
          <w:divBdr>
            <w:top w:val="none" w:sz="0" w:space="0" w:color="auto"/>
            <w:left w:val="none" w:sz="0" w:space="0" w:color="auto"/>
            <w:bottom w:val="none" w:sz="0" w:space="0" w:color="auto"/>
            <w:right w:val="none" w:sz="0" w:space="0" w:color="auto"/>
          </w:divBdr>
        </w:div>
        <w:div w:id="1871994766">
          <w:marLeft w:val="0"/>
          <w:marRight w:val="0"/>
          <w:marTop w:val="0"/>
          <w:marBottom w:val="0"/>
          <w:divBdr>
            <w:top w:val="none" w:sz="0" w:space="0" w:color="auto"/>
            <w:left w:val="none" w:sz="0" w:space="0" w:color="auto"/>
            <w:bottom w:val="none" w:sz="0" w:space="0" w:color="auto"/>
            <w:right w:val="none" w:sz="0" w:space="0" w:color="auto"/>
          </w:divBdr>
        </w:div>
        <w:div w:id="2126343477">
          <w:marLeft w:val="0"/>
          <w:marRight w:val="0"/>
          <w:marTop w:val="0"/>
          <w:marBottom w:val="0"/>
          <w:divBdr>
            <w:top w:val="none" w:sz="0" w:space="0" w:color="auto"/>
            <w:left w:val="none" w:sz="0" w:space="0" w:color="auto"/>
            <w:bottom w:val="none" w:sz="0" w:space="0" w:color="auto"/>
            <w:right w:val="none" w:sz="0" w:space="0" w:color="auto"/>
          </w:divBdr>
        </w:div>
        <w:div w:id="1127893048">
          <w:marLeft w:val="0"/>
          <w:marRight w:val="0"/>
          <w:marTop w:val="0"/>
          <w:marBottom w:val="0"/>
          <w:divBdr>
            <w:top w:val="none" w:sz="0" w:space="0" w:color="auto"/>
            <w:left w:val="none" w:sz="0" w:space="0" w:color="auto"/>
            <w:bottom w:val="none" w:sz="0" w:space="0" w:color="auto"/>
            <w:right w:val="none" w:sz="0" w:space="0" w:color="auto"/>
          </w:divBdr>
        </w:div>
        <w:div w:id="866798857">
          <w:marLeft w:val="0"/>
          <w:marRight w:val="0"/>
          <w:marTop w:val="0"/>
          <w:marBottom w:val="0"/>
          <w:divBdr>
            <w:top w:val="none" w:sz="0" w:space="0" w:color="auto"/>
            <w:left w:val="none" w:sz="0" w:space="0" w:color="auto"/>
            <w:bottom w:val="none" w:sz="0" w:space="0" w:color="auto"/>
            <w:right w:val="none" w:sz="0" w:space="0" w:color="auto"/>
          </w:divBdr>
        </w:div>
        <w:div w:id="1622877414">
          <w:marLeft w:val="0"/>
          <w:marRight w:val="0"/>
          <w:marTop w:val="0"/>
          <w:marBottom w:val="0"/>
          <w:divBdr>
            <w:top w:val="none" w:sz="0" w:space="0" w:color="auto"/>
            <w:left w:val="none" w:sz="0" w:space="0" w:color="auto"/>
            <w:bottom w:val="none" w:sz="0" w:space="0" w:color="auto"/>
            <w:right w:val="none" w:sz="0" w:space="0" w:color="auto"/>
          </w:divBdr>
        </w:div>
        <w:div w:id="811752474">
          <w:marLeft w:val="0"/>
          <w:marRight w:val="0"/>
          <w:marTop w:val="0"/>
          <w:marBottom w:val="0"/>
          <w:divBdr>
            <w:top w:val="none" w:sz="0" w:space="0" w:color="auto"/>
            <w:left w:val="none" w:sz="0" w:space="0" w:color="auto"/>
            <w:bottom w:val="none" w:sz="0" w:space="0" w:color="auto"/>
            <w:right w:val="none" w:sz="0" w:space="0" w:color="auto"/>
          </w:divBdr>
        </w:div>
        <w:div w:id="1863125261">
          <w:marLeft w:val="0"/>
          <w:marRight w:val="0"/>
          <w:marTop w:val="0"/>
          <w:marBottom w:val="0"/>
          <w:divBdr>
            <w:top w:val="none" w:sz="0" w:space="0" w:color="auto"/>
            <w:left w:val="none" w:sz="0" w:space="0" w:color="auto"/>
            <w:bottom w:val="none" w:sz="0" w:space="0" w:color="auto"/>
            <w:right w:val="none" w:sz="0" w:space="0" w:color="auto"/>
          </w:divBdr>
        </w:div>
        <w:div w:id="1308125188">
          <w:marLeft w:val="0"/>
          <w:marRight w:val="0"/>
          <w:marTop w:val="0"/>
          <w:marBottom w:val="0"/>
          <w:divBdr>
            <w:top w:val="none" w:sz="0" w:space="0" w:color="auto"/>
            <w:left w:val="none" w:sz="0" w:space="0" w:color="auto"/>
            <w:bottom w:val="none" w:sz="0" w:space="0" w:color="auto"/>
            <w:right w:val="none" w:sz="0" w:space="0" w:color="auto"/>
          </w:divBdr>
        </w:div>
        <w:div w:id="72165895">
          <w:marLeft w:val="0"/>
          <w:marRight w:val="0"/>
          <w:marTop w:val="0"/>
          <w:marBottom w:val="0"/>
          <w:divBdr>
            <w:top w:val="none" w:sz="0" w:space="0" w:color="auto"/>
            <w:left w:val="none" w:sz="0" w:space="0" w:color="auto"/>
            <w:bottom w:val="none" w:sz="0" w:space="0" w:color="auto"/>
            <w:right w:val="none" w:sz="0" w:space="0" w:color="auto"/>
          </w:divBdr>
        </w:div>
        <w:div w:id="1778715475">
          <w:marLeft w:val="0"/>
          <w:marRight w:val="0"/>
          <w:marTop w:val="0"/>
          <w:marBottom w:val="0"/>
          <w:divBdr>
            <w:top w:val="none" w:sz="0" w:space="0" w:color="auto"/>
            <w:left w:val="none" w:sz="0" w:space="0" w:color="auto"/>
            <w:bottom w:val="none" w:sz="0" w:space="0" w:color="auto"/>
            <w:right w:val="none" w:sz="0" w:space="0" w:color="auto"/>
          </w:divBdr>
        </w:div>
        <w:div w:id="1925601402">
          <w:marLeft w:val="0"/>
          <w:marRight w:val="0"/>
          <w:marTop w:val="0"/>
          <w:marBottom w:val="0"/>
          <w:divBdr>
            <w:top w:val="none" w:sz="0" w:space="0" w:color="auto"/>
            <w:left w:val="none" w:sz="0" w:space="0" w:color="auto"/>
            <w:bottom w:val="none" w:sz="0" w:space="0" w:color="auto"/>
            <w:right w:val="none" w:sz="0" w:space="0" w:color="auto"/>
          </w:divBdr>
        </w:div>
        <w:div w:id="1600988222">
          <w:marLeft w:val="0"/>
          <w:marRight w:val="0"/>
          <w:marTop w:val="0"/>
          <w:marBottom w:val="0"/>
          <w:divBdr>
            <w:top w:val="none" w:sz="0" w:space="0" w:color="auto"/>
            <w:left w:val="none" w:sz="0" w:space="0" w:color="auto"/>
            <w:bottom w:val="none" w:sz="0" w:space="0" w:color="auto"/>
            <w:right w:val="none" w:sz="0" w:space="0" w:color="auto"/>
          </w:divBdr>
        </w:div>
        <w:div w:id="1617103397">
          <w:marLeft w:val="0"/>
          <w:marRight w:val="0"/>
          <w:marTop w:val="0"/>
          <w:marBottom w:val="0"/>
          <w:divBdr>
            <w:top w:val="none" w:sz="0" w:space="0" w:color="auto"/>
            <w:left w:val="none" w:sz="0" w:space="0" w:color="auto"/>
            <w:bottom w:val="none" w:sz="0" w:space="0" w:color="auto"/>
            <w:right w:val="none" w:sz="0" w:space="0" w:color="auto"/>
          </w:divBdr>
        </w:div>
        <w:div w:id="901135143">
          <w:marLeft w:val="0"/>
          <w:marRight w:val="0"/>
          <w:marTop w:val="0"/>
          <w:marBottom w:val="0"/>
          <w:divBdr>
            <w:top w:val="none" w:sz="0" w:space="0" w:color="auto"/>
            <w:left w:val="none" w:sz="0" w:space="0" w:color="auto"/>
            <w:bottom w:val="none" w:sz="0" w:space="0" w:color="auto"/>
            <w:right w:val="none" w:sz="0" w:space="0" w:color="auto"/>
          </w:divBdr>
        </w:div>
        <w:div w:id="1695576299">
          <w:marLeft w:val="0"/>
          <w:marRight w:val="0"/>
          <w:marTop w:val="0"/>
          <w:marBottom w:val="0"/>
          <w:divBdr>
            <w:top w:val="none" w:sz="0" w:space="0" w:color="auto"/>
            <w:left w:val="none" w:sz="0" w:space="0" w:color="auto"/>
            <w:bottom w:val="none" w:sz="0" w:space="0" w:color="auto"/>
            <w:right w:val="none" w:sz="0" w:space="0" w:color="auto"/>
          </w:divBdr>
        </w:div>
        <w:div w:id="41491503">
          <w:marLeft w:val="0"/>
          <w:marRight w:val="0"/>
          <w:marTop w:val="0"/>
          <w:marBottom w:val="0"/>
          <w:divBdr>
            <w:top w:val="none" w:sz="0" w:space="0" w:color="auto"/>
            <w:left w:val="none" w:sz="0" w:space="0" w:color="auto"/>
            <w:bottom w:val="none" w:sz="0" w:space="0" w:color="auto"/>
            <w:right w:val="none" w:sz="0" w:space="0" w:color="auto"/>
          </w:divBdr>
        </w:div>
        <w:div w:id="1379475980">
          <w:marLeft w:val="0"/>
          <w:marRight w:val="0"/>
          <w:marTop w:val="0"/>
          <w:marBottom w:val="0"/>
          <w:divBdr>
            <w:top w:val="none" w:sz="0" w:space="0" w:color="auto"/>
            <w:left w:val="none" w:sz="0" w:space="0" w:color="auto"/>
            <w:bottom w:val="none" w:sz="0" w:space="0" w:color="auto"/>
            <w:right w:val="none" w:sz="0" w:space="0" w:color="auto"/>
          </w:divBdr>
        </w:div>
      </w:divsChild>
    </w:div>
    <w:div w:id="1478301414">
      <w:bodyDiv w:val="1"/>
      <w:marLeft w:val="0"/>
      <w:marRight w:val="0"/>
      <w:marTop w:val="0"/>
      <w:marBottom w:val="0"/>
      <w:divBdr>
        <w:top w:val="none" w:sz="0" w:space="0" w:color="auto"/>
        <w:left w:val="none" w:sz="0" w:space="0" w:color="auto"/>
        <w:bottom w:val="none" w:sz="0" w:space="0" w:color="auto"/>
        <w:right w:val="none" w:sz="0" w:space="0" w:color="auto"/>
      </w:divBdr>
      <w:divsChild>
        <w:div w:id="914361823">
          <w:marLeft w:val="0"/>
          <w:marRight w:val="0"/>
          <w:marTop w:val="0"/>
          <w:marBottom w:val="0"/>
          <w:divBdr>
            <w:top w:val="none" w:sz="0" w:space="0" w:color="auto"/>
            <w:left w:val="none" w:sz="0" w:space="0" w:color="auto"/>
            <w:bottom w:val="none" w:sz="0" w:space="0" w:color="auto"/>
            <w:right w:val="none" w:sz="0" w:space="0" w:color="auto"/>
          </w:divBdr>
        </w:div>
        <w:div w:id="985475004">
          <w:marLeft w:val="0"/>
          <w:marRight w:val="0"/>
          <w:marTop w:val="0"/>
          <w:marBottom w:val="0"/>
          <w:divBdr>
            <w:top w:val="none" w:sz="0" w:space="0" w:color="auto"/>
            <w:left w:val="none" w:sz="0" w:space="0" w:color="auto"/>
            <w:bottom w:val="none" w:sz="0" w:space="0" w:color="auto"/>
            <w:right w:val="none" w:sz="0" w:space="0" w:color="auto"/>
          </w:divBdr>
        </w:div>
        <w:div w:id="1509099244">
          <w:marLeft w:val="0"/>
          <w:marRight w:val="0"/>
          <w:marTop w:val="0"/>
          <w:marBottom w:val="0"/>
          <w:divBdr>
            <w:top w:val="none" w:sz="0" w:space="0" w:color="auto"/>
            <w:left w:val="none" w:sz="0" w:space="0" w:color="auto"/>
            <w:bottom w:val="none" w:sz="0" w:space="0" w:color="auto"/>
            <w:right w:val="none" w:sz="0" w:space="0" w:color="auto"/>
          </w:divBdr>
        </w:div>
        <w:div w:id="520898335">
          <w:marLeft w:val="0"/>
          <w:marRight w:val="0"/>
          <w:marTop w:val="0"/>
          <w:marBottom w:val="0"/>
          <w:divBdr>
            <w:top w:val="none" w:sz="0" w:space="0" w:color="auto"/>
            <w:left w:val="none" w:sz="0" w:space="0" w:color="auto"/>
            <w:bottom w:val="none" w:sz="0" w:space="0" w:color="auto"/>
            <w:right w:val="none" w:sz="0" w:space="0" w:color="auto"/>
          </w:divBdr>
        </w:div>
        <w:div w:id="120879577">
          <w:marLeft w:val="0"/>
          <w:marRight w:val="0"/>
          <w:marTop w:val="0"/>
          <w:marBottom w:val="0"/>
          <w:divBdr>
            <w:top w:val="none" w:sz="0" w:space="0" w:color="auto"/>
            <w:left w:val="none" w:sz="0" w:space="0" w:color="auto"/>
            <w:bottom w:val="none" w:sz="0" w:space="0" w:color="auto"/>
            <w:right w:val="none" w:sz="0" w:space="0" w:color="auto"/>
          </w:divBdr>
        </w:div>
        <w:div w:id="404569287">
          <w:marLeft w:val="0"/>
          <w:marRight w:val="0"/>
          <w:marTop w:val="0"/>
          <w:marBottom w:val="0"/>
          <w:divBdr>
            <w:top w:val="none" w:sz="0" w:space="0" w:color="auto"/>
            <w:left w:val="none" w:sz="0" w:space="0" w:color="auto"/>
            <w:bottom w:val="none" w:sz="0" w:space="0" w:color="auto"/>
            <w:right w:val="none" w:sz="0" w:space="0" w:color="auto"/>
          </w:divBdr>
        </w:div>
        <w:div w:id="1165587174">
          <w:marLeft w:val="0"/>
          <w:marRight w:val="0"/>
          <w:marTop w:val="0"/>
          <w:marBottom w:val="0"/>
          <w:divBdr>
            <w:top w:val="none" w:sz="0" w:space="0" w:color="auto"/>
            <w:left w:val="none" w:sz="0" w:space="0" w:color="auto"/>
            <w:bottom w:val="none" w:sz="0" w:space="0" w:color="auto"/>
            <w:right w:val="none" w:sz="0" w:space="0" w:color="auto"/>
          </w:divBdr>
        </w:div>
        <w:div w:id="176428487">
          <w:marLeft w:val="0"/>
          <w:marRight w:val="0"/>
          <w:marTop w:val="0"/>
          <w:marBottom w:val="0"/>
          <w:divBdr>
            <w:top w:val="none" w:sz="0" w:space="0" w:color="auto"/>
            <w:left w:val="none" w:sz="0" w:space="0" w:color="auto"/>
            <w:bottom w:val="none" w:sz="0" w:space="0" w:color="auto"/>
            <w:right w:val="none" w:sz="0" w:space="0" w:color="auto"/>
          </w:divBdr>
        </w:div>
        <w:div w:id="217402080">
          <w:marLeft w:val="0"/>
          <w:marRight w:val="0"/>
          <w:marTop w:val="0"/>
          <w:marBottom w:val="0"/>
          <w:divBdr>
            <w:top w:val="none" w:sz="0" w:space="0" w:color="auto"/>
            <w:left w:val="none" w:sz="0" w:space="0" w:color="auto"/>
            <w:bottom w:val="none" w:sz="0" w:space="0" w:color="auto"/>
            <w:right w:val="none" w:sz="0" w:space="0" w:color="auto"/>
          </w:divBdr>
        </w:div>
        <w:div w:id="351146060">
          <w:marLeft w:val="0"/>
          <w:marRight w:val="0"/>
          <w:marTop w:val="0"/>
          <w:marBottom w:val="0"/>
          <w:divBdr>
            <w:top w:val="none" w:sz="0" w:space="0" w:color="auto"/>
            <w:left w:val="none" w:sz="0" w:space="0" w:color="auto"/>
            <w:bottom w:val="none" w:sz="0" w:space="0" w:color="auto"/>
            <w:right w:val="none" w:sz="0" w:space="0" w:color="auto"/>
          </w:divBdr>
        </w:div>
        <w:div w:id="933822521">
          <w:marLeft w:val="0"/>
          <w:marRight w:val="0"/>
          <w:marTop w:val="0"/>
          <w:marBottom w:val="0"/>
          <w:divBdr>
            <w:top w:val="none" w:sz="0" w:space="0" w:color="auto"/>
            <w:left w:val="none" w:sz="0" w:space="0" w:color="auto"/>
            <w:bottom w:val="none" w:sz="0" w:space="0" w:color="auto"/>
            <w:right w:val="none" w:sz="0" w:space="0" w:color="auto"/>
          </w:divBdr>
        </w:div>
        <w:div w:id="552078064">
          <w:marLeft w:val="0"/>
          <w:marRight w:val="0"/>
          <w:marTop w:val="0"/>
          <w:marBottom w:val="0"/>
          <w:divBdr>
            <w:top w:val="none" w:sz="0" w:space="0" w:color="auto"/>
            <w:left w:val="none" w:sz="0" w:space="0" w:color="auto"/>
            <w:bottom w:val="none" w:sz="0" w:space="0" w:color="auto"/>
            <w:right w:val="none" w:sz="0" w:space="0" w:color="auto"/>
          </w:divBdr>
        </w:div>
        <w:div w:id="330644654">
          <w:marLeft w:val="0"/>
          <w:marRight w:val="0"/>
          <w:marTop w:val="0"/>
          <w:marBottom w:val="0"/>
          <w:divBdr>
            <w:top w:val="none" w:sz="0" w:space="0" w:color="auto"/>
            <w:left w:val="none" w:sz="0" w:space="0" w:color="auto"/>
            <w:bottom w:val="none" w:sz="0" w:space="0" w:color="auto"/>
            <w:right w:val="none" w:sz="0" w:space="0" w:color="auto"/>
          </w:divBdr>
        </w:div>
        <w:div w:id="1805123973">
          <w:marLeft w:val="0"/>
          <w:marRight w:val="0"/>
          <w:marTop w:val="0"/>
          <w:marBottom w:val="0"/>
          <w:divBdr>
            <w:top w:val="none" w:sz="0" w:space="0" w:color="auto"/>
            <w:left w:val="none" w:sz="0" w:space="0" w:color="auto"/>
            <w:bottom w:val="none" w:sz="0" w:space="0" w:color="auto"/>
            <w:right w:val="none" w:sz="0" w:space="0" w:color="auto"/>
          </w:divBdr>
        </w:div>
        <w:div w:id="1530560335">
          <w:marLeft w:val="0"/>
          <w:marRight w:val="0"/>
          <w:marTop w:val="0"/>
          <w:marBottom w:val="0"/>
          <w:divBdr>
            <w:top w:val="none" w:sz="0" w:space="0" w:color="auto"/>
            <w:left w:val="none" w:sz="0" w:space="0" w:color="auto"/>
            <w:bottom w:val="none" w:sz="0" w:space="0" w:color="auto"/>
            <w:right w:val="none" w:sz="0" w:space="0" w:color="auto"/>
          </w:divBdr>
        </w:div>
        <w:div w:id="363143430">
          <w:marLeft w:val="0"/>
          <w:marRight w:val="0"/>
          <w:marTop w:val="0"/>
          <w:marBottom w:val="0"/>
          <w:divBdr>
            <w:top w:val="none" w:sz="0" w:space="0" w:color="auto"/>
            <w:left w:val="none" w:sz="0" w:space="0" w:color="auto"/>
            <w:bottom w:val="none" w:sz="0" w:space="0" w:color="auto"/>
            <w:right w:val="none" w:sz="0" w:space="0" w:color="auto"/>
          </w:divBdr>
        </w:div>
        <w:div w:id="1827823874">
          <w:marLeft w:val="0"/>
          <w:marRight w:val="0"/>
          <w:marTop w:val="0"/>
          <w:marBottom w:val="0"/>
          <w:divBdr>
            <w:top w:val="none" w:sz="0" w:space="0" w:color="auto"/>
            <w:left w:val="none" w:sz="0" w:space="0" w:color="auto"/>
            <w:bottom w:val="none" w:sz="0" w:space="0" w:color="auto"/>
            <w:right w:val="none" w:sz="0" w:space="0" w:color="auto"/>
          </w:divBdr>
        </w:div>
        <w:div w:id="1013334645">
          <w:marLeft w:val="0"/>
          <w:marRight w:val="0"/>
          <w:marTop w:val="0"/>
          <w:marBottom w:val="0"/>
          <w:divBdr>
            <w:top w:val="none" w:sz="0" w:space="0" w:color="auto"/>
            <w:left w:val="none" w:sz="0" w:space="0" w:color="auto"/>
            <w:bottom w:val="none" w:sz="0" w:space="0" w:color="auto"/>
            <w:right w:val="none" w:sz="0" w:space="0" w:color="auto"/>
          </w:divBdr>
        </w:div>
        <w:div w:id="459497723">
          <w:marLeft w:val="0"/>
          <w:marRight w:val="0"/>
          <w:marTop w:val="0"/>
          <w:marBottom w:val="0"/>
          <w:divBdr>
            <w:top w:val="none" w:sz="0" w:space="0" w:color="auto"/>
            <w:left w:val="none" w:sz="0" w:space="0" w:color="auto"/>
            <w:bottom w:val="none" w:sz="0" w:space="0" w:color="auto"/>
            <w:right w:val="none" w:sz="0" w:space="0" w:color="auto"/>
          </w:divBdr>
        </w:div>
        <w:div w:id="443380858">
          <w:marLeft w:val="0"/>
          <w:marRight w:val="0"/>
          <w:marTop w:val="0"/>
          <w:marBottom w:val="0"/>
          <w:divBdr>
            <w:top w:val="none" w:sz="0" w:space="0" w:color="auto"/>
            <w:left w:val="none" w:sz="0" w:space="0" w:color="auto"/>
            <w:bottom w:val="none" w:sz="0" w:space="0" w:color="auto"/>
            <w:right w:val="none" w:sz="0" w:space="0" w:color="auto"/>
          </w:divBdr>
        </w:div>
        <w:div w:id="302127794">
          <w:marLeft w:val="0"/>
          <w:marRight w:val="0"/>
          <w:marTop w:val="0"/>
          <w:marBottom w:val="0"/>
          <w:divBdr>
            <w:top w:val="none" w:sz="0" w:space="0" w:color="auto"/>
            <w:left w:val="none" w:sz="0" w:space="0" w:color="auto"/>
            <w:bottom w:val="none" w:sz="0" w:space="0" w:color="auto"/>
            <w:right w:val="none" w:sz="0" w:space="0" w:color="auto"/>
          </w:divBdr>
        </w:div>
        <w:div w:id="573782770">
          <w:marLeft w:val="0"/>
          <w:marRight w:val="0"/>
          <w:marTop w:val="0"/>
          <w:marBottom w:val="0"/>
          <w:divBdr>
            <w:top w:val="none" w:sz="0" w:space="0" w:color="auto"/>
            <w:left w:val="none" w:sz="0" w:space="0" w:color="auto"/>
            <w:bottom w:val="none" w:sz="0" w:space="0" w:color="auto"/>
            <w:right w:val="none" w:sz="0" w:space="0" w:color="auto"/>
          </w:divBdr>
        </w:div>
        <w:div w:id="2042168177">
          <w:marLeft w:val="0"/>
          <w:marRight w:val="0"/>
          <w:marTop w:val="0"/>
          <w:marBottom w:val="0"/>
          <w:divBdr>
            <w:top w:val="none" w:sz="0" w:space="0" w:color="auto"/>
            <w:left w:val="none" w:sz="0" w:space="0" w:color="auto"/>
            <w:bottom w:val="none" w:sz="0" w:space="0" w:color="auto"/>
            <w:right w:val="none" w:sz="0" w:space="0" w:color="auto"/>
          </w:divBdr>
        </w:div>
        <w:div w:id="354967305">
          <w:marLeft w:val="0"/>
          <w:marRight w:val="0"/>
          <w:marTop w:val="0"/>
          <w:marBottom w:val="0"/>
          <w:divBdr>
            <w:top w:val="none" w:sz="0" w:space="0" w:color="auto"/>
            <w:left w:val="none" w:sz="0" w:space="0" w:color="auto"/>
            <w:bottom w:val="none" w:sz="0" w:space="0" w:color="auto"/>
            <w:right w:val="none" w:sz="0" w:space="0" w:color="auto"/>
          </w:divBdr>
        </w:div>
        <w:div w:id="2044592189">
          <w:marLeft w:val="0"/>
          <w:marRight w:val="0"/>
          <w:marTop w:val="0"/>
          <w:marBottom w:val="0"/>
          <w:divBdr>
            <w:top w:val="none" w:sz="0" w:space="0" w:color="auto"/>
            <w:left w:val="none" w:sz="0" w:space="0" w:color="auto"/>
            <w:bottom w:val="none" w:sz="0" w:space="0" w:color="auto"/>
            <w:right w:val="none" w:sz="0" w:space="0" w:color="auto"/>
          </w:divBdr>
        </w:div>
        <w:div w:id="452405931">
          <w:marLeft w:val="0"/>
          <w:marRight w:val="0"/>
          <w:marTop w:val="0"/>
          <w:marBottom w:val="0"/>
          <w:divBdr>
            <w:top w:val="none" w:sz="0" w:space="0" w:color="auto"/>
            <w:left w:val="none" w:sz="0" w:space="0" w:color="auto"/>
            <w:bottom w:val="none" w:sz="0" w:space="0" w:color="auto"/>
            <w:right w:val="none" w:sz="0" w:space="0" w:color="auto"/>
          </w:divBdr>
        </w:div>
        <w:div w:id="1751659666">
          <w:marLeft w:val="0"/>
          <w:marRight w:val="0"/>
          <w:marTop w:val="0"/>
          <w:marBottom w:val="0"/>
          <w:divBdr>
            <w:top w:val="none" w:sz="0" w:space="0" w:color="auto"/>
            <w:left w:val="none" w:sz="0" w:space="0" w:color="auto"/>
            <w:bottom w:val="none" w:sz="0" w:space="0" w:color="auto"/>
            <w:right w:val="none" w:sz="0" w:space="0" w:color="auto"/>
          </w:divBdr>
        </w:div>
        <w:div w:id="1332954835">
          <w:marLeft w:val="0"/>
          <w:marRight w:val="0"/>
          <w:marTop w:val="0"/>
          <w:marBottom w:val="0"/>
          <w:divBdr>
            <w:top w:val="none" w:sz="0" w:space="0" w:color="auto"/>
            <w:left w:val="none" w:sz="0" w:space="0" w:color="auto"/>
            <w:bottom w:val="none" w:sz="0" w:space="0" w:color="auto"/>
            <w:right w:val="none" w:sz="0" w:space="0" w:color="auto"/>
          </w:divBdr>
        </w:div>
        <w:div w:id="414280804">
          <w:marLeft w:val="0"/>
          <w:marRight w:val="0"/>
          <w:marTop w:val="0"/>
          <w:marBottom w:val="0"/>
          <w:divBdr>
            <w:top w:val="none" w:sz="0" w:space="0" w:color="auto"/>
            <w:left w:val="none" w:sz="0" w:space="0" w:color="auto"/>
            <w:bottom w:val="none" w:sz="0" w:space="0" w:color="auto"/>
            <w:right w:val="none" w:sz="0" w:space="0" w:color="auto"/>
          </w:divBdr>
        </w:div>
        <w:div w:id="1724601005">
          <w:marLeft w:val="0"/>
          <w:marRight w:val="0"/>
          <w:marTop w:val="0"/>
          <w:marBottom w:val="0"/>
          <w:divBdr>
            <w:top w:val="none" w:sz="0" w:space="0" w:color="auto"/>
            <w:left w:val="none" w:sz="0" w:space="0" w:color="auto"/>
            <w:bottom w:val="none" w:sz="0" w:space="0" w:color="auto"/>
            <w:right w:val="none" w:sz="0" w:space="0" w:color="auto"/>
          </w:divBdr>
        </w:div>
        <w:div w:id="1459253788">
          <w:marLeft w:val="0"/>
          <w:marRight w:val="0"/>
          <w:marTop w:val="0"/>
          <w:marBottom w:val="0"/>
          <w:divBdr>
            <w:top w:val="none" w:sz="0" w:space="0" w:color="auto"/>
            <w:left w:val="none" w:sz="0" w:space="0" w:color="auto"/>
            <w:bottom w:val="none" w:sz="0" w:space="0" w:color="auto"/>
            <w:right w:val="none" w:sz="0" w:space="0" w:color="auto"/>
          </w:divBdr>
        </w:div>
        <w:div w:id="864370086">
          <w:marLeft w:val="0"/>
          <w:marRight w:val="0"/>
          <w:marTop w:val="0"/>
          <w:marBottom w:val="0"/>
          <w:divBdr>
            <w:top w:val="none" w:sz="0" w:space="0" w:color="auto"/>
            <w:left w:val="none" w:sz="0" w:space="0" w:color="auto"/>
            <w:bottom w:val="none" w:sz="0" w:space="0" w:color="auto"/>
            <w:right w:val="none" w:sz="0" w:space="0" w:color="auto"/>
          </w:divBdr>
        </w:div>
        <w:div w:id="734861932">
          <w:marLeft w:val="0"/>
          <w:marRight w:val="0"/>
          <w:marTop w:val="0"/>
          <w:marBottom w:val="0"/>
          <w:divBdr>
            <w:top w:val="none" w:sz="0" w:space="0" w:color="auto"/>
            <w:left w:val="none" w:sz="0" w:space="0" w:color="auto"/>
            <w:bottom w:val="none" w:sz="0" w:space="0" w:color="auto"/>
            <w:right w:val="none" w:sz="0" w:space="0" w:color="auto"/>
          </w:divBdr>
        </w:div>
        <w:div w:id="1137337807">
          <w:marLeft w:val="0"/>
          <w:marRight w:val="0"/>
          <w:marTop w:val="0"/>
          <w:marBottom w:val="0"/>
          <w:divBdr>
            <w:top w:val="none" w:sz="0" w:space="0" w:color="auto"/>
            <w:left w:val="none" w:sz="0" w:space="0" w:color="auto"/>
            <w:bottom w:val="none" w:sz="0" w:space="0" w:color="auto"/>
            <w:right w:val="none" w:sz="0" w:space="0" w:color="auto"/>
          </w:divBdr>
        </w:div>
        <w:div w:id="1855028410">
          <w:marLeft w:val="0"/>
          <w:marRight w:val="0"/>
          <w:marTop w:val="0"/>
          <w:marBottom w:val="0"/>
          <w:divBdr>
            <w:top w:val="none" w:sz="0" w:space="0" w:color="auto"/>
            <w:left w:val="none" w:sz="0" w:space="0" w:color="auto"/>
            <w:bottom w:val="none" w:sz="0" w:space="0" w:color="auto"/>
            <w:right w:val="none" w:sz="0" w:space="0" w:color="auto"/>
          </w:divBdr>
        </w:div>
        <w:div w:id="393239144">
          <w:marLeft w:val="0"/>
          <w:marRight w:val="0"/>
          <w:marTop w:val="0"/>
          <w:marBottom w:val="0"/>
          <w:divBdr>
            <w:top w:val="none" w:sz="0" w:space="0" w:color="auto"/>
            <w:left w:val="none" w:sz="0" w:space="0" w:color="auto"/>
            <w:bottom w:val="none" w:sz="0" w:space="0" w:color="auto"/>
            <w:right w:val="none" w:sz="0" w:space="0" w:color="auto"/>
          </w:divBdr>
        </w:div>
        <w:div w:id="1792245739">
          <w:marLeft w:val="0"/>
          <w:marRight w:val="0"/>
          <w:marTop w:val="0"/>
          <w:marBottom w:val="0"/>
          <w:divBdr>
            <w:top w:val="none" w:sz="0" w:space="0" w:color="auto"/>
            <w:left w:val="none" w:sz="0" w:space="0" w:color="auto"/>
            <w:bottom w:val="none" w:sz="0" w:space="0" w:color="auto"/>
            <w:right w:val="none" w:sz="0" w:space="0" w:color="auto"/>
          </w:divBdr>
        </w:div>
        <w:div w:id="165168082">
          <w:marLeft w:val="0"/>
          <w:marRight w:val="0"/>
          <w:marTop w:val="0"/>
          <w:marBottom w:val="0"/>
          <w:divBdr>
            <w:top w:val="none" w:sz="0" w:space="0" w:color="auto"/>
            <w:left w:val="none" w:sz="0" w:space="0" w:color="auto"/>
            <w:bottom w:val="none" w:sz="0" w:space="0" w:color="auto"/>
            <w:right w:val="none" w:sz="0" w:space="0" w:color="auto"/>
          </w:divBdr>
        </w:div>
        <w:div w:id="1701124922">
          <w:marLeft w:val="0"/>
          <w:marRight w:val="0"/>
          <w:marTop w:val="0"/>
          <w:marBottom w:val="0"/>
          <w:divBdr>
            <w:top w:val="none" w:sz="0" w:space="0" w:color="auto"/>
            <w:left w:val="none" w:sz="0" w:space="0" w:color="auto"/>
            <w:bottom w:val="none" w:sz="0" w:space="0" w:color="auto"/>
            <w:right w:val="none" w:sz="0" w:space="0" w:color="auto"/>
          </w:divBdr>
        </w:div>
        <w:div w:id="356273347">
          <w:marLeft w:val="0"/>
          <w:marRight w:val="0"/>
          <w:marTop w:val="0"/>
          <w:marBottom w:val="0"/>
          <w:divBdr>
            <w:top w:val="none" w:sz="0" w:space="0" w:color="auto"/>
            <w:left w:val="none" w:sz="0" w:space="0" w:color="auto"/>
            <w:bottom w:val="none" w:sz="0" w:space="0" w:color="auto"/>
            <w:right w:val="none" w:sz="0" w:space="0" w:color="auto"/>
          </w:divBdr>
        </w:div>
        <w:div w:id="1691754765">
          <w:marLeft w:val="0"/>
          <w:marRight w:val="0"/>
          <w:marTop w:val="0"/>
          <w:marBottom w:val="0"/>
          <w:divBdr>
            <w:top w:val="none" w:sz="0" w:space="0" w:color="auto"/>
            <w:left w:val="none" w:sz="0" w:space="0" w:color="auto"/>
            <w:bottom w:val="none" w:sz="0" w:space="0" w:color="auto"/>
            <w:right w:val="none" w:sz="0" w:space="0" w:color="auto"/>
          </w:divBdr>
        </w:div>
        <w:div w:id="1912035886">
          <w:marLeft w:val="0"/>
          <w:marRight w:val="0"/>
          <w:marTop w:val="0"/>
          <w:marBottom w:val="0"/>
          <w:divBdr>
            <w:top w:val="none" w:sz="0" w:space="0" w:color="auto"/>
            <w:left w:val="none" w:sz="0" w:space="0" w:color="auto"/>
            <w:bottom w:val="none" w:sz="0" w:space="0" w:color="auto"/>
            <w:right w:val="none" w:sz="0" w:space="0" w:color="auto"/>
          </w:divBdr>
        </w:div>
        <w:div w:id="1283078758">
          <w:marLeft w:val="0"/>
          <w:marRight w:val="0"/>
          <w:marTop w:val="0"/>
          <w:marBottom w:val="0"/>
          <w:divBdr>
            <w:top w:val="none" w:sz="0" w:space="0" w:color="auto"/>
            <w:left w:val="none" w:sz="0" w:space="0" w:color="auto"/>
            <w:bottom w:val="none" w:sz="0" w:space="0" w:color="auto"/>
            <w:right w:val="none" w:sz="0" w:space="0" w:color="auto"/>
          </w:divBdr>
        </w:div>
        <w:div w:id="1901162357">
          <w:marLeft w:val="0"/>
          <w:marRight w:val="0"/>
          <w:marTop w:val="0"/>
          <w:marBottom w:val="0"/>
          <w:divBdr>
            <w:top w:val="none" w:sz="0" w:space="0" w:color="auto"/>
            <w:left w:val="none" w:sz="0" w:space="0" w:color="auto"/>
            <w:bottom w:val="none" w:sz="0" w:space="0" w:color="auto"/>
            <w:right w:val="none" w:sz="0" w:space="0" w:color="auto"/>
          </w:divBdr>
        </w:div>
        <w:div w:id="365564494">
          <w:marLeft w:val="0"/>
          <w:marRight w:val="0"/>
          <w:marTop w:val="0"/>
          <w:marBottom w:val="0"/>
          <w:divBdr>
            <w:top w:val="none" w:sz="0" w:space="0" w:color="auto"/>
            <w:left w:val="none" w:sz="0" w:space="0" w:color="auto"/>
            <w:bottom w:val="none" w:sz="0" w:space="0" w:color="auto"/>
            <w:right w:val="none" w:sz="0" w:space="0" w:color="auto"/>
          </w:divBdr>
        </w:div>
        <w:div w:id="979193080">
          <w:marLeft w:val="0"/>
          <w:marRight w:val="0"/>
          <w:marTop w:val="0"/>
          <w:marBottom w:val="0"/>
          <w:divBdr>
            <w:top w:val="none" w:sz="0" w:space="0" w:color="auto"/>
            <w:left w:val="none" w:sz="0" w:space="0" w:color="auto"/>
            <w:bottom w:val="none" w:sz="0" w:space="0" w:color="auto"/>
            <w:right w:val="none" w:sz="0" w:space="0" w:color="auto"/>
          </w:divBdr>
        </w:div>
        <w:div w:id="1956599499">
          <w:marLeft w:val="0"/>
          <w:marRight w:val="0"/>
          <w:marTop w:val="0"/>
          <w:marBottom w:val="0"/>
          <w:divBdr>
            <w:top w:val="none" w:sz="0" w:space="0" w:color="auto"/>
            <w:left w:val="none" w:sz="0" w:space="0" w:color="auto"/>
            <w:bottom w:val="none" w:sz="0" w:space="0" w:color="auto"/>
            <w:right w:val="none" w:sz="0" w:space="0" w:color="auto"/>
          </w:divBdr>
        </w:div>
        <w:div w:id="1229270377">
          <w:marLeft w:val="0"/>
          <w:marRight w:val="0"/>
          <w:marTop w:val="0"/>
          <w:marBottom w:val="0"/>
          <w:divBdr>
            <w:top w:val="none" w:sz="0" w:space="0" w:color="auto"/>
            <w:left w:val="none" w:sz="0" w:space="0" w:color="auto"/>
            <w:bottom w:val="none" w:sz="0" w:space="0" w:color="auto"/>
            <w:right w:val="none" w:sz="0" w:space="0" w:color="auto"/>
          </w:divBdr>
        </w:div>
        <w:div w:id="747771513">
          <w:marLeft w:val="0"/>
          <w:marRight w:val="0"/>
          <w:marTop w:val="0"/>
          <w:marBottom w:val="0"/>
          <w:divBdr>
            <w:top w:val="none" w:sz="0" w:space="0" w:color="auto"/>
            <w:left w:val="none" w:sz="0" w:space="0" w:color="auto"/>
            <w:bottom w:val="none" w:sz="0" w:space="0" w:color="auto"/>
            <w:right w:val="none" w:sz="0" w:space="0" w:color="auto"/>
          </w:divBdr>
        </w:div>
        <w:div w:id="809516133">
          <w:marLeft w:val="0"/>
          <w:marRight w:val="0"/>
          <w:marTop w:val="0"/>
          <w:marBottom w:val="0"/>
          <w:divBdr>
            <w:top w:val="none" w:sz="0" w:space="0" w:color="auto"/>
            <w:left w:val="none" w:sz="0" w:space="0" w:color="auto"/>
            <w:bottom w:val="none" w:sz="0" w:space="0" w:color="auto"/>
            <w:right w:val="none" w:sz="0" w:space="0" w:color="auto"/>
          </w:divBdr>
        </w:div>
        <w:div w:id="375813642">
          <w:marLeft w:val="0"/>
          <w:marRight w:val="0"/>
          <w:marTop w:val="0"/>
          <w:marBottom w:val="0"/>
          <w:divBdr>
            <w:top w:val="none" w:sz="0" w:space="0" w:color="auto"/>
            <w:left w:val="none" w:sz="0" w:space="0" w:color="auto"/>
            <w:bottom w:val="none" w:sz="0" w:space="0" w:color="auto"/>
            <w:right w:val="none" w:sz="0" w:space="0" w:color="auto"/>
          </w:divBdr>
        </w:div>
        <w:div w:id="354231815">
          <w:marLeft w:val="0"/>
          <w:marRight w:val="0"/>
          <w:marTop w:val="0"/>
          <w:marBottom w:val="0"/>
          <w:divBdr>
            <w:top w:val="none" w:sz="0" w:space="0" w:color="auto"/>
            <w:left w:val="none" w:sz="0" w:space="0" w:color="auto"/>
            <w:bottom w:val="none" w:sz="0" w:space="0" w:color="auto"/>
            <w:right w:val="none" w:sz="0" w:space="0" w:color="auto"/>
          </w:divBdr>
        </w:div>
        <w:div w:id="1995064063">
          <w:marLeft w:val="0"/>
          <w:marRight w:val="0"/>
          <w:marTop w:val="0"/>
          <w:marBottom w:val="0"/>
          <w:divBdr>
            <w:top w:val="none" w:sz="0" w:space="0" w:color="auto"/>
            <w:left w:val="none" w:sz="0" w:space="0" w:color="auto"/>
            <w:bottom w:val="none" w:sz="0" w:space="0" w:color="auto"/>
            <w:right w:val="none" w:sz="0" w:space="0" w:color="auto"/>
          </w:divBdr>
        </w:div>
        <w:div w:id="1134522549">
          <w:marLeft w:val="0"/>
          <w:marRight w:val="0"/>
          <w:marTop w:val="0"/>
          <w:marBottom w:val="0"/>
          <w:divBdr>
            <w:top w:val="none" w:sz="0" w:space="0" w:color="auto"/>
            <w:left w:val="none" w:sz="0" w:space="0" w:color="auto"/>
            <w:bottom w:val="none" w:sz="0" w:space="0" w:color="auto"/>
            <w:right w:val="none" w:sz="0" w:space="0" w:color="auto"/>
          </w:divBdr>
        </w:div>
        <w:div w:id="39061835">
          <w:marLeft w:val="0"/>
          <w:marRight w:val="0"/>
          <w:marTop w:val="0"/>
          <w:marBottom w:val="0"/>
          <w:divBdr>
            <w:top w:val="none" w:sz="0" w:space="0" w:color="auto"/>
            <w:left w:val="none" w:sz="0" w:space="0" w:color="auto"/>
            <w:bottom w:val="none" w:sz="0" w:space="0" w:color="auto"/>
            <w:right w:val="none" w:sz="0" w:space="0" w:color="auto"/>
          </w:divBdr>
        </w:div>
        <w:div w:id="383338306">
          <w:marLeft w:val="0"/>
          <w:marRight w:val="0"/>
          <w:marTop w:val="0"/>
          <w:marBottom w:val="0"/>
          <w:divBdr>
            <w:top w:val="none" w:sz="0" w:space="0" w:color="auto"/>
            <w:left w:val="none" w:sz="0" w:space="0" w:color="auto"/>
            <w:bottom w:val="none" w:sz="0" w:space="0" w:color="auto"/>
            <w:right w:val="none" w:sz="0" w:space="0" w:color="auto"/>
          </w:divBdr>
        </w:div>
        <w:div w:id="1296326952">
          <w:marLeft w:val="0"/>
          <w:marRight w:val="0"/>
          <w:marTop w:val="0"/>
          <w:marBottom w:val="0"/>
          <w:divBdr>
            <w:top w:val="none" w:sz="0" w:space="0" w:color="auto"/>
            <w:left w:val="none" w:sz="0" w:space="0" w:color="auto"/>
            <w:bottom w:val="none" w:sz="0" w:space="0" w:color="auto"/>
            <w:right w:val="none" w:sz="0" w:space="0" w:color="auto"/>
          </w:divBdr>
        </w:div>
        <w:div w:id="1402557068">
          <w:marLeft w:val="0"/>
          <w:marRight w:val="0"/>
          <w:marTop w:val="0"/>
          <w:marBottom w:val="0"/>
          <w:divBdr>
            <w:top w:val="none" w:sz="0" w:space="0" w:color="auto"/>
            <w:left w:val="none" w:sz="0" w:space="0" w:color="auto"/>
            <w:bottom w:val="none" w:sz="0" w:space="0" w:color="auto"/>
            <w:right w:val="none" w:sz="0" w:space="0" w:color="auto"/>
          </w:divBdr>
        </w:div>
        <w:div w:id="1417627155">
          <w:marLeft w:val="0"/>
          <w:marRight w:val="0"/>
          <w:marTop w:val="0"/>
          <w:marBottom w:val="0"/>
          <w:divBdr>
            <w:top w:val="none" w:sz="0" w:space="0" w:color="auto"/>
            <w:left w:val="none" w:sz="0" w:space="0" w:color="auto"/>
            <w:bottom w:val="none" w:sz="0" w:space="0" w:color="auto"/>
            <w:right w:val="none" w:sz="0" w:space="0" w:color="auto"/>
          </w:divBdr>
        </w:div>
        <w:div w:id="1856722537">
          <w:marLeft w:val="0"/>
          <w:marRight w:val="0"/>
          <w:marTop w:val="0"/>
          <w:marBottom w:val="0"/>
          <w:divBdr>
            <w:top w:val="none" w:sz="0" w:space="0" w:color="auto"/>
            <w:left w:val="none" w:sz="0" w:space="0" w:color="auto"/>
            <w:bottom w:val="none" w:sz="0" w:space="0" w:color="auto"/>
            <w:right w:val="none" w:sz="0" w:space="0" w:color="auto"/>
          </w:divBdr>
        </w:div>
        <w:div w:id="563292606">
          <w:marLeft w:val="0"/>
          <w:marRight w:val="0"/>
          <w:marTop w:val="0"/>
          <w:marBottom w:val="0"/>
          <w:divBdr>
            <w:top w:val="none" w:sz="0" w:space="0" w:color="auto"/>
            <w:left w:val="none" w:sz="0" w:space="0" w:color="auto"/>
            <w:bottom w:val="none" w:sz="0" w:space="0" w:color="auto"/>
            <w:right w:val="none" w:sz="0" w:space="0" w:color="auto"/>
          </w:divBdr>
        </w:div>
        <w:div w:id="1690713272">
          <w:marLeft w:val="0"/>
          <w:marRight w:val="0"/>
          <w:marTop w:val="0"/>
          <w:marBottom w:val="0"/>
          <w:divBdr>
            <w:top w:val="none" w:sz="0" w:space="0" w:color="auto"/>
            <w:left w:val="none" w:sz="0" w:space="0" w:color="auto"/>
            <w:bottom w:val="none" w:sz="0" w:space="0" w:color="auto"/>
            <w:right w:val="none" w:sz="0" w:space="0" w:color="auto"/>
          </w:divBdr>
        </w:div>
        <w:div w:id="1943688129">
          <w:marLeft w:val="0"/>
          <w:marRight w:val="0"/>
          <w:marTop w:val="0"/>
          <w:marBottom w:val="0"/>
          <w:divBdr>
            <w:top w:val="none" w:sz="0" w:space="0" w:color="auto"/>
            <w:left w:val="none" w:sz="0" w:space="0" w:color="auto"/>
            <w:bottom w:val="none" w:sz="0" w:space="0" w:color="auto"/>
            <w:right w:val="none" w:sz="0" w:space="0" w:color="auto"/>
          </w:divBdr>
        </w:div>
        <w:div w:id="810168916">
          <w:marLeft w:val="0"/>
          <w:marRight w:val="0"/>
          <w:marTop w:val="0"/>
          <w:marBottom w:val="0"/>
          <w:divBdr>
            <w:top w:val="none" w:sz="0" w:space="0" w:color="auto"/>
            <w:left w:val="none" w:sz="0" w:space="0" w:color="auto"/>
            <w:bottom w:val="none" w:sz="0" w:space="0" w:color="auto"/>
            <w:right w:val="none" w:sz="0" w:space="0" w:color="auto"/>
          </w:divBdr>
        </w:div>
        <w:div w:id="1493568003">
          <w:marLeft w:val="0"/>
          <w:marRight w:val="0"/>
          <w:marTop w:val="0"/>
          <w:marBottom w:val="0"/>
          <w:divBdr>
            <w:top w:val="none" w:sz="0" w:space="0" w:color="auto"/>
            <w:left w:val="none" w:sz="0" w:space="0" w:color="auto"/>
            <w:bottom w:val="none" w:sz="0" w:space="0" w:color="auto"/>
            <w:right w:val="none" w:sz="0" w:space="0" w:color="auto"/>
          </w:divBdr>
        </w:div>
        <w:div w:id="586382728">
          <w:marLeft w:val="0"/>
          <w:marRight w:val="0"/>
          <w:marTop w:val="0"/>
          <w:marBottom w:val="0"/>
          <w:divBdr>
            <w:top w:val="none" w:sz="0" w:space="0" w:color="auto"/>
            <w:left w:val="none" w:sz="0" w:space="0" w:color="auto"/>
            <w:bottom w:val="none" w:sz="0" w:space="0" w:color="auto"/>
            <w:right w:val="none" w:sz="0" w:space="0" w:color="auto"/>
          </w:divBdr>
        </w:div>
        <w:div w:id="1985353984">
          <w:marLeft w:val="0"/>
          <w:marRight w:val="0"/>
          <w:marTop w:val="0"/>
          <w:marBottom w:val="0"/>
          <w:divBdr>
            <w:top w:val="none" w:sz="0" w:space="0" w:color="auto"/>
            <w:left w:val="none" w:sz="0" w:space="0" w:color="auto"/>
            <w:bottom w:val="none" w:sz="0" w:space="0" w:color="auto"/>
            <w:right w:val="none" w:sz="0" w:space="0" w:color="auto"/>
          </w:divBdr>
        </w:div>
        <w:div w:id="874460925">
          <w:marLeft w:val="0"/>
          <w:marRight w:val="0"/>
          <w:marTop w:val="0"/>
          <w:marBottom w:val="0"/>
          <w:divBdr>
            <w:top w:val="none" w:sz="0" w:space="0" w:color="auto"/>
            <w:left w:val="none" w:sz="0" w:space="0" w:color="auto"/>
            <w:bottom w:val="none" w:sz="0" w:space="0" w:color="auto"/>
            <w:right w:val="none" w:sz="0" w:space="0" w:color="auto"/>
          </w:divBdr>
        </w:div>
        <w:div w:id="287661881">
          <w:marLeft w:val="0"/>
          <w:marRight w:val="0"/>
          <w:marTop w:val="0"/>
          <w:marBottom w:val="0"/>
          <w:divBdr>
            <w:top w:val="none" w:sz="0" w:space="0" w:color="auto"/>
            <w:left w:val="none" w:sz="0" w:space="0" w:color="auto"/>
            <w:bottom w:val="none" w:sz="0" w:space="0" w:color="auto"/>
            <w:right w:val="none" w:sz="0" w:space="0" w:color="auto"/>
          </w:divBdr>
        </w:div>
        <w:div w:id="908878612">
          <w:marLeft w:val="0"/>
          <w:marRight w:val="0"/>
          <w:marTop w:val="0"/>
          <w:marBottom w:val="0"/>
          <w:divBdr>
            <w:top w:val="none" w:sz="0" w:space="0" w:color="auto"/>
            <w:left w:val="none" w:sz="0" w:space="0" w:color="auto"/>
            <w:bottom w:val="none" w:sz="0" w:space="0" w:color="auto"/>
            <w:right w:val="none" w:sz="0" w:space="0" w:color="auto"/>
          </w:divBdr>
        </w:div>
        <w:div w:id="601453790">
          <w:marLeft w:val="0"/>
          <w:marRight w:val="0"/>
          <w:marTop w:val="0"/>
          <w:marBottom w:val="0"/>
          <w:divBdr>
            <w:top w:val="none" w:sz="0" w:space="0" w:color="auto"/>
            <w:left w:val="none" w:sz="0" w:space="0" w:color="auto"/>
            <w:bottom w:val="none" w:sz="0" w:space="0" w:color="auto"/>
            <w:right w:val="none" w:sz="0" w:space="0" w:color="auto"/>
          </w:divBdr>
        </w:div>
        <w:div w:id="475224406">
          <w:marLeft w:val="0"/>
          <w:marRight w:val="0"/>
          <w:marTop w:val="0"/>
          <w:marBottom w:val="0"/>
          <w:divBdr>
            <w:top w:val="none" w:sz="0" w:space="0" w:color="auto"/>
            <w:left w:val="none" w:sz="0" w:space="0" w:color="auto"/>
            <w:bottom w:val="none" w:sz="0" w:space="0" w:color="auto"/>
            <w:right w:val="none" w:sz="0" w:space="0" w:color="auto"/>
          </w:divBdr>
        </w:div>
        <w:div w:id="1817604969">
          <w:marLeft w:val="0"/>
          <w:marRight w:val="0"/>
          <w:marTop w:val="0"/>
          <w:marBottom w:val="0"/>
          <w:divBdr>
            <w:top w:val="none" w:sz="0" w:space="0" w:color="auto"/>
            <w:left w:val="none" w:sz="0" w:space="0" w:color="auto"/>
            <w:bottom w:val="none" w:sz="0" w:space="0" w:color="auto"/>
            <w:right w:val="none" w:sz="0" w:space="0" w:color="auto"/>
          </w:divBdr>
        </w:div>
        <w:div w:id="546602006">
          <w:marLeft w:val="0"/>
          <w:marRight w:val="0"/>
          <w:marTop w:val="0"/>
          <w:marBottom w:val="0"/>
          <w:divBdr>
            <w:top w:val="none" w:sz="0" w:space="0" w:color="auto"/>
            <w:left w:val="none" w:sz="0" w:space="0" w:color="auto"/>
            <w:bottom w:val="none" w:sz="0" w:space="0" w:color="auto"/>
            <w:right w:val="none" w:sz="0" w:space="0" w:color="auto"/>
          </w:divBdr>
        </w:div>
        <w:div w:id="354767063">
          <w:marLeft w:val="0"/>
          <w:marRight w:val="0"/>
          <w:marTop w:val="0"/>
          <w:marBottom w:val="0"/>
          <w:divBdr>
            <w:top w:val="none" w:sz="0" w:space="0" w:color="auto"/>
            <w:left w:val="none" w:sz="0" w:space="0" w:color="auto"/>
            <w:bottom w:val="none" w:sz="0" w:space="0" w:color="auto"/>
            <w:right w:val="none" w:sz="0" w:space="0" w:color="auto"/>
          </w:divBdr>
        </w:div>
        <w:div w:id="1907260071">
          <w:marLeft w:val="0"/>
          <w:marRight w:val="0"/>
          <w:marTop w:val="0"/>
          <w:marBottom w:val="0"/>
          <w:divBdr>
            <w:top w:val="none" w:sz="0" w:space="0" w:color="auto"/>
            <w:left w:val="none" w:sz="0" w:space="0" w:color="auto"/>
            <w:bottom w:val="none" w:sz="0" w:space="0" w:color="auto"/>
            <w:right w:val="none" w:sz="0" w:space="0" w:color="auto"/>
          </w:divBdr>
        </w:div>
        <w:div w:id="2028409173">
          <w:marLeft w:val="0"/>
          <w:marRight w:val="0"/>
          <w:marTop w:val="0"/>
          <w:marBottom w:val="0"/>
          <w:divBdr>
            <w:top w:val="none" w:sz="0" w:space="0" w:color="auto"/>
            <w:left w:val="none" w:sz="0" w:space="0" w:color="auto"/>
            <w:bottom w:val="none" w:sz="0" w:space="0" w:color="auto"/>
            <w:right w:val="none" w:sz="0" w:space="0" w:color="auto"/>
          </w:divBdr>
        </w:div>
        <w:div w:id="1954441434">
          <w:marLeft w:val="0"/>
          <w:marRight w:val="0"/>
          <w:marTop w:val="0"/>
          <w:marBottom w:val="0"/>
          <w:divBdr>
            <w:top w:val="none" w:sz="0" w:space="0" w:color="auto"/>
            <w:left w:val="none" w:sz="0" w:space="0" w:color="auto"/>
            <w:bottom w:val="none" w:sz="0" w:space="0" w:color="auto"/>
            <w:right w:val="none" w:sz="0" w:space="0" w:color="auto"/>
          </w:divBdr>
        </w:div>
        <w:div w:id="631907520">
          <w:marLeft w:val="0"/>
          <w:marRight w:val="0"/>
          <w:marTop w:val="0"/>
          <w:marBottom w:val="0"/>
          <w:divBdr>
            <w:top w:val="none" w:sz="0" w:space="0" w:color="auto"/>
            <w:left w:val="none" w:sz="0" w:space="0" w:color="auto"/>
            <w:bottom w:val="none" w:sz="0" w:space="0" w:color="auto"/>
            <w:right w:val="none" w:sz="0" w:space="0" w:color="auto"/>
          </w:divBdr>
        </w:div>
        <w:div w:id="1881555806">
          <w:marLeft w:val="0"/>
          <w:marRight w:val="0"/>
          <w:marTop w:val="0"/>
          <w:marBottom w:val="0"/>
          <w:divBdr>
            <w:top w:val="none" w:sz="0" w:space="0" w:color="auto"/>
            <w:left w:val="none" w:sz="0" w:space="0" w:color="auto"/>
            <w:bottom w:val="none" w:sz="0" w:space="0" w:color="auto"/>
            <w:right w:val="none" w:sz="0" w:space="0" w:color="auto"/>
          </w:divBdr>
        </w:div>
        <w:div w:id="41635682">
          <w:marLeft w:val="0"/>
          <w:marRight w:val="0"/>
          <w:marTop w:val="0"/>
          <w:marBottom w:val="0"/>
          <w:divBdr>
            <w:top w:val="none" w:sz="0" w:space="0" w:color="auto"/>
            <w:left w:val="none" w:sz="0" w:space="0" w:color="auto"/>
            <w:bottom w:val="none" w:sz="0" w:space="0" w:color="auto"/>
            <w:right w:val="none" w:sz="0" w:space="0" w:color="auto"/>
          </w:divBdr>
        </w:div>
        <w:div w:id="247547253">
          <w:marLeft w:val="0"/>
          <w:marRight w:val="0"/>
          <w:marTop w:val="0"/>
          <w:marBottom w:val="0"/>
          <w:divBdr>
            <w:top w:val="none" w:sz="0" w:space="0" w:color="auto"/>
            <w:left w:val="none" w:sz="0" w:space="0" w:color="auto"/>
            <w:bottom w:val="none" w:sz="0" w:space="0" w:color="auto"/>
            <w:right w:val="none" w:sz="0" w:space="0" w:color="auto"/>
          </w:divBdr>
        </w:div>
        <w:div w:id="709498809">
          <w:marLeft w:val="0"/>
          <w:marRight w:val="0"/>
          <w:marTop w:val="0"/>
          <w:marBottom w:val="0"/>
          <w:divBdr>
            <w:top w:val="none" w:sz="0" w:space="0" w:color="auto"/>
            <w:left w:val="none" w:sz="0" w:space="0" w:color="auto"/>
            <w:bottom w:val="none" w:sz="0" w:space="0" w:color="auto"/>
            <w:right w:val="none" w:sz="0" w:space="0" w:color="auto"/>
          </w:divBdr>
        </w:div>
        <w:div w:id="820736302">
          <w:marLeft w:val="0"/>
          <w:marRight w:val="0"/>
          <w:marTop w:val="0"/>
          <w:marBottom w:val="0"/>
          <w:divBdr>
            <w:top w:val="none" w:sz="0" w:space="0" w:color="auto"/>
            <w:left w:val="none" w:sz="0" w:space="0" w:color="auto"/>
            <w:bottom w:val="none" w:sz="0" w:space="0" w:color="auto"/>
            <w:right w:val="none" w:sz="0" w:space="0" w:color="auto"/>
          </w:divBdr>
        </w:div>
        <w:div w:id="752167173">
          <w:marLeft w:val="0"/>
          <w:marRight w:val="0"/>
          <w:marTop w:val="0"/>
          <w:marBottom w:val="0"/>
          <w:divBdr>
            <w:top w:val="none" w:sz="0" w:space="0" w:color="auto"/>
            <w:left w:val="none" w:sz="0" w:space="0" w:color="auto"/>
            <w:bottom w:val="none" w:sz="0" w:space="0" w:color="auto"/>
            <w:right w:val="none" w:sz="0" w:space="0" w:color="auto"/>
          </w:divBdr>
        </w:div>
        <w:div w:id="1123423139">
          <w:marLeft w:val="0"/>
          <w:marRight w:val="0"/>
          <w:marTop w:val="0"/>
          <w:marBottom w:val="0"/>
          <w:divBdr>
            <w:top w:val="none" w:sz="0" w:space="0" w:color="auto"/>
            <w:left w:val="none" w:sz="0" w:space="0" w:color="auto"/>
            <w:bottom w:val="none" w:sz="0" w:space="0" w:color="auto"/>
            <w:right w:val="none" w:sz="0" w:space="0" w:color="auto"/>
          </w:divBdr>
        </w:div>
        <w:div w:id="1387296321">
          <w:marLeft w:val="0"/>
          <w:marRight w:val="0"/>
          <w:marTop w:val="0"/>
          <w:marBottom w:val="0"/>
          <w:divBdr>
            <w:top w:val="none" w:sz="0" w:space="0" w:color="auto"/>
            <w:left w:val="none" w:sz="0" w:space="0" w:color="auto"/>
            <w:bottom w:val="none" w:sz="0" w:space="0" w:color="auto"/>
            <w:right w:val="none" w:sz="0" w:space="0" w:color="auto"/>
          </w:divBdr>
        </w:div>
        <w:div w:id="1337344887">
          <w:marLeft w:val="0"/>
          <w:marRight w:val="0"/>
          <w:marTop w:val="0"/>
          <w:marBottom w:val="0"/>
          <w:divBdr>
            <w:top w:val="none" w:sz="0" w:space="0" w:color="auto"/>
            <w:left w:val="none" w:sz="0" w:space="0" w:color="auto"/>
            <w:bottom w:val="none" w:sz="0" w:space="0" w:color="auto"/>
            <w:right w:val="none" w:sz="0" w:space="0" w:color="auto"/>
          </w:divBdr>
        </w:div>
        <w:div w:id="1214267712">
          <w:marLeft w:val="0"/>
          <w:marRight w:val="0"/>
          <w:marTop w:val="0"/>
          <w:marBottom w:val="0"/>
          <w:divBdr>
            <w:top w:val="none" w:sz="0" w:space="0" w:color="auto"/>
            <w:left w:val="none" w:sz="0" w:space="0" w:color="auto"/>
            <w:bottom w:val="none" w:sz="0" w:space="0" w:color="auto"/>
            <w:right w:val="none" w:sz="0" w:space="0" w:color="auto"/>
          </w:divBdr>
        </w:div>
      </w:divsChild>
    </w:div>
    <w:div w:id="19989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6204620462046313E-2"/>
          <c:y val="6.9892473118280063E-2"/>
          <c:w val="0.83168316831683153"/>
          <c:h val="0.74731182795698925"/>
        </c:manualLayout>
      </c:layout>
      <c:bar3DChart>
        <c:barDir val="col"/>
        <c:grouping val="clustered"/>
        <c:varyColors val="0"/>
        <c:ser>
          <c:idx val="0"/>
          <c:order val="0"/>
          <c:tx>
            <c:strRef>
              <c:f>Sheet1!$A$2</c:f>
              <c:strCache>
                <c:ptCount val="1"/>
                <c:pt idx="0">
                  <c:v>высокий</c:v>
                </c:pt>
              </c:strCache>
            </c:strRef>
          </c:tx>
          <c:spPr>
            <a:solidFill>
              <a:srgbClr val="9999FF"/>
            </a:solidFill>
            <a:ln w="12679">
              <a:solidFill>
                <a:srgbClr val="000000"/>
              </a:solidFill>
              <a:prstDash val="solid"/>
            </a:ln>
          </c:spPr>
          <c:invertIfNegative val="0"/>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showLegendKey val="0"/>
            <c:showVal val="0"/>
            <c:showCatName val="0"/>
            <c:showSerName val="0"/>
            <c:showPercent val="0"/>
            <c:showBubbleSize val="0"/>
          </c:dLbls>
          <c:cat>
            <c:strRef>
              <c:f>Sheet1!$B$1:$E$1</c:f>
              <c:strCache>
                <c:ptCount val="2"/>
                <c:pt idx="0">
                  <c:v>начало года</c:v>
                </c:pt>
                <c:pt idx="1">
                  <c:v>конец года</c:v>
                </c:pt>
              </c:strCache>
            </c:strRef>
          </c:cat>
          <c:val>
            <c:numRef>
              <c:f>Sheet1!$B$2:$E$2</c:f>
              <c:numCache>
                <c:formatCode>General</c:formatCode>
                <c:ptCount val="4"/>
                <c:pt idx="0">
                  <c:v>12</c:v>
                </c:pt>
                <c:pt idx="1">
                  <c:v>71</c:v>
                </c:pt>
              </c:numCache>
            </c:numRef>
          </c:val>
        </c:ser>
        <c:ser>
          <c:idx val="1"/>
          <c:order val="1"/>
          <c:tx>
            <c:strRef>
              <c:f>Sheet1!$A$3</c:f>
              <c:strCache>
                <c:ptCount val="1"/>
                <c:pt idx="0">
                  <c:v>средний</c:v>
                </c:pt>
              </c:strCache>
            </c:strRef>
          </c:tx>
          <c:spPr>
            <a:solidFill>
              <a:srgbClr val="993366"/>
            </a:solidFill>
            <a:ln w="12679">
              <a:solidFill>
                <a:srgbClr val="000000"/>
              </a:solidFill>
              <a:prstDash val="solid"/>
            </a:ln>
          </c:spPr>
          <c:invertIfNegative val="0"/>
          <c:dLbls>
            <c:txPr>
              <a:bodyPr/>
              <a:lstStyle/>
              <a:p>
                <a:pPr>
                  <a:defRPr sz="1200"/>
                </a:pPr>
                <a:endParaRPr lang="ru-RU"/>
              </a:p>
            </c:txPr>
            <c:showLegendKey val="0"/>
            <c:showVal val="1"/>
            <c:showCatName val="0"/>
            <c:showSerName val="0"/>
            <c:showPercent val="0"/>
            <c:showBubbleSize val="0"/>
            <c:showLeaderLines val="0"/>
          </c:dLbls>
          <c:cat>
            <c:strRef>
              <c:f>Sheet1!$B$1:$E$1</c:f>
              <c:strCache>
                <c:ptCount val="2"/>
                <c:pt idx="0">
                  <c:v>начало года</c:v>
                </c:pt>
                <c:pt idx="1">
                  <c:v>конец года</c:v>
                </c:pt>
              </c:strCache>
            </c:strRef>
          </c:cat>
          <c:val>
            <c:numRef>
              <c:f>Sheet1!$B$3:$E$3</c:f>
              <c:numCache>
                <c:formatCode>General</c:formatCode>
                <c:ptCount val="4"/>
                <c:pt idx="0">
                  <c:v>50</c:v>
                </c:pt>
                <c:pt idx="1">
                  <c:v>20</c:v>
                </c:pt>
              </c:numCache>
            </c:numRef>
          </c:val>
        </c:ser>
        <c:ser>
          <c:idx val="2"/>
          <c:order val="2"/>
          <c:tx>
            <c:strRef>
              <c:f>Sheet1!$A$4</c:f>
              <c:strCache>
                <c:ptCount val="1"/>
                <c:pt idx="0">
                  <c:v>низкий</c:v>
                </c:pt>
              </c:strCache>
            </c:strRef>
          </c:tx>
          <c:spPr>
            <a:solidFill>
              <a:srgbClr val="FFFFCC"/>
            </a:solidFill>
            <a:ln w="12679">
              <a:solidFill>
                <a:srgbClr val="000000"/>
              </a:solidFill>
              <a:prstDash val="solid"/>
            </a:ln>
          </c:spPr>
          <c:invertIfNegative val="0"/>
          <c:dLbls>
            <c:txPr>
              <a:bodyPr/>
              <a:lstStyle/>
              <a:p>
                <a:pPr>
                  <a:defRPr sz="1200"/>
                </a:pPr>
                <a:endParaRPr lang="ru-RU"/>
              </a:p>
            </c:txPr>
            <c:showLegendKey val="0"/>
            <c:showVal val="1"/>
            <c:showCatName val="0"/>
            <c:showSerName val="0"/>
            <c:showPercent val="0"/>
            <c:showBubbleSize val="0"/>
            <c:showLeaderLines val="0"/>
          </c:dLbls>
          <c:cat>
            <c:strRef>
              <c:f>Sheet1!$B$1:$E$1</c:f>
              <c:strCache>
                <c:ptCount val="2"/>
                <c:pt idx="0">
                  <c:v>начало года</c:v>
                </c:pt>
                <c:pt idx="1">
                  <c:v>конец года</c:v>
                </c:pt>
              </c:strCache>
            </c:strRef>
          </c:cat>
          <c:val>
            <c:numRef>
              <c:f>Sheet1!$B$4:$E$4</c:f>
              <c:numCache>
                <c:formatCode>General</c:formatCode>
                <c:ptCount val="4"/>
                <c:pt idx="0">
                  <c:v>15</c:v>
                </c:pt>
                <c:pt idx="1">
                  <c:v>11</c:v>
                </c:pt>
              </c:numCache>
            </c:numRef>
          </c:val>
        </c:ser>
        <c:dLbls>
          <c:showLegendKey val="0"/>
          <c:showVal val="0"/>
          <c:showCatName val="0"/>
          <c:showSerName val="0"/>
          <c:showPercent val="0"/>
          <c:showBubbleSize val="0"/>
        </c:dLbls>
        <c:gapWidth val="150"/>
        <c:gapDepth val="0"/>
        <c:shape val="box"/>
        <c:axId val="113844608"/>
        <c:axId val="113846144"/>
        <c:axId val="0"/>
      </c:bar3DChart>
      <c:catAx>
        <c:axId val="113844608"/>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824" b="1" i="0" u="none" strike="noStrike" baseline="0">
                <a:solidFill>
                  <a:srgbClr val="000000"/>
                </a:solidFill>
                <a:latin typeface="Calibri"/>
                <a:ea typeface="Calibri"/>
                <a:cs typeface="Calibri"/>
              </a:defRPr>
            </a:pPr>
            <a:endParaRPr lang="ru-RU"/>
          </a:p>
        </c:txPr>
        <c:crossAx val="113846144"/>
        <c:crosses val="autoZero"/>
        <c:auto val="1"/>
        <c:lblAlgn val="ctr"/>
        <c:lblOffset val="100"/>
        <c:tickLblSkip val="1"/>
        <c:tickMarkSkip val="1"/>
        <c:noMultiLvlLbl val="0"/>
      </c:catAx>
      <c:valAx>
        <c:axId val="113846144"/>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824" b="1" i="0" u="none" strike="noStrike" baseline="0">
                <a:solidFill>
                  <a:srgbClr val="000000"/>
                </a:solidFill>
                <a:latin typeface="Calibri"/>
                <a:ea typeface="Calibri"/>
                <a:cs typeface="Calibri"/>
              </a:defRPr>
            </a:pPr>
            <a:endParaRPr lang="ru-RU"/>
          </a:p>
        </c:txPr>
        <c:crossAx val="113844608"/>
        <c:crosses val="autoZero"/>
        <c:crossBetween val="between"/>
      </c:valAx>
      <c:spPr>
        <a:noFill/>
        <a:ln w="25359">
          <a:noFill/>
        </a:ln>
      </c:spPr>
    </c:plotArea>
    <c:legend>
      <c:legendPos val="r"/>
      <c:layout>
        <c:manualLayout>
          <c:xMode val="edge"/>
          <c:yMode val="edge"/>
          <c:x val="0.89603960396039661"/>
          <c:y val="0.34408602150537637"/>
          <c:w val="9.7359735973597358E-2"/>
          <c:h val="0.31182795698925109"/>
        </c:manualLayout>
      </c:layout>
      <c:overlay val="0"/>
      <c:spPr>
        <a:noFill/>
        <a:ln w="3170">
          <a:solidFill>
            <a:srgbClr val="000000"/>
          </a:solidFill>
          <a:prstDash val="solid"/>
        </a:ln>
      </c:spPr>
      <c:txPr>
        <a:bodyPr/>
        <a:lstStyle/>
        <a:p>
          <a:pPr>
            <a:defRPr sz="75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24"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07DB-9B7E-4293-B609-D687A09F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14</Pages>
  <Words>4773</Words>
  <Characters>27207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днс</cp:lastModifiedBy>
  <cp:revision>8</cp:revision>
  <dcterms:created xsi:type="dcterms:W3CDTF">2013-06-26T04:57:00Z</dcterms:created>
  <dcterms:modified xsi:type="dcterms:W3CDTF">2013-08-09T10:14:00Z</dcterms:modified>
</cp:coreProperties>
</file>