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СЦЕНАРИЙ  РАЗВЛЕЧЕНИЙ ПО ТВОРЧЕСТВУ С.Я. МАРШАКА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Цель: Вызвать интерес к   творчеству С.Я.МАРШАКА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Закрепить у детей знания произведений С.Я. Маршака. Закреплять у детей навыки выразительного чтения стихотворение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Воспитывать через произведения С.Я. Маршака уважение к труду взрослых, доброту, скромность, любовь к животным.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Оформление зала. На центральной стене портрет поэта. Под портретом календарь, и на каждой странице рисунок, соответствующий тексту, месяцу. На стенах развешаны картинки с изображением зверей из сказок Маршака С.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Ведущая: Ребята, сегодня мы с вами собрались, чтобы вновь встретиться с нашими любимыми героями произведений С.Я. Маршака.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Вбегает ребенок, одетый по-зимнему и перелистывает месяц январь, читает стихотворение.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Открываем календарь –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Начинается январь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/Затем каждый ребенок по месяцам открывает свой листок календаря и читает стихотворение.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Ведущая: -  Год прошел, как день вчерашний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Над Москвою в этот час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Бьют часы Кремлевской башни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Свой салют - двенадцать раз.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/Стук в дверь. Вбегает девочка-падчерица/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Девочка</w:t>
      </w:r>
      <w:proofErr w:type="gramStart"/>
      <w:r>
        <w:t xml:space="preserve"> :</w:t>
      </w:r>
      <w:proofErr w:type="gramEnd"/>
      <w:r>
        <w:t>-  Куда же я пропала?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/Подходит к календарю. Перед нами стоит девочка в белой шубке и шапке - январь.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Ах, я снова встретила январь. Холодное, снежное время года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А вот и  апрель. Он подарил мне колечко, которое мне очень помогло.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/Апрель поет свою песенку про колечко. И снова выходят все месяцы/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Девочка: </w:t>
      </w:r>
      <w:proofErr w:type="gramStart"/>
      <w:r>
        <w:t>-А</w:t>
      </w:r>
      <w:proofErr w:type="gramEnd"/>
      <w:r>
        <w:t>х, как я рада снова с вами встретиться.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/Все вместе водят хоровод. Затем садятся на свои места/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Вбегает рассеянный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Ведущий: -  Дети, кто же это к нам пришел? Из какого произведения Маршака?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Вместо шапки на ходу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Он надел сковороду.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Вместо валенок перчатки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Натянул себе на пятки /все это </w:t>
      </w:r>
      <w:proofErr w:type="gramStart"/>
      <w:r>
        <w:t>рассеянный</w:t>
      </w:r>
      <w:proofErr w:type="gramEnd"/>
      <w:r>
        <w:t xml:space="preserve"> показывает,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Дети отвечают: - Рассеянный.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Ведущий вызывает детей и просит прочитать стихотворение С.Маршака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Выбегает тигренок: - День рождения у меня. Созываю всех  ребят.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Приходите звери, птицы.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Жду Вас всех к восьми часам /раздается стук/</w:t>
      </w:r>
      <w:proofErr w:type="gramStart"/>
      <w:r>
        <w:t xml:space="preserve">  ;</w:t>
      </w:r>
      <w:proofErr w:type="gramEnd"/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Тигренок</w:t>
      </w:r>
      <w:proofErr w:type="gramStart"/>
      <w:r>
        <w:t xml:space="preserve">  Э</w:t>
      </w:r>
      <w:proofErr w:type="gramEnd"/>
      <w:r>
        <w:t>то он, это он ленинградский почтальон /он дает тигренку целую пачку поздравительных и поздравляет с днем рождения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Тигренок: - Спасибо! Оставайся у меня на день рождения.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Почтальон: - Нет! Не могу,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У меня сегодня много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Писем в сумке на боку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Из Ташкента, Таганрога,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Из Тамбова и Баку.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lastRenderedPageBreak/>
        <w:t>Тигренок: -    Честь и слава почтальонам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Утомленным, запыленным 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Честь и слава почтальонам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С толстой сумкой на ремне!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/Почтальон уходит/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Мышка-норушка: Я мышка </w:t>
      </w:r>
      <w:proofErr w:type="gramStart"/>
      <w:r>
        <w:t>-н</w:t>
      </w:r>
      <w:proofErr w:type="gramEnd"/>
      <w:r>
        <w:t>орушка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Тигренок:     Иди </w:t>
      </w:r>
      <w:proofErr w:type="gramStart"/>
      <w:r>
        <w:t>ко</w:t>
      </w:r>
      <w:proofErr w:type="gramEnd"/>
      <w:r>
        <w:t xml:space="preserve"> мня на день рождения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Мышка:       С удовольствием.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/Звучит латвийская народная полька/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Они начинают готовить праздничный стол. Входят верблюд, страусенок, жираф. Они дарят подарки тигренку, поздравляют его.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Тигренок приглашает их за стол пить чай. Звери </w:t>
      </w:r>
      <w:proofErr w:type="gramStart"/>
      <w:r>
        <w:t>рассаживаются</w:t>
      </w:r>
      <w:proofErr w:type="gramEnd"/>
      <w:r>
        <w:t xml:space="preserve"> и тут входит кошка с котятами.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Кошка поздравляет тигренка, а затем говорит: "А мои котятки принесли вам загадки"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1 котенок: Шумит он в поле и в саду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А в дом не попадет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И никуда я не иду, </w:t>
      </w:r>
      <w:proofErr w:type="gramStart"/>
      <w:r>
        <w:t>покуда</w:t>
      </w:r>
      <w:proofErr w:type="gramEnd"/>
      <w:r>
        <w:t xml:space="preserve"> он идет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Что же это такое?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Страусенок: Дождь!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2 котенок: Бьют его рукой и палкой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Никому его не жалко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А </w:t>
      </w:r>
      <w:proofErr w:type="gramStart"/>
      <w:r>
        <w:t>за чти</w:t>
      </w:r>
      <w:proofErr w:type="gramEnd"/>
      <w:r>
        <w:t xml:space="preserve"> беднягу бьют?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А за то, что он надут /мяч/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/Все отгадывают </w:t>
      </w:r>
      <w:proofErr w:type="gramStart"/>
      <w:r>
        <w:t>правильна</w:t>
      </w:r>
      <w:proofErr w:type="gramEnd"/>
      <w:r>
        <w:t>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1- котенок: Что такое перед нами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Все оглобли за ушами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На глазах по колесу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И седелка на носу?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Тигренок: - Это очки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2 котенок: - Мы ходим ночью</w:t>
      </w:r>
      <w:proofErr w:type="gramStart"/>
      <w:r>
        <w:t xml:space="preserve"> Х</w:t>
      </w:r>
      <w:proofErr w:type="gramEnd"/>
      <w:r>
        <w:t>одим днем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Но никуда мы не уйдем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 xml:space="preserve">Мы бьем исправно каждый час 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А вы друзья не бейте нас  /часы/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Жираф: Это мяч</w:t>
      </w:r>
      <w:proofErr w:type="gramStart"/>
      <w:r>
        <w:t xml:space="preserve"> /В</w:t>
      </w:r>
      <w:proofErr w:type="gramEnd"/>
      <w:r>
        <w:t>се возражают ему/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Кошка: У него шея длинная, поэтому до него только что дошло.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Верблюд: Давайте для нашего именинника споем песню из мультфильма "</w:t>
      </w:r>
      <w:proofErr w:type="spellStart"/>
      <w:r>
        <w:t>Чебурашка</w:t>
      </w:r>
      <w:proofErr w:type="spellEnd"/>
      <w:r>
        <w:t>"  /Все исполняют песню/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Затем дети читают любимые стихи С.Я. Маршака для именинника</w:t>
      </w:r>
    </w:p>
    <w:p w:rsidR="007D062D" w:rsidRDefault="007D062D" w:rsidP="007D062D">
      <w:pPr>
        <w:pStyle w:val="a3"/>
      </w:pPr>
    </w:p>
    <w:p w:rsidR="007D062D" w:rsidRDefault="007D062D" w:rsidP="007D062D">
      <w:pPr>
        <w:pStyle w:val="a3"/>
      </w:pPr>
      <w:r>
        <w:t>По окончанию танцуют веселую "Польку"</w:t>
      </w:r>
    </w:p>
    <w:p w:rsidR="007D062D" w:rsidRDefault="007D062D" w:rsidP="007D062D">
      <w:pPr>
        <w:pStyle w:val="a3"/>
      </w:pPr>
    </w:p>
    <w:p w:rsidR="00DA1C6B" w:rsidRDefault="00DA1C6B" w:rsidP="007D062D">
      <w:pPr>
        <w:pStyle w:val="a3"/>
      </w:pPr>
    </w:p>
    <w:sectPr w:rsidR="00DA1C6B" w:rsidSect="00D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62D"/>
    <w:rsid w:val="005B4E16"/>
    <w:rsid w:val="007D062D"/>
    <w:rsid w:val="00BA6DC1"/>
    <w:rsid w:val="00DA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2014-02-25T07:16:00Z</dcterms:created>
  <dcterms:modified xsi:type="dcterms:W3CDTF">2014-02-25T07:51:00Z</dcterms:modified>
</cp:coreProperties>
</file>