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E1" w:rsidRDefault="00D06A8C" w:rsidP="00D06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рисованию в подготовительной к школе группе.</w:t>
      </w:r>
    </w:p>
    <w:p w:rsidR="00D06A8C" w:rsidRPr="00297B24" w:rsidRDefault="00D06A8C" w:rsidP="00D06A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7B24">
        <w:rPr>
          <w:rFonts w:ascii="Times New Roman" w:hAnsi="Times New Roman" w:cs="Times New Roman"/>
          <w:b/>
          <w:sz w:val="36"/>
          <w:szCs w:val="36"/>
        </w:rPr>
        <w:t xml:space="preserve">Тема: «Жители фантастической планеты». </w:t>
      </w:r>
    </w:p>
    <w:p w:rsidR="00D06A8C" w:rsidRDefault="00D06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 М</w:t>
      </w:r>
      <w:r w:rsidR="00E268C3">
        <w:rPr>
          <w:rFonts w:ascii="Times New Roman" w:hAnsi="Times New Roman" w:cs="Times New Roman"/>
          <w:sz w:val="28"/>
          <w:szCs w:val="28"/>
        </w:rPr>
        <w:t>БДОУ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№3 комбинированного вида».</w:t>
      </w:r>
    </w:p>
    <w:p w:rsidR="00D06A8C" w:rsidRDefault="00D06A8C">
      <w:pPr>
        <w:rPr>
          <w:rFonts w:ascii="Times New Roman" w:hAnsi="Times New Roman" w:cs="Times New Roman"/>
          <w:sz w:val="28"/>
          <w:szCs w:val="28"/>
        </w:rPr>
      </w:pPr>
      <w:r w:rsidRPr="00297B24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творческое мышление в изо</w:t>
      </w:r>
      <w:r w:rsidR="00E268C3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96521" w:rsidRPr="00297B24" w:rsidRDefault="00D06A8C">
      <w:pPr>
        <w:rPr>
          <w:rFonts w:ascii="Times New Roman" w:hAnsi="Times New Roman" w:cs="Times New Roman"/>
          <w:sz w:val="32"/>
          <w:szCs w:val="32"/>
        </w:rPr>
      </w:pPr>
      <w:r w:rsidRPr="00297B24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297B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580F" w:rsidRDefault="0089580F">
      <w:pPr>
        <w:rPr>
          <w:rFonts w:ascii="Times New Roman" w:hAnsi="Times New Roman" w:cs="Times New Roman"/>
          <w:sz w:val="28"/>
          <w:szCs w:val="28"/>
        </w:rPr>
      </w:pPr>
      <w:r w:rsidRPr="00271987">
        <w:rPr>
          <w:rFonts w:ascii="Times New Roman" w:hAnsi="Times New Roman" w:cs="Times New Roman"/>
          <w:sz w:val="28"/>
          <w:szCs w:val="28"/>
        </w:rPr>
        <w:t>Создать условия для творческой активности детей. Развивать творческие способности детей на базе пройденного материала и сформированных навыков изображения животных.</w:t>
      </w:r>
    </w:p>
    <w:p w:rsidR="00271987" w:rsidRDefault="00D06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умения детей составлять целое из частей, совершенствовать умения и навыки изображения необычных предметов. </w:t>
      </w:r>
    </w:p>
    <w:p w:rsidR="00896521" w:rsidRDefault="00896521">
      <w:pPr>
        <w:rPr>
          <w:rFonts w:ascii="Times New Roman" w:hAnsi="Times New Roman" w:cs="Times New Roman"/>
          <w:sz w:val="28"/>
          <w:szCs w:val="28"/>
        </w:rPr>
      </w:pPr>
      <w:r w:rsidRPr="00271987">
        <w:rPr>
          <w:rFonts w:ascii="Times New Roman" w:hAnsi="Times New Roman" w:cs="Times New Roman"/>
          <w:sz w:val="28"/>
          <w:szCs w:val="28"/>
        </w:rPr>
        <w:t>Научить детей самостоятельно создавать образ сказочного животного посредством рисования и составлять о нём небольшой рассказ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521" w:rsidRDefault="00271987" w:rsidP="00271987">
      <w:pPr>
        <w:rPr>
          <w:rFonts w:ascii="Times New Roman" w:hAnsi="Times New Roman" w:cs="Times New Roman"/>
          <w:sz w:val="28"/>
          <w:szCs w:val="28"/>
        </w:rPr>
      </w:pPr>
      <w:r w:rsidRPr="00271987">
        <w:rPr>
          <w:rFonts w:ascii="Times New Roman" w:hAnsi="Times New Roman" w:cs="Times New Roman"/>
          <w:sz w:val="28"/>
          <w:szCs w:val="28"/>
        </w:rPr>
        <w:t>Активизировать в речи слова «несуществ</w:t>
      </w:r>
      <w:r w:rsidR="00072C08">
        <w:rPr>
          <w:rFonts w:ascii="Times New Roman" w:hAnsi="Times New Roman" w:cs="Times New Roman"/>
          <w:sz w:val="28"/>
          <w:szCs w:val="28"/>
        </w:rPr>
        <w:t>ующее», «необычный</w:t>
      </w:r>
      <w:r w:rsidR="00896521">
        <w:rPr>
          <w:rFonts w:ascii="Times New Roman" w:hAnsi="Times New Roman" w:cs="Times New Roman"/>
          <w:sz w:val="28"/>
          <w:szCs w:val="28"/>
        </w:rPr>
        <w:t>».</w:t>
      </w:r>
    </w:p>
    <w:p w:rsidR="00271987" w:rsidRDefault="00271987" w:rsidP="00271987">
      <w:pPr>
        <w:rPr>
          <w:rFonts w:ascii="Times New Roman" w:hAnsi="Times New Roman" w:cs="Times New Roman"/>
          <w:sz w:val="28"/>
          <w:szCs w:val="28"/>
        </w:rPr>
      </w:pPr>
      <w:r w:rsidRPr="00271987">
        <w:rPr>
          <w:rFonts w:ascii="Times New Roman" w:hAnsi="Times New Roman" w:cs="Times New Roman"/>
          <w:sz w:val="28"/>
          <w:szCs w:val="28"/>
        </w:rPr>
        <w:t>Учить детей придумывать названия-имена для своих созданных образов несуществующего животного (создать условия для словотворчества – создание новых слов, несуществующего имени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1987">
        <w:rPr>
          <w:rFonts w:ascii="Times New Roman" w:hAnsi="Times New Roman" w:cs="Times New Roman"/>
          <w:sz w:val="28"/>
          <w:szCs w:val="28"/>
        </w:rPr>
        <w:t>, напр</w:t>
      </w:r>
      <w:r>
        <w:rPr>
          <w:rFonts w:ascii="Times New Roman" w:hAnsi="Times New Roman" w:cs="Times New Roman"/>
          <w:sz w:val="28"/>
          <w:szCs w:val="28"/>
        </w:rPr>
        <w:t>имер: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Вертохрюк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Слономух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</w:t>
      </w:r>
      <w:r w:rsidRPr="00271987">
        <w:rPr>
          <w:rFonts w:ascii="Times New Roman" w:hAnsi="Times New Roman" w:cs="Times New Roman"/>
          <w:sz w:val="28"/>
          <w:szCs w:val="28"/>
        </w:rPr>
        <w:t>.</w:t>
      </w:r>
    </w:p>
    <w:p w:rsidR="0089580F" w:rsidRDefault="0089580F" w:rsidP="00271987">
      <w:pPr>
        <w:rPr>
          <w:rFonts w:ascii="Times New Roman" w:hAnsi="Times New Roman" w:cs="Times New Roman"/>
          <w:sz w:val="28"/>
          <w:szCs w:val="28"/>
        </w:rPr>
      </w:pPr>
      <w:r w:rsidRPr="00271987">
        <w:rPr>
          <w:rFonts w:ascii="Times New Roman" w:hAnsi="Times New Roman" w:cs="Times New Roman"/>
          <w:sz w:val="28"/>
          <w:szCs w:val="28"/>
        </w:rPr>
        <w:t>Развивать воображение</w:t>
      </w:r>
      <w:r w:rsidR="00343A9E">
        <w:rPr>
          <w:rFonts w:ascii="Times New Roman" w:hAnsi="Times New Roman" w:cs="Times New Roman"/>
          <w:sz w:val="28"/>
          <w:szCs w:val="28"/>
        </w:rPr>
        <w:t xml:space="preserve">, фантазию, творческое мышление; </w:t>
      </w:r>
      <w:r w:rsidR="00343A9E" w:rsidRPr="00343A9E">
        <w:rPr>
          <w:rFonts w:ascii="Times New Roman" w:hAnsi="Times New Roman" w:cs="Times New Roman"/>
          <w:sz w:val="28"/>
          <w:szCs w:val="28"/>
        </w:rPr>
        <w:t>развитие мелкой моторики,  координации движений пальцев рук.</w:t>
      </w:r>
    </w:p>
    <w:p w:rsidR="0089580F" w:rsidRPr="00271987" w:rsidRDefault="0089580F" w:rsidP="0089580F">
      <w:pPr>
        <w:rPr>
          <w:rFonts w:ascii="Times New Roman" w:hAnsi="Times New Roman" w:cs="Times New Roman"/>
          <w:sz w:val="28"/>
          <w:szCs w:val="28"/>
        </w:rPr>
      </w:pPr>
      <w:r w:rsidRPr="0089580F">
        <w:rPr>
          <w:rFonts w:ascii="Times New Roman" w:hAnsi="Times New Roman" w:cs="Times New Roman"/>
          <w:sz w:val="28"/>
          <w:szCs w:val="28"/>
        </w:rPr>
        <w:t>Воспитывать доброжелательное и внимательное отношение к окружа</w:t>
      </w:r>
      <w:r>
        <w:rPr>
          <w:rFonts w:ascii="Times New Roman" w:hAnsi="Times New Roman" w:cs="Times New Roman"/>
          <w:sz w:val="28"/>
          <w:szCs w:val="28"/>
        </w:rPr>
        <w:t xml:space="preserve">ющим, желание сделать приятное. </w:t>
      </w:r>
      <w:r w:rsidRPr="0089580F">
        <w:rPr>
          <w:rFonts w:ascii="Times New Roman" w:hAnsi="Times New Roman" w:cs="Times New Roman"/>
          <w:sz w:val="28"/>
          <w:szCs w:val="28"/>
        </w:rPr>
        <w:t>Воспитание аккуратности и усидчивости.</w:t>
      </w:r>
    </w:p>
    <w:p w:rsidR="00297B24" w:rsidRPr="00297B24" w:rsidRDefault="00D06A8C">
      <w:pPr>
        <w:rPr>
          <w:sz w:val="32"/>
          <w:szCs w:val="32"/>
        </w:rPr>
      </w:pPr>
      <w:r w:rsidRPr="00297B24">
        <w:rPr>
          <w:rFonts w:ascii="Times New Roman" w:hAnsi="Times New Roman" w:cs="Times New Roman"/>
          <w:b/>
          <w:sz w:val="32"/>
          <w:szCs w:val="32"/>
        </w:rPr>
        <w:t>Материал:</w:t>
      </w:r>
      <w:r w:rsidR="00B07306" w:rsidRPr="00297B24">
        <w:rPr>
          <w:sz w:val="32"/>
          <w:szCs w:val="32"/>
        </w:rPr>
        <w:t xml:space="preserve"> </w:t>
      </w:r>
    </w:p>
    <w:p w:rsidR="00297B24" w:rsidRDefault="00297B24">
      <w:pPr>
        <w:rPr>
          <w:rFonts w:ascii="Times New Roman" w:hAnsi="Times New Roman" w:cs="Times New Roman"/>
          <w:sz w:val="28"/>
          <w:szCs w:val="28"/>
        </w:rPr>
      </w:pPr>
      <w:r w:rsidRPr="00297B24">
        <w:rPr>
          <w:rFonts w:ascii="Times New Roman" w:hAnsi="Times New Roman" w:cs="Times New Roman"/>
          <w:sz w:val="28"/>
          <w:szCs w:val="28"/>
        </w:rPr>
        <w:t>Для воспитателя:</w:t>
      </w:r>
      <w:r>
        <w:t xml:space="preserve"> </w:t>
      </w:r>
      <w:r w:rsidR="00E268C3">
        <w:rPr>
          <w:rFonts w:ascii="Times New Roman" w:hAnsi="Times New Roman" w:cs="Times New Roman"/>
          <w:sz w:val="28"/>
          <w:szCs w:val="28"/>
        </w:rPr>
        <w:t>строительный материал</w:t>
      </w:r>
      <w:r w:rsidR="00B07306">
        <w:rPr>
          <w:rFonts w:ascii="Times New Roman" w:hAnsi="Times New Roman" w:cs="Times New Roman"/>
          <w:sz w:val="28"/>
          <w:szCs w:val="28"/>
        </w:rPr>
        <w:t xml:space="preserve">, </w:t>
      </w:r>
      <w:r w:rsidR="009C080B">
        <w:rPr>
          <w:rFonts w:ascii="Times New Roman" w:hAnsi="Times New Roman" w:cs="Times New Roman"/>
          <w:sz w:val="28"/>
          <w:szCs w:val="28"/>
        </w:rPr>
        <w:t xml:space="preserve">два конверта: в одном </w:t>
      </w:r>
      <w:r w:rsidR="00D64D41">
        <w:rPr>
          <w:rFonts w:ascii="Times New Roman" w:hAnsi="Times New Roman" w:cs="Times New Roman"/>
          <w:sz w:val="28"/>
          <w:szCs w:val="28"/>
        </w:rPr>
        <w:t>карточки с фантастическими животными</w:t>
      </w:r>
      <w:r w:rsidR="009C080B">
        <w:rPr>
          <w:rFonts w:ascii="Times New Roman" w:hAnsi="Times New Roman" w:cs="Times New Roman"/>
          <w:sz w:val="28"/>
          <w:szCs w:val="28"/>
        </w:rPr>
        <w:t>, в другом</w:t>
      </w:r>
      <w:r w:rsidR="007C7075">
        <w:rPr>
          <w:rFonts w:ascii="Times New Roman" w:hAnsi="Times New Roman" w:cs="Times New Roman"/>
          <w:sz w:val="28"/>
          <w:szCs w:val="28"/>
        </w:rPr>
        <w:t xml:space="preserve"> письмо и </w:t>
      </w:r>
      <w:r w:rsidR="00E268C3">
        <w:rPr>
          <w:rFonts w:ascii="Times New Roman" w:hAnsi="Times New Roman" w:cs="Times New Roman"/>
          <w:sz w:val="28"/>
          <w:szCs w:val="28"/>
        </w:rPr>
        <w:t>карточки с геометрическими фигурами</w:t>
      </w:r>
      <w:r w:rsidR="00514C00">
        <w:rPr>
          <w:rFonts w:ascii="Times New Roman" w:hAnsi="Times New Roman" w:cs="Times New Roman"/>
          <w:sz w:val="28"/>
          <w:szCs w:val="28"/>
        </w:rPr>
        <w:t xml:space="preserve"> для д/и</w:t>
      </w:r>
      <w:r>
        <w:rPr>
          <w:rFonts w:ascii="Times New Roman" w:hAnsi="Times New Roman" w:cs="Times New Roman"/>
          <w:sz w:val="28"/>
          <w:szCs w:val="28"/>
        </w:rPr>
        <w:t xml:space="preserve"> «На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?».</w:t>
      </w:r>
      <w:r w:rsidR="0051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Панно «Неизведанная  планета».</w:t>
      </w:r>
      <w:r w:rsidRPr="00297B2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Схема для описания рисунка, рисунок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Слономух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24">
        <w:rPr>
          <w:rFonts w:ascii="Times New Roman" w:hAnsi="Times New Roman" w:cs="Times New Roman"/>
          <w:sz w:val="28"/>
          <w:szCs w:val="28"/>
        </w:rPr>
        <w:t>Магнитофон, фантастическая музыка.</w:t>
      </w:r>
    </w:p>
    <w:p w:rsidR="00297B24" w:rsidRDefault="00297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детей: фломастеры, </w:t>
      </w:r>
      <w:r w:rsidR="00514C00">
        <w:rPr>
          <w:rFonts w:ascii="Times New Roman" w:hAnsi="Times New Roman" w:cs="Times New Roman"/>
          <w:sz w:val="28"/>
          <w:szCs w:val="28"/>
        </w:rPr>
        <w:t xml:space="preserve">ножницы, клей-карандаш, салфетки. </w:t>
      </w:r>
    </w:p>
    <w:p w:rsidR="00D06A8C" w:rsidRPr="00297B24" w:rsidRDefault="00D06A8C">
      <w:pPr>
        <w:rPr>
          <w:rFonts w:ascii="Times New Roman" w:hAnsi="Times New Roman" w:cs="Times New Roman"/>
          <w:b/>
          <w:sz w:val="32"/>
          <w:szCs w:val="32"/>
        </w:rPr>
      </w:pPr>
      <w:r w:rsidRPr="00297B24"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072C08" w:rsidRPr="00072C08" w:rsidRDefault="00D6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Сюрпризный </w:t>
      </w:r>
      <w:r w:rsidR="00072C08" w:rsidRPr="00072C08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D06A8C" w:rsidRDefault="00D06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Ребята, к нам пришло письмо из далёкой планеты. Жители этой планеты просят помощи у вас: «Один злой волшебник сделал всех жителей планеты невидимыми. В письме два </w:t>
      </w:r>
      <w:r w:rsidR="00B07306">
        <w:rPr>
          <w:rFonts w:ascii="Times New Roman" w:hAnsi="Times New Roman" w:cs="Times New Roman"/>
          <w:sz w:val="28"/>
          <w:szCs w:val="28"/>
        </w:rPr>
        <w:t>конверта, которые можно распечатать лишь на необыкновенной планете».</w:t>
      </w:r>
    </w:p>
    <w:p w:rsidR="0089580F" w:rsidRDefault="00072C08" w:rsidP="0007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готовы помочь? Тогда сейчас же отправимся.</w:t>
      </w:r>
    </w:p>
    <w:p w:rsidR="00072C08" w:rsidRDefault="0089580F" w:rsidP="0007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7306">
        <w:rPr>
          <w:rFonts w:ascii="Times New Roman" w:hAnsi="Times New Roman" w:cs="Times New Roman"/>
          <w:sz w:val="28"/>
          <w:szCs w:val="28"/>
        </w:rPr>
        <w:t>Дети стоят около в</w:t>
      </w:r>
      <w:r w:rsidR="00072C08">
        <w:rPr>
          <w:rFonts w:ascii="Times New Roman" w:hAnsi="Times New Roman" w:cs="Times New Roman"/>
          <w:sz w:val="28"/>
          <w:szCs w:val="28"/>
        </w:rPr>
        <w:t>оспитателя и произносят слова.</w:t>
      </w:r>
    </w:p>
    <w:p w:rsidR="00072C08" w:rsidRPr="00072C08" w:rsidRDefault="00072C08" w:rsidP="00072C08">
      <w:pPr>
        <w:rPr>
          <w:rFonts w:ascii="Times New Roman" w:hAnsi="Times New Roman" w:cs="Times New Roman"/>
          <w:sz w:val="28"/>
          <w:szCs w:val="28"/>
        </w:rPr>
      </w:pPr>
      <w:r w:rsidRPr="00072C08">
        <w:rPr>
          <w:rFonts w:ascii="Times New Roman" w:hAnsi="Times New Roman" w:cs="Times New Roman"/>
          <w:sz w:val="28"/>
          <w:szCs w:val="28"/>
        </w:rPr>
        <w:t xml:space="preserve">Мы ладошку к ладошке приложим,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2C08">
        <w:rPr>
          <w:rFonts w:ascii="Times New Roman" w:hAnsi="Times New Roman" w:cs="Times New Roman"/>
          <w:i/>
          <w:sz w:val="28"/>
          <w:szCs w:val="28"/>
        </w:rPr>
        <w:t>Дети подают друг другу ладошки</w:t>
      </w:r>
      <w:r w:rsidRPr="00072C08">
        <w:rPr>
          <w:rFonts w:ascii="Times New Roman" w:hAnsi="Times New Roman" w:cs="Times New Roman"/>
          <w:i/>
          <w:sz w:val="28"/>
          <w:szCs w:val="28"/>
        </w:rPr>
        <w:t>,</w:t>
      </w:r>
    </w:p>
    <w:p w:rsidR="00072C08" w:rsidRPr="00072C08" w:rsidRDefault="00072C08" w:rsidP="00072C08">
      <w:pPr>
        <w:rPr>
          <w:rFonts w:ascii="Times New Roman" w:hAnsi="Times New Roman" w:cs="Times New Roman"/>
          <w:i/>
          <w:sz w:val="28"/>
          <w:szCs w:val="28"/>
        </w:rPr>
      </w:pPr>
      <w:r w:rsidRPr="00072C08">
        <w:rPr>
          <w:rFonts w:ascii="Times New Roman" w:hAnsi="Times New Roman" w:cs="Times New Roman"/>
          <w:sz w:val="28"/>
          <w:szCs w:val="28"/>
        </w:rPr>
        <w:t xml:space="preserve">И друг другу дружить мы предложим.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2C08">
        <w:rPr>
          <w:rFonts w:ascii="Times New Roman" w:hAnsi="Times New Roman" w:cs="Times New Roman"/>
          <w:i/>
          <w:sz w:val="28"/>
          <w:szCs w:val="28"/>
        </w:rPr>
        <w:t>Берутся за руки</w:t>
      </w:r>
      <w:r w:rsidRPr="00072C08">
        <w:rPr>
          <w:rFonts w:ascii="Times New Roman" w:hAnsi="Times New Roman" w:cs="Times New Roman"/>
          <w:i/>
          <w:sz w:val="28"/>
          <w:szCs w:val="28"/>
        </w:rPr>
        <w:t>.</w:t>
      </w:r>
    </w:p>
    <w:p w:rsidR="00072C08" w:rsidRPr="00072C08" w:rsidRDefault="00B07306" w:rsidP="00072C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построим ракету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C0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2C08" w:rsidRPr="00072C0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72C08">
        <w:rPr>
          <w:rFonts w:ascii="Times New Roman" w:hAnsi="Times New Roman" w:cs="Times New Roman"/>
          <w:i/>
          <w:sz w:val="28"/>
          <w:szCs w:val="28"/>
        </w:rPr>
        <w:t>месте приседают</w:t>
      </w:r>
    </w:p>
    <w:p w:rsidR="00072C08" w:rsidRDefault="00072C08" w:rsidP="0007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07306">
        <w:rPr>
          <w:rFonts w:ascii="Times New Roman" w:hAnsi="Times New Roman" w:cs="Times New Roman"/>
          <w:sz w:val="28"/>
          <w:szCs w:val="28"/>
        </w:rPr>
        <w:t xml:space="preserve">ля полёта на планету. </w:t>
      </w:r>
      <w:r w:rsidR="00D64D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64D41">
        <w:rPr>
          <w:rFonts w:ascii="Times New Roman" w:hAnsi="Times New Roman" w:cs="Times New Roman"/>
          <w:i/>
          <w:sz w:val="28"/>
          <w:szCs w:val="28"/>
        </w:rPr>
        <w:t xml:space="preserve">Руки соединяют </w:t>
      </w:r>
      <w:r w:rsidR="00D64D41" w:rsidRPr="00D64D41">
        <w:rPr>
          <w:rFonts w:ascii="Times New Roman" w:hAnsi="Times New Roman" w:cs="Times New Roman"/>
          <w:i/>
          <w:sz w:val="28"/>
          <w:szCs w:val="28"/>
        </w:rPr>
        <w:t>над головой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08" w:rsidRPr="00072C08" w:rsidRDefault="00B07306" w:rsidP="00072C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какую захотим, </w:t>
      </w:r>
      <w:r w:rsidR="00072C08">
        <w:rPr>
          <w:rFonts w:ascii="Times New Roman" w:hAnsi="Times New Roman" w:cs="Times New Roman"/>
          <w:sz w:val="28"/>
          <w:szCs w:val="28"/>
        </w:rPr>
        <w:t xml:space="preserve"> </w:t>
      </w:r>
      <w:r w:rsidR="00D64D4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72C08" w:rsidRPr="00072C08">
        <w:rPr>
          <w:rFonts w:ascii="Times New Roman" w:hAnsi="Times New Roman" w:cs="Times New Roman"/>
          <w:i/>
          <w:sz w:val="28"/>
          <w:szCs w:val="28"/>
        </w:rPr>
        <w:t>Медленно поднимаются</w:t>
      </w:r>
    </w:p>
    <w:p w:rsidR="00B07306" w:rsidRPr="00D64D41" w:rsidRDefault="00072C08" w:rsidP="00072C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7306">
        <w:rPr>
          <w:rFonts w:ascii="Times New Roman" w:hAnsi="Times New Roman" w:cs="Times New Roman"/>
          <w:sz w:val="28"/>
          <w:szCs w:val="28"/>
        </w:rPr>
        <w:t>а такую полетим!».</w:t>
      </w:r>
      <w:r w:rsidR="00D64D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64D41" w:rsidRPr="00D64D41">
        <w:rPr>
          <w:rFonts w:ascii="Times New Roman" w:hAnsi="Times New Roman" w:cs="Times New Roman"/>
          <w:i/>
          <w:sz w:val="28"/>
          <w:szCs w:val="28"/>
        </w:rPr>
        <w:t>Изображают летящую ракету</w:t>
      </w:r>
      <w:r w:rsidR="00D64D41">
        <w:rPr>
          <w:rFonts w:ascii="Times New Roman" w:hAnsi="Times New Roman" w:cs="Times New Roman"/>
          <w:i/>
          <w:sz w:val="28"/>
          <w:szCs w:val="28"/>
        </w:rPr>
        <w:t>.</w:t>
      </w:r>
    </w:p>
    <w:p w:rsidR="00D64D41" w:rsidRDefault="00D64D41">
      <w:pPr>
        <w:rPr>
          <w:rFonts w:ascii="Times New Roman" w:hAnsi="Times New Roman" w:cs="Times New Roman"/>
          <w:sz w:val="28"/>
          <w:szCs w:val="28"/>
        </w:rPr>
      </w:pPr>
    </w:p>
    <w:p w:rsidR="00D64D41" w:rsidRPr="00D64D41" w:rsidRDefault="00D64D41">
      <w:pPr>
        <w:rPr>
          <w:rFonts w:ascii="Times New Roman" w:hAnsi="Times New Roman" w:cs="Times New Roman"/>
          <w:b/>
          <w:sz w:val="28"/>
          <w:szCs w:val="28"/>
        </w:rPr>
      </w:pPr>
      <w:r w:rsidRPr="00D64D41">
        <w:rPr>
          <w:rFonts w:ascii="Times New Roman" w:hAnsi="Times New Roman" w:cs="Times New Roman"/>
          <w:b/>
          <w:sz w:val="28"/>
          <w:szCs w:val="28"/>
        </w:rPr>
        <w:t>Конструирование из строительного материала.</w:t>
      </w:r>
    </w:p>
    <w:p w:rsidR="00B07306" w:rsidRDefault="00D6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7306">
        <w:rPr>
          <w:rFonts w:ascii="Times New Roman" w:hAnsi="Times New Roman" w:cs="Times New Roman"/>
          <w:sz w:val="28"/>
          <w:szCs w:val="28"/>
        </w:rPr>
        <w:t xml:space="preserve">Дети </w:t>
      </w:r>
      <w:r w:rsidR="0003129C">
        <w:rPr>
          <w:rFonts w:ascii="Times New Roman" w:hAnsi="Times New Roman" w:cs="Times New Roman"/>
          <w:sz w:val="28"/>
          <w:szCs w:val="28"/>
        </w:rPr>
        <w:t xml:space="preserve">с воспитателем </w:t>
      </w:r>
      <w:r w:rsidR="00B07306">
        <w:rPr>
          <w:rFonts w:ascii="Times New Roman" w:hAnsi="Times New Roman" w:cs="Times New Roman"/>
          <w:sz w:val="28"/>
          <w:szCs w:val="28"/>
        </w:rPr>
        <w:t>строят из строительного материала ракету. Усаживаются на стульчики, приготавливаются  к полёту.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 время звучит фантастическая музыка.</w:t>
      </w:r>
    </w:p>
    <w:p w:rsidR="00B07306" w:rsidRDefault="00B0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Наш космический корабль стартует с космодрома. Мы летим всё выше и выше. Впереди неизвестная планета. Ракета приземляется, лучше сказать опускается.</w:t>
      </w:r>
      <w:r w:rsidR="008965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4D41" w:rsidRPr="00D64D41" w:rsidRDefault="00D64D41">
      <w:pPr>
        <w:rPr>
          <w:rFonts w:ascii="Times New Roman" w:hAnsi="Times New Roman" w:cs="Times New Roman"/>
          <w:b/>
          <w:sz w:val="28"/>
          <w:szCs w:val="28"/>
        </w:rPr>
      </w:pPr>
      <w:r w:rsidRPr="00D64D41">
        <w:rPr>
          <w:rFonts w:ascii="Times New Roman" w:hAnsi="Times New Roman" w:cs="Times New Roman"/>
          <w:b/>
          <w:sz w:val="28"/>
          <w:szCs w:val="28"/>
        </w:rPr>
        <w:t>Рассматривание карточек с фантастическими животными.</w:t>
      </w:r>
    </w:p>
    <w:p w:rsidR="0089580F" w:rsidRDefault="0089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Воспитатель сопровождает рассказ картинками животных из первого конверта.</w:t>
      </w:r>
    </w:p>
    <w:p w:rsidR="00B07306" w:rsidRDefault="00B0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Мы выходим из корабля. Как необычна эта планета! Она населена фантастическими животными, но они невидимы. Они живут везде:</w:t>
      </w:r>
      <w:r w:rsidR="00D64D41">
        <w:rPr>
          <w:rFonts w:ascii="Times New Roman" w:hAnsi="Times New Roman" w:cs="Times New Roman"/>
          <w:sz w:val="28"/>
          <w:szCs w:val="28"/>
        </w:rPr>
        <w:t xml:space="preserve"> над нами</w:t>
      </w:r>
      <w:r>
        <w:rPr>
          <w:rFonts w:ascii="Times New Roman" w:hAnsi="Times New Roman" w:cs="Times New Roman"/>
          <w:sz w:val="28"/>
          <w:szCs w:val="28"/>
        </w:rPr>
        <w:t>, на</w:t>
      </w:r>
      <w:r w:rsidR="00D64D41">
        <w:rPr>
          <w:rFonts w:ascii="Times New Roman" w:hAnsi="Times New Roman" w:cs="Times New Roman"/>
          <w:sz w:val="28"/>
          <w:szCs w:val="28"/>
        </w:rPr>
        <w:t xml:space="preserve"> поверхности планеты и даже внутри планеты</w:t>
      </w:r>
      <w:r>
        <w:rPr>
          <w:rFonts w:ascii="Times New Roman" w:hAnsi="Times New Roman" w:cs="Times New Roman"/>
          <w:sz w:val="28"/>
          <w:szCs w:val="28"/>
        </w:rPr>
        <w:t>. Эти звери плавают, летают, ползают</w:t>
      </w:r>
      <w:r w:rsidR="009C080B">
        <w:rPr>
          <w:rFonts w:ascii="Times New Roman" w:hAnsi="Times New Roman" w:cs="Times New Roman"/>
          <w:sz w:val="28"/>
          <w:szCs w:val="28"/>
        </w:rPr>
        <w:t xml:space="preserve">. Среди этих существ есть </w:t>
      </w:r>
      <w:proofErr w:type="gramStart"/>
      <w:r w:rsidR="009C080B"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 w:rsidR="009C080B">
        <w:rPr>
          <w:rFonts w:ascii="Times New Roman" w:hAnsi="Times New Roman" w:cs="Times New Roman"/>
          <w:sz w:val="28"/>
          <w:szCs w:val="28"/>
        </w:rPr>
        <w:t xml:space="preserve"> и уродливые, </w:t>
      </w:r>
      <w:r w:rsidR="009C080B">
        <w:rPr>
          <w:rFonts w:ascii="Times New Roman" w:hAnsi="Times New Roman" w:cs="Times New Roman"/>
          <w:sz w:val="28"/>
          <w:szCs w:val="28"/>
        </w:rPr>
        <w:lastRenderedPageBreak/>
        <w:t>добрые и злые. Некоторые из них составлены из частей знакомых нам животных, другие совсем не похожи ни на одного жи</w:t>
      </w:r>
      <w:r w:rsidR="00426C6D">
        <w:rPr>
          <w:rFonts w:ascii="Times New Roman" w:hAnsi="Times New Roman" w:cs="Times New Roman"/>
          <w:sz w:val="28"/>
          <w:szCs w:val="28"/>
        </w:rPr>
        <w:t>вотного</w:t>
      </w:r>
      <w:r w:rsidR="009C080B">
        <w:rPr>
          <w:rFonts w:ascii="Times New Roman" w:hAnsi="Times New Roman" w:cs="Times New Roman"/>
          <w:sz w:val="28"/>
          <w:szCs w:val="28"/>
        </w:rPr>
        <w:t xml:space="preserve"> нашей планеты.</w:t>
      </w:r>
    </w:p>
    <w:p w:rsidR="009C080B" w:rsidRDefault="0089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580F" w:rsidRPr="00D64D41" w:rsidRDefault="0089580F" w:rsidP="0089580F">
      <w:pPr>
        <w:rPr>
          <w:rFonts w:ascii="Times New Roman" w:hAnsi="Times New Roman" w:cs="Times New Roman"/>
          <w:b/>
          <w:sz w:val="28"/>
          <w:szCs w:val="28"/>
        </w:rPr>
      </w:pPr>
      <w:r w:rsidRPr="00D64D41">
        <w:rPr>
          <w:rFonts w:ascii="Times New Roman" w:hAnsi="Times New Roman" w:cs="Times New Roman"/>
          <w:b/>
          <w:sz w:val="28"/>
          <w:szCs w:val="28"/>
        </w:rPr>
        <w:t>Релаксация «Фантастические животные», звучит музыка.</w:t>
      </w:r>
    </w:p>
    <w:p w:rsidR="009C080B" w:rsidRDefault="009C0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89580F" w:rsidRPr="0089580F">
        <w:rPr>
          <w:rFonts w:ascii="Times New Roman" w:hAnsi="Times New Roman" w:cs="Times New Roman"/>
          <w:sz w:val="28"/>
          <w:szCs w:val="28"/>
        </w:rPr>
        <w:t>Дети закройте глаза, вообразите этих животных.</w:t>
      </w:r>
      <w:r w:rsidR="0089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них есть и такие, которые передвигаются с помощью техники: едут на гусеницах, как танк; летают с пропеллером, как у вертолёта. </w:t>
      </w:r>
    </w:p>
    <w:p w:rsidR="0089580F" w:rsidRPr="0089580F" w:rsidRDefault="0089580F">
      <w:pPr>
        <w:rPr>
          <w:rFonts w:ascii="Times New Roman" w:hAnsi="Times New Roman" w:cs="Times New Roman"/>
          <w:b/>
          <w:sz w:val="28"/>
          <w:szCs w:val="28"/>
        </w:rPr>
      </w:pPr>
      <w:r w:rsidRPr="0089580F">
        <w:rPr>
          <w:rFonts w:ascii="Times New Roman" w:hAnsi="Times New Roman" w:cs="Times New Roman"/>
          <w:b/>
          <w:sz w:val="28"/>
          <w:szCs w:val="28"/>
        </w:rPr>
        <w:t>Чтение письма из второго конверта.</w:t>
      </w:r>
      <w:r w:rsidR="00896521" w:rsidRPr="0089580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080B" w:rsidRDefault="0089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7075">
        <w:rPr>
          <w:rFonts w:ascii="Times New Roman" w:hAnsi="Times New Roman" w:cs="Times New Roman"/>
          <w:sz w:val="28"/>
          <w:szCs w:val="28"/>
        </w:rPr>
        <w:t>Воспитатель открывает второй конверт, читает письмо: «На нашей в</w:t>
      </w:r>
      <w:r w:rsidR="009C080B">
        <w:rPr>
          <w:rFonts w:ascii="Times New Roman" w:hAnsi="Times New Roman" w:cs="Times New Roman"/>
          <w:sz w:val="28"/>
          <w:szCs w:val="28"/>
        </w:rPr>
        <w:t xml:space="preserve">олшебной </w:t>
      </w:r>
      <w:r w:rsidR="007C7075">
        <w:rPr>
          <w:rFonts w:ascii="Times New Roman" w:hAnsi="Times New Roman" w:cs="Times New Roman"/>
          <w:sz w:val="28"/>
          <w:szCs w:val="28"/>
        </w:rPr>
        <w:t xml:space="preserve">планете </w:t>
      </w:r>
      <w:r w:rsidR="009C080B">
        <w:rPr>
          <w:rFonts w:ascii="Times New Roman" w:hAnsi="Times New Roman" w:cs="Times New Roman"/>
          <w:sz w:val="28"/>
          <w:szCs w:val="28"/>
        </w:rPr>
        <w:t>живут удивительные существа</w:t>
      </w:r>
      <w:r w:rsidR="007C7075">
        <w:rPr>
          <w:rFonts w:ascii="Times New Roman" w:hAnsi="Times New Roman" w:cs="Times New Roman"/>
          <w:sz w:val="28"/>
          <w:szCs w:val="28"/>
        </w:rPr>
        <w:t>, они состоят из различных геометрических фигур. Так как они невидимые, поэтому здесь нет ни фотоаппаратов, ни художников. Ребята, мы очень просим вас, сделайте портреты этих необычных животных».</w:t>
      </w:r>
    </w:p>
    <w:p w:rsidR="00514C00" w:rsidRPr="00514C00" w:rsidRDefault="00514C00">
      <w:pPr>
        <w:rPr>
          <w:rFonts w:ascii="Times New Roman" w:hAnsi="Times New Roman" w:cs="Times New Roman"/>
          <w:b/>
          <w:sz w:val="28"/>
          <w:szCs w:val="28"/>
        </w:rPr>
      </w:pPr>
      <w:r w:rsidRPr="00514C00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>
        <w:rPr>
          <w:rFonts w:ascii="Times New Roman" w:hAnsi="Times New Roman" w:cs="Times New Roman"/>
          <w:b/>
          <w:sz w:val="28"/>
          <w:szCs w:val="28"/>
        </w:rPr>
        <w:t>На кого похожа</w:t>
      </w:r>
      <w:r w:rsidRPr="00514C00">
        <w:rPr>
          <w:rFonts w:ascii="Times New Roman" w:hAnsi="Times New Roman" w:cs="Times New Roman"/>
          <w:b/>
          <w:sz w:val="28"/>
          <w:szCs w:val="28"/>
        </w:rPr>
        <w:t>?»</w:t>
      </w:r>
      <w:r w:rsidR="00896521" w:rsidRPr="00514C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7075" w:rsidRDefault="0089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8C3">
        <w:rPr>
          <w:rFonts w:ascii="Times New Roman" w:hAnsi="Times New Roman" w:cs="Times New Roman"/>
          <w:sz w:val="28"/>
          <w:szCs w:val="28"/>
        </w:rPr>
        <w:t>Воспитатель с детьми рассматривают карточки с геометрическими фигурами из письма, затем предлагает на основе геометрических фигур нарисовать различные фигуры фантастических животных.</w:t>
      </w:r>
    </w:p>
    <w:p w:rsidR="00343A9E" w:rsidRPr="00343A9E" w:rsidRDefault="0034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Пора приступать к работе. Но, сначала приготовим пальчики к работе.</w:t>
      </w:r>
      <w:bookmarkStart w:id="0" w:name="_GoBack"/>
      <w:bookmarkEnd w:id="0"/>
    </w:p>
    <w:p w:rsidR="00297B24" w:rsidRDefault="00297B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343A9E" w:rsidRPr="00343A9E" w:rsidRDefault="00343A9E" w:rsidP="00343A9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43A9E">
        <w:rPr>
          <w:rFonts w:ascii="Times New Roman" w:hAnsi="Times New Roman" w:cs="Times New Roman"/>
          <w:sz w:val="28"/>
          <w:szCs w:val="28"/>
        </w:rPr>
        <w:t>Заяц и ёжик навстречу друг другу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3A9E">
        <w:rPr>
          <w:rFonts w:ascii="Times New Roman" w:hAnsi="Times New Roman" w:cs="Times New Roman"/>
          <w:i/>
          <w:sz w:val="28"/>
          <w:szCs w:val="28"/>
        </w:rPr>
        <w:t xml:space="preserve">Указательные и средние пальцы обеих </w:t>
      </w:r>
      <w:r w:rsidRPr="00343A9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343A9E">
        <w:rPr>
          <w:rFonts w:ascii="Times New Roman" w:hAnsi="Times New Roman" w:cs="Times New Roman"/>
          <w:sz w:val="28"/>
          <w:szCs w:val="28"/>
        </w:rPr>
        <w:t>Шли по дорожке по полю, по лугу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43A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43A9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43A9E">
        <w:rPr>
          <w:rFonts w:ascii="Times New Roman" w:hAnsi="Times New Roman" w:cs="Times New Roman"/>
          <w:i/>
          <w:sz w:val="28"/>
          <w:szCs w:val="28"/>
        </w:rPr>
        <w:t>ук «идут»</w:t>
      </w:r>
      <w:r>
        <w:rPr>
          <w:rFonts w:ascii="Times New Roman" w:hAnsi="Times New Roman" w:cs="Times New Roman"/>
          <w:i/>
          <w:sz w:val="28"/>
          <w:szCs w:val="28"/>
        </w:rPr>
        <w:t xml:space="preserve"> навстречу</w:t>
      </w:r>
      <w:r w:rsidRPr="00343A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друг к другу.</w:t>
      </w:r>
    </w:p>
    <w:p w:rsidR="00343A9E" w:rsidRPr="00343A9E" w:rsidRDefault="00343A9E" w:rsidP="00343A9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43A9E">
        <w:rPr>
          <w:rFonts w:ascii="Times New Roman" w:hAnsi="Times New Roman" w:cs="Times New Roman"/>
          <w:sz w:val="28"/>
          <w:szCs w:val="28"/>
        </w:rPr>
        <w:t>Встрет</w:t>
      </w:r>
      <w:r>
        <w:rPr>
          <w:rFonts w:ascii="Times New Roman" w:hAnsi="Times New Roman" w:cs="Times New Roman"/>
          <w:sz w:val="28"/>
          <w:szCs w:val="28"/>
        </w:rPr>
        <w:t>ились – и испугались они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 w:rsidRPr="00343A9E">
        <w:rPr>
          <w:rFonts w:ascii="Times New Roman" w:hAnsi="Times New Roman" w:cs="Times New Roman"/>
          <w:i/>
          <w:sz w:val="28"/>
          <w:szCs w:val="28"/>
        </w:rPr>
        <w:t>Стукнуть кулачками.</w:t>
      </w:r>
    </w:p>
    <w:p w:rsidR="00343A9E" w:rsidRPr="00343A9E" w:rsidRDefault="00343A9E" w:rsidP="00343A9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43A9E">
        <w:rPr>
          <w:rFonts w:ascii="Times New Roman" w:hAnsi="Times New Roman" w:cs="Times New Roman"/>
          <w:sz w:val="28"/>
          <w:szCs w:val="28"/>
        </w:rPr>
        <w:t xml:space="preserve">Быстро бежали – </w:t>
      </w:r>
      <w:proofErr w:type="gramStart"/>
      <w:r w:rsidRPr="00343A9E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догони!            </w:t>
      </w:r>
      <w:r w:rsidRPr="00343A9E">
        <w:rPr>
          <w:rFonts w:ascii="Times New Roman" w:hAnsi="Times New Roman" w:cs="Times New Roman"/>
          <w:i/>
          <w:sz w:val="28"/>
          <w:szCs w:val="28"/>
        </w:rPr>
        <w:t xml:space="preserve">Снова пальцы «идут», но теперь </w:t>
      </w:r>
      <w:proofErr w:type="gramStart"/>
      <w:r w:rsidRPr="00343A9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43A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A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3A9E" w:rsidRPr="00343A9E" w:rsidRDefault="00343A9E" w:rsidP="00343A9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43A9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343A9E">
        <w:rPr>
          <w:rFonts w:ascii="Times New Roman" w:hAnsi="Times New Roman" w:cs="Times New Roman"/>
          <w:i/>
          <w:sz w:val="28"/>
          <w:szCs w:val="28"/>
        </w:rPr>
        <w:t xml:space="preserve">разные стороны.)                                     </w:t>
      </w:r>
    </w:p>
    <w:p w:rsidR="00343A9E" w:rsidRDefault="00343A9E">
      <w:pPr>
        <w:rPr>
          <w:rFonts w:ascii="Times New Roman" w:hAnsi="Times New Roman" w:cs="Times New Roman"/>
          <w:b/>
          <w:sz w:val="28"/>
          <w:szCs w:val="28"/>
        </w:rPr>
      </w:pPr>
    </w:p>
    <w:p w:rsidR="00E268C3" w:rsidRPr="00514C00" w:rsidRDefault="00E268C3">
      <w:pPr>
        <w:rPr>
          <w:rFonts w:ascii="Times New Roman" w:hAnsi="Times New Roman" w:cs="Times New Roman"/>
          <w:b/>
          <w:sz w:val="28"/>
          <w:szCs w:val="28"/>
        </w:rPr>
      </w:pPr>
      <w:r w:rsidRPr="00514C00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E268C3" w:rsidRDefault="0089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68C3">
        <w:rPr>
          <w:rFonts w:ascii="Times New Roman" w:hAnsi="Times New Roman" w:cs="Times New Roman"/>
          <w:sz w:val="28"/>
          <w:szCs w:val="28"/>
        </w:rPr>
        <w:t>Когда дети начнут воплощать замысел в рисунке, воспитатель предлагает назвать изображаемое фантастическое животное.</w:t>
      </w:r>
    </w:p>
    <w:p w:rsidR="00E268C3" w:rsidRDefault="0089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68C3">
        <w:rPr>
          <w:rFonts w:ascii="Times New Roman" w:hAnsi="Times New Roman" w:cs="Times New Roman"/>
          <w:sz w:val="28"/>
          <w:szCs w:val="28"/>
        </w:rPr>
        <w:t>После завершения работы дети самостоятельно вырезывают фантастических животных по контуру, и закрепляют на фоне «Неизведанная  планета», получается общая картина.</w:t>
      </w:r>
    </w:p>
    <w:p w:rsidR="00271987" w:rsidRPr="00514C00" w:rsidRDefault="00514C00" w:rsidP="00271987">
      <w:pPr>
        <w:rPr>
          <w:rFonts w:ascii="Times New Roman" w:hAnsi="Times New Roman" w:cs="Times New Roman"/>
          <w:b/>
          <w:sz w:val="28"/>
          <w:szCs w:val="28"/>
        </w:rPr>
      </w:pPr>
      <w:r w:rsidRPr="00514C00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рассказа по схеме.</w:t>
      </w:r>
    </w:p>
    <w:p w:rsidR="00271987" w:rsidRPr="00271987" w:rsidRDefault="00271987" w:rsidP="0027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</w:t>
      </w:r>
      <w:r w:rsidRPr="00271987">
        <w:rPr>
          <w:rFonts w:ascii="Times New Roman" w:hAnsi="Times New Roman" w:cs="Times New Roman"/>
          <w:sz w:val="28"/>
          <w:szCs w:val="28"/>
        </w:rPr>
        <w:t xml:space="preserve">А сейчас я попрошу </w:t>
      </w:r>
      <w:r>
        <w:rPr>
          <w:rFonts w:ascii="Times New Roman" w:hAnsi="Times New Roman" w:cs="Times New Roman"/>
          <w:sz w:val="28"/>
          <w:szCs w:val="28"/>
        </w:rPr>
        <w:t>вас составить небольшой рассказ, а поможет вам в этом схема.</w:t>
      </w:r>
      <w:r w:rsidRPr="002719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2"/>
        <w:gridCol w:w="2444"/>
        <w:gridCol w:w="2773"/>
        <w:gridCol w:w="2012"/>
      </w:tblGrid>
      <w:tr w:rsidR="007C5060" w:rsidTr="00580C65">
        <w:tc>
          <w:tcPr>
            <w:tcW w:w="2342" w:type="dxa"/>
          </w:tcPr>
          <w:p w:rsidR="007C5060" w:rsidRDefault="007C5060" w:rsidP="0027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1987">
              <w:rPr>
                <w:rFonts w:ascii="Times New Roman" w:hAnsi="Times New Roman" w:cs="Times New Roman"/>
                <w:sz w:val="28"/>
                <w:szCs w:val="28"/>
              </w:rPr>
              <w:t>ак зовут 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44" w:type="dxa"/>
          </w:tcPr>
          <w:p w:rsidR="00426C6D" w:rsidRDefault="007C5060" w:rsidP="004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1987">
              <w:rPr>
                <w:rFonts w:ascii="Times New Roman" w:hAnsi="Times New Roman" w:cs="Times New Roman"/>
                <w:sz w:val="28"/>
                <w:szCs w:val="28"/>
              </w:rPr>
              <w:t>акое это 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80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C6D" w:rsidRPr="00271987">
              <w:rPr>
                <w:rFonts w:ascii="Times New Roman" w:hAnsi="Times New Roman" w:cs="Times New Roman"/>
                <w:sz w:val="28"/>
                <w:szCs w:val="28"/>
              </w:rPr>
              <w:t>несуществ</w:t>
            </w:r>
            <w:r w:rsidR="00580C65">
              <w:rPr>
                <w:rFonts w:ascii="Times New Roman" w:hAnsi="Times New Roman" w:cs="Times New Roman"/>
                <w:sz w:val="28"/>
                <w:szCs w:val="28"/>
              </w:rPr>
              <w:t>ующее, необычное животное</w:t>
            </w:r>
            <w:r w:rsidR="00426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060" w:rsidRDefault="007C5060" w:rsidP="004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7C5060" w:rsidRDefault="007C5060" w:rsidP="007C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271987">
              <w:rPr>
                <w:rFonts w:ascii="Times New Roman" w:hAnsi="Times New Roman" w:cs="Times New Roman"/>
                <w:sz w:val="28"/>
                <w:szCs w:val="28"/>
              </w:rPr>
              <w:t xml:space="preserve">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шности.</w:t>
            </w:r>
            <w:r w:rsidRPr="00271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060" w:rsidRPr="00426C6D" w:rsidRDefault="007C5060" w:rsidP="0027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7C5060" w:rsidRDefault="007C5060" w:rsidP="007C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умеет делать?</w:t>
            </w:r>
          </w:p>
          <w:p w:rsidR="007C5060" w:rsidRDefault="007C5060" w:rsidP="00271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060" w:rsidTr="00580C65">
        <w:tc>
          <w:tcPr>
            <w:tcW w:w="2342" w:type="dxa"/>
          </w:tcPr>
          <w:p w:rsidR="007C5060" w:rsidRPr="00426C6D" w:rsidRDefault="00BA5508" w:rsidP="00426C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1454B2E4" wp14:editId="105F9C50">
                  <wp:extent cx="1350802" cy="934004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90" cy="934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7C5060" w:rsidRPr="00426C6D" w:rsidRDefault="00BA5508" w:rsidP="00BA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FC677A" wp14:editId="741A98EC">
                  <wp:extent cx="914400" cy="6521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7C5060" w:rsidRDefault="00BA5508" w:rsidP="00BA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697B43" wp14:editId="58AA97F9">
                  <wp:extent cx="1447870" cy="95644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92" cy="961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:rsidR="007C5060" w:rsidRDefault="00580C65" w:rsidP="0027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95151C" wp14:editId="29578AFF">
                  <wp:extent cx="1134110" cy="780415"/>
                  <wp:effectExtent l="0" t="0" r="889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060" w:rsidRDefault="007C5060" w:rsidP="00271987">
      <w:pPr>
        <w:rPr>
          <w:rFonts w:ascii="Times New Roman" w:hAnsi="Times New Roman" w:cs="Times New Roman"/>
          <w:sz w:val="28"/>
          <w:szCs w:val="28"/>
        </w:rPr>
      </w:pPr>
    </w:p>
    <w:p w:rsidR="007C5060" w:rsidRDefault="0089580F" w:rsidP="007C5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060">
        <w:rPr>
          <w:rFonts w:ascii="Times New Roman" w:hAnsi="Times New Roman" w:cs="Times New Roman"/>
          <w:sz w:val="28"/>
          <w:szCs w:val="28"/>
        </w:rPr>
        <w:t>В детских рисунках оценивается оригинальность и возникновение интересной идеи (продуктивность воображения).</w:t>
      </w:r>
    </w:p>
    <w:p w:rsidR="00514C00" w:rsidRDefault="00297B24" w:rsidP="007C5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</w:t>
      </w:r>
      <w:r w:rsidR="00514C00">
        <w:rPr>
          <w:rFonts w:ascii="Times New Roman" w:hAnsi="Times New Roman" w:cs="Times New Roman"/>
          <w:sz w:val="28"/>
          <w:szCs w:val="28"/>
        </w:rPr>
        <w:t xml:space="preserve">Например, «На неизведанной планете живет </w:t>
      </w:r>
      <w:proofErr w:type="spellStart"/>
      <w:r w:rsidR="0089580F">
        <w:rPr>
          <w:rFonts w:ascii="Times New Roman" w:hAnsi="Times New Roman" w:cs="Times New Roman"/>
          <w:sz w:val="28"/>
          <w:szCs w:val="28"/>
        </w:rPr>
        <w:t>Слономух</w:t>
      </w:r>
      <w:proofErr w:type="spellEnd"/>
      <w:r w:rsidR="00514C00">
        <w:rPr>
          <w:rFonts w:ascii="Times New Roman" w:hAnsi="Times New Roman" w:cs="Times New Roman"/>
          <w:sz w:val="28"/>
          <w:szCs w:val="28"/>
        </w:rPr>
        <w:t>. Это несуществующее на нашей планете  животное</w:t>
      </w:r>
      <w:r w:rsidR="00514C00">
        <w:rPr>
          <w:rFonts w:ascii="Times New Roman" w:hAnsi="Times New Roman" w:cs="Times New Roman"/>
          <w:sz w:val="28"/>
          <w:szCs w:val="28"/>
        </w:rPr>
        <w:t>.</w:t>
      </w:r>
      <w:r w:rsidR="00514C00">
        <w:rPr>
          <w:rFonts w:ascii="Times New Roman" w:hAnsi="Times New Roman" w:cs="Times New Roman"/>
          <w:sz w:val="28"/>
          <w:szCs w:val="28"/>
        </w:rPr>
        <w:t xml:space="preserve"> У него есть длинный хобот как у слона и крылья как у мухи. </w:t>
      </w:r>
      <w:proofErr w:type="spellStart"/>
      <w:r w:rsidR="0089580F">
        <w:rPr>
          <w:rFonts w:ascii="Times New Roman" w:hAnsi="Times New Roman" w:cs="Times New Roman"/>
          <w:sz w:val="28"/>
          <w:szCs w:val="28"/>
        </w:rPr>
        <w:t>Слономух</w:t>
      </w:r>
      <w:proofErr w:type="spellEnd"/>
      <w:r w:rsidR="0089580F">
        <w:rPr>
          <w:rFonts w:ascii="Times New Roman" w:hAnsi="Times New Roman" w:cs="Times New Roman"/>
          <w:sz w:val="28"/>
          <w:szCs w:val="28"/>
        </w:rPr>
        <w:t xml:space="preserve"> может летать и передвигаться по поверхности планеты».</w:t>
      </w:r>
    </w:p>
    <w:p w:rsidR="0089580F" w:rsidRPr="0089580F" w:rsidRDefault="0089580F" w:rsidP="00896521">
      <w:pPr>
        <w:rPr>
          <w:rFonts w:ascii="Times New Roman" w:hAnsi="Times New Roman" w:cs="Times New Roman"/>
          <w:b/>
          <w:sz w:val="28"/>
          <w:szCs w:val="28"/>
        </w:rPr>
      </w:pPr>
      <w:r w:rsidRPr="0089580F">
        <w:rPr>
          <w:rFonts w:ascii="Times New Roman" w:hAnsi="Times New Roman" w:cs="Times New Roman"/>
          <w:b/>
          <w:sz w:val="28"/>
          <w:szCs w:val="28"/>
        </w:rPr>
        <w:t>Рассказы детей.</w:t>
      </w:r>
    </w:p>
    <w:p w:rsidR="0089580F" w:rsidRPr="0089580F" w:rsidRDefault="0089580F" w:rsidP="00896521">
      <w:pPr>
        <w:rPr>
          <w:rFonts w:ascii="Times New Roman" w:hAnsi="Times New Roman" w:cs="Times New Roman"/>
          <w:b/>
          <w:sz w:val="28"/>
          <w:szCs w:val="28"/>
        </w:rPr>
      </w:pPr>
      <w:r w:rsidRPr="0089580F">
        <w:rPr>
          <w:rFonts w:ascii="Times New Roman" w:hAnsi="Times New Roman" w:cs="Times New Roman"/>
          <w:b/>
          <w:sz w:val="28"/>
          <w:szCs w:val="28"/>
        </w:rPr>
        <w:t>Итог НОД.</w:t>
      </w:r>
    </w:p>
    <w:p w:rsidR="00BA5508" w:rsidRDefault="007C5060" w:rsidP="00297B2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71987" w:rsidRPr="00271987">
        <w:rPr>
          <w:rFonts w:ascii="Times New Roman" w:hAnsi="Times New Roman" w:cs="Times New Roman"/>
          <w:sz w:val="28"/>
          <w:szCs w:val="28"/>
        </w:rPr>
        <w:t xml:space="preserve">Какие прекрасные необычные животные у вас получились! </w:t>
      </w:r>
      <w:r w:rsidR="00896521">
        <w:rPr>
          <w:rFonts w:ascii="Times New Roman" w:hAnsi="Times New Roman" w:cs="Times New Roman"/>
          <w:sz w:val="28"/>
          <w:szCs w:val="28"/>
        </w:rPr>
        <w:t xml:space="preserve">Вы отлично поработали сегодня! </w:t>
      </w:r>
      <w:r w:rsidR="00271987" w:rsidRPr="00271987">
        <w:rPr>
          <w:rFonts w:ascii="Times New Roman" w:hAnsi="Times New Roman" w:cs="Times New Roman"/>
          <w:sz w:val="28"/>
          <w:szCs w:val="28"/>
        </w:rPr>
        <w:t>Что вам больше</w:t>
      </w:r>
      <w:r w:rsidR="00896521">
        <w:rPr>
          <w:rFonts w:ascii="Times New Roman" w:hAnsi="Times New Roman" w:cs="Times New Roman"/>
          <w:sz w:val="28"/>
          <w:szCs w:val="28"/>
        </w:rPr>
        <w:t xml:space="preserve"> всего понравилось на занятии? </w:t>
      </w:r>
    </w:p>
    <w:p w:rsidR="00BA5508" w:rsidRDefault="00BA5508" w:rsidP="00896521">
      <w:pPr>
        <w:rPr>
          <w:rFonts w:ascii="Times New Roman" w:hAnsi="Times New Roman" w:cs="Times New Roman"/>
          <w:sz w:val="28"/>
          <w:szCs w:val="28"/>
        </w:rPr>
      </w:pPr>
    </w:p>
    <w:p w:rsidR="00271987" w:rsidRDefault="00271987" w:rsidP="00896521">
      <w:pPr>
        <w:rPr>
          <w:rFonts w:ascii="Times New Roman" w:hAnsi="Times New Roman" w:cs="Times New Roman"/>
          <w:sz w:val="28"/>
          <w:szCs w:val="28"/>
        </w:rPr>
      </w:pPr>
    </w:p>
    <w:sectPr w:rsidR="0027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72"/>
    <w:rsid w:val="0003129C"/>
    <w:rsid w:val="00072C08"/>
    <w:rsid w:val="00271987"/>
    <w:rsid w:val="00297B24"/>
    <w:rsid w:val="00343A9E"/>
    <w:rsid w:val="00426C6D"/>
    <w:rsid w:val="00514C00"/>
    <w:rsid w:val="00580C65"/>
    <w:rsid w:val="007C5060"/>
    <w:rsid w:val="007C7075"/>
    <w:rsid w:val="008819E1"/>
    <w:rsid w:val="0089580F"/>
    <w:rsid w:val="00896521"/>
    <w:rsid w:val="009C080B"/>
    <w:rsid w:val="00B07306"/>
    <w:rsid w:val="00BA5508"/>
    <w:rsid w:val="00D06A8C"/>
    <w:rsid w:val="00D64D41"/>
    <w:rsid w:val="00E268C3"/>
    <w:rsid w:val="00E5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F656-0F11-4A91-92E6-57284251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</dc:creator>
  <cp:keywords/>
  <dc:description/>
  <cp:lastModifiedBy>Юнир</cp:lastModifiedBy>
  <cp:revision>6</cp:revision>
  <dcterms:created xsi:type="dcterms:W3CDTF">2014-12-07T14:16:00Z</dcterms:created>
  <dcterms:modified xsi:type="dcterms:W3CDTF">2014-12-10T15:49:00Z</dcterms:modified>
</cp:coreProperties>
</file>