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62" w:rsidRPr="00E97E62" w:rsidRDefault="00E97E62" w:rsidP="00E97E6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E97E6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Занятие по ИЗО в средней группе на тему: "Морозные узоры"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b/>
          <w:i/>
          <w:color w:val="C00000"/>
          <w:sz w:val="22"/>
          <w:szCs w:val="22"/>
        </w:rPr>
      </w:pPr>
      <w:r w:rsidRPr="00044CBF">
        <w:rPr>
          <w:rStyle w:val="apple-converted-space"/>
          <w:b/>
          <w:i/>
          <w:color w:val="C00000"/>
          <w:sz w:val="22"/>
          <w:szCs w:val="22"/>
        </w:rPr>
        <w:t> </w:t>
      </w:r>
      <w:r w:rsidRPr="00044CBF">
        <w:rPr>
          <w:b/>
          <w:i/>
          <w:color w:val="C00000"/>
          <w:sz w:val="22"/>
          <w:szCs w:val="22"/>
        </w:rPr>
        <w:t>Цели занятия: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вызвать у детей интерес к зимним явлениям природы.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развивать зрительную наблюдательность, способность замечать необычное в окружающем мире и желание отразить увиденное в своем творчестве.          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совершенствовать умения и навыки детей в рисовании.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 - развивать воображение и творчество.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b/>
          <w:i/>
          <w:color w:val="C00000"/>
          <w:sz w:val="22"/>
          <w:szCs w:val="22"/>
        </w:rPr>
      </w:pPr>
      <w:r w:rsidRPr="00044CBF">
        <w:rPr>
          <w:b/>
          <w:i/>
          <w:color w:val="C00000"/>
          <w:sz w:val="22"/>
          <w:szCs w:val="22"/>
        </w:rPr>
        <w:t xml:space="preserve"> Материалы для занятия: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фотографии морозных узоров на стеклах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 xml:space="preserve">- </w:t>
      </w:r>
      <w:r w:rsidR="00044CBF" w:rsidRPr="00044CBF">
        <w:rPr>
          <w:color w:val="333333"/>
          <w:sz w:val="22"/>
          <w:szCs w:val="22"/>
        </w:rPr>
        <w:t>½ картона черного, синего, коричневого цвета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гуашь белая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кисть тонкая №2</w:t>
      </w:r>
      <w:r w:rsidR="00044CBF" w:rsidRPr="00044CBF">
        <w:rPr>
          <w:color w:val="333333"/>
          <w:sz w:val="22"/>
          <w:szCs w:val="22"/>
        </w:rPr>
        <w:t>, ватные палочки</w:t>
      </w:r>
    </w:p>
    <w:p w:rsidR="00E97E62" w:rsidRPr="00044CBF" w:rsidRDefault="00E97E62" w:rsidP="00E97E62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- стаканчик с водой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i/>
          <w:color w:val="C00000"/>
          <w:sz w:val="22"/>
          <w:szCs w:val="22"/>
        </w:rPr>
      </w:pPr>
      <w:r w:rsidRPr="00044CBF">
        <w:rPr>
          <w:b/>
          <w:bCs/>
          <w:i/>
          <w:color w:val="C00000"/>
          <w:sz w:val="22"/>
          <w:szCs w:val="22"/>
        </w:rPr>
        <w:t>Организационная часть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В.: Ребята, сегодня утром снегирь принес письмо от Деда Мороза. Но чтобы его открыть, нужно отгадать загадки.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В: Давайте вместе попробуем их отгадать.</w:t>
      </w:r>
      <w:r w:rsidRPr="00044CBF">
        <w:rPr>
          <w:color w:val="333333"/>
          <w:sz w:val="22"/>
          <w:szCs w:val="22"/>
        </w:rPr>
        <w:t xml:space="preserve"> Отгадывание загадок о зиме.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В.: Молодцы! Вы очень наблюдательны, поэтому отгадали все загадки. Скажите, ребята, а когда бывают все эти явления природы, в какое время года?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Д.: Зимой.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В.: Правильно. Смотрите, а письмо то само открылось. Это все потому, что вы все отгадали правильно, и я теперь могу прочитать, что пишет нам Дедушка Мороз. А написал он, что живет в глухом лесу, со зверями лесными. Узнал он, что некоторые ребята не любят зиму с её снегом и морозами, зимними играми и забавами. И очень обидно ему стало. Ребята, а вы любите зиму?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Д: Да.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 xml:space="preserve">В: </w:t>
      </w:r>
      <w:proofErr w:type="gramStart"/>
      <w:r w:rsidRPr="00044CBF">
        <w:rPr>
          <w:color w:val="333333"/>
          <w:sz w:val="22"/>
          <w:szCs w:val="22"/>
        </w:rPr>
        <w:t>А</w:t>
      </w:r>
      <w:proofErr w:type="gramEnd"/>
      <w:r w:rsidRPr="00044CBF">
        <w:rPr>
          <w:color w:val="333333"/>
          <w:sz w:val="22"/>
          <w:szCs w:val="22"/>
        </w:rPr>
        <w:t xml:space="preserve"> почему? Что можно делать зимой?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Д: Ответы детей.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В: Молодцы. Сразу видно, что вы любите зимой играть в разные игры.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А еще Дедушка Мороз пишет, что он работает, старается, чтобы все полюбили зиму: и деревья украшает снежными шапками, чтобы они не мерзли, и узорами расписными украшает окна домов. Посмотрите, какие красивые веточки-травинки, белые снежинки, завитушки и крючочки студеные нарисовал он (показ фото морозных узоров на стёклах). А вы, что видите, ребята?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Д.: ответы.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В.: Но Дедушка Мороз пишет, что он не успевает разукрасить все окна и просит вас помочь ему, чтобы все полюбили волшебницу зиму, и радовались её приходу. Поможем, ребята?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Д.: Да.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 xml:space="preserve">В.: </w:t>
      </w:r>
      <w:proofErr w:type="gramStart"/>
      <w:r w:rsidRPr="00044CBF">
        <w:rPr>
          <w:color w:val="333333"/>
          <w:sz w:val="22"/>
          <w:szCs w:val="22"/>
        </w:rPr>
        <w:t>А</w:t>
      </w:r>
      <w:proofErr w:type="gramEnd"/>
      <w:r w:rsidRPr="00044CBF">
        <w:rPr>
          <w:color w:val="333333"/>
          <w:sz w:val="22"/>
          <w:szCs w:val="22"/>
        </w:rPr>
        <w:t xml:space="preserve"> я научу вас рисовать такие узоры. Хотите?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Д.: Да.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i/>
          <w:color w:val="C00000"/>
          <w:sz w:val="22"/>
          <w:szCs w:val="22"/>
        </w:rPr>
      </w:pPr>
      <w:r w:rsidRPr="00044CBF">
        <w:rPr>
          <w:b/>
          <w:bCs/>
          <w:i/>
          <w:color w:val="C00000"/>
          <w:sz w:val="22"/>
          <w:szCs w:val="22"/>
        </w:rPr>
        <w:t>Практическая часть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 xml:space="preserve">В.: </w:t>
      </w:r>
      <w:r w:rsidRPr="00044CBF">
        <w:rPr>
          <w:color w:val="333333"/>
          <w:sz w:val="22"/>
          <w:szCs w:val="22"/>
        </w:rPr>
        <w:t>Н</w:t>
      </w:r>
      <w:r w:rsidRPr="00044CBF">
        <w:rPr>
          <w:color w:val="333333"/>
          <w:sz w:val="22"/>
          <w:szCs w:val="22"/>
        </w:rPr>
        <w:t>ачнем разукрашивать наши окна. Это очень просто, только нужно внимательно слушать и смотреть.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Воспитатель показывает, как нужно держать кисть, чтобы нарисовать тонкие линии и предлагает на выбор детям различные узоры из точек, линий и веточек</w:t>
      </w:r>
      <w:r w:rsidRPr="00044CBF">
        <w:rPr>
          <w:color w:val="333333"/>
          <w:sz w:val="22"/>
          <w:szCs w:val="22"/>
        </w:rPr>
        <w:t xml:space="preserve"> (с помощью ватной палочки)</w:t>
      </w:r>
      <w:r w:rsidRPr="00044CBF">
        <w:rPr>
          <w:color w:val="333333"/>
          <w:sz w:val="22"/>
          <w:szCs w:val="22"/>
        </w:rPr>
        <w:t>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В.: Если вам все понятно, можете начинать работать.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Воспитатель смотрит как дети работают, помогает если у них не получается (индивидуальная работа).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b/>
          <w:bCs/>
          <w:i/>
          <w:color w:val="C00000"/>
          <w:sz w:val="22"/>
          <w:szCs w:val="22"/>
        </w:rPr>
        <w:t>Итог занятия:</w:t>
      </w:r>
      <w:r w:rsidRPr="00044CBF">
        <w:rPr>
          <w:rStyle w:val="apple-converted-space"/>
          <w:b/>
          <w:bCs/>
          <w:color w:val="C00000"/>
          <w:sz w:val="22"/>
          <w:szCs w:val="22"/>
        </w:rPr>
        <w:t> </w:t>
      </w:r>
      <w:r w:rsidRPr="00044CBF">
        <w:rPr>
          <w:color w:val="333333"/>
          <w:sz w:val="22"/>
          <w:szCs w:val="22"/>
        </w:rPr>
        <w:t>выставка и анализ детских работ</w:t>
      </w:r>
      <w:r w:rsidRPr="00044CBF">
        <w:rPr>
          <w:rStyle w:val="apple-converted-space"/>
          <w:b/>
          <w:bCs/>
          <w:color w:val="333333"/>
          <w:sz w:val="22"/>
          <w:szCs w:val="22"/>
        </w:rPr>
        <w:t>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lastRenderedPageBreak/>
        <w:t>В.: Давайте посмотрим, что у нас получилось. Какие красивые окна (отмечаем в каждой работе наиболее удачный элемент). Вы сегодня молодцы. Понравилось вам занятие?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Д.: Ответы детей.</w:t>
      </w:r>
    </w:p>
    <w:p w:rsidR="00044CBF" w:rsidRPr="00044CBF" w:rsidRDefault="00044CBF" w:rsidP="00044CBF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044CBF">
        <w:rPr>
          <w:color w:val="333333"/>
          <w:sz w:val="22"/>
          <w:szCs w:val="22"/>
        </w:rPr>
        <w:t>В.: Спасибо вам за помощь, за такие красивые окна. Я думаю, Дедушке Морозу они очень понравятся, и он обязательно принесет вам подарки на Новый год.</w:t>
      </w:r>
    </w:p>
    <w:p w:rsidR="00412738" w:rsidRDefault="00412738">
      <w:r w:rsidRPr="00412738">
        <w:rPr>
          <w:noProof/>
          <w:lang w:eastAsia="ru-RU"/>
        </w:rPr>
        <w:drawing>
          <wp:inline distT="0" distB="0" distL="0" distR="0">
            <wp:extent cx="2402732" cy="2246630"/>
            <wp:effectExtent l="0" t="0" r="0" b="1270"/>
            <wp:docPr id="1" name="Рисунок 1" descr="C:\Users\1\Desktop\c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d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66" cy="22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738">
        <w:rPr>
          <w:noProof/>
          <w:lang w:eastAsia="ru-RU"/>
        </w:rPr>
        <w:drawing>
          <wp:inline distT="0" distB="0" distL="0" distR="0">
            <wp:extent cx="2762655" cy="2265309"/>
            <wp:effectExtent l="266700" t="342900" r="266700" b="344805"/>
            <wp:docPr id="2" name="Рисунок 2" descr="C:\Users\1\Desktop\c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a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8976">
                      <a:off x="0" y="0"/>
                      <a:ext cx="2813943" cy="230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38" w:rsidRPr="00412738" w:rsidRDefault="00412738" w:rsidP="00412738">
      <w:r w:rsidRPr="00412738">
        <w:rPr>
          <w:noProof/>
          <w:lang w:eastAsia="ru-RU"/>
        </w:rPr>
        <w:drawing>
          <wp:inline distT="0" distB="0" distL="0" distR="0" wp14:anchorId="00EB317C" wp14:editId="59D6148C">
            <wp:extent cx="2480553" cy="2363470"/>
            <wp:effectExtent l="114300" t="133350" r="129540" b="132080"/>
            <wp:docPr id="4" name="Рисунок 4" descr="C:\Users\1\Desktop\c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a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7658">
                      <a:off x="0" y="0"/>
                      <a:ext cx="2495147" cy="23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158" w:rsidRPr="00412738">
        <w:rPr>
          <w:noProof/>
          <w:lang w:eastAsia="ru-RU"/>
        </w:rPr>
        <w:drawing>
          <wp:inline distT="0" distB="0" distL="0" distR="0" wp14:anchorId="7BCFB828" wp14:editId="6AD8CC3E">
            <wp:extent cx="2665842" cy="2432625"/>
            <wp:effectExtent l="209550" t="247650" r="210820" b="234950"/>
            <wp:docPr id="5" name="Рисунок 5" descr="C:\Users\1\Desktop\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c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7087">
                      <a:off x="0" y="0"/>
                      <a:ext cx="2707514" cy="24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38" w:rsidRPr="00412738" w:rsidRDefault="00412738" w:rsidP="00412738">
      <w:bookmarkStart w:id="0" w:name="_GoBack"/>
      <w:bookmarkEnd w:id="0"/>
    </w:p>
    <w:p w:rsidR="00412738" w:rsidRPr="00412738" w:rsidRDefault="00412738" w:rsidP="00412738"/>
    <w:p w:rsidR="00412738" w:rsidRDefault="00412738" w:rsidP="00412738">
      <w:pPr>
        <w:tabs>
          <w:tab w:val="left" w:pos="6250"/>
        </w:tabs>
      </w:pPr>
      <w:r>
        <w:tab/>
      </w:r>
    </w:p>
    <w:p w:rsidR="00534470" w:rsidRPr="00412738" w:rsidRDefault="00534470" w:rsidP="00412738">
      <w:pPr>
        <w:ind w:firstLine="708"/>
      </w:pPr>
    </w:p>
    <w:sectPr w:rsidR="00534470" w:rsidRPr="0041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2"/>
    <w:rsid w:val="00044CBF"/>
    <w:rsid w:val="00412738"/>
    <w:rsid w:val="00451158"/>
    <w:rsid w:val="00534470"/>
    <w:rsid w:val="00E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7D78-B05D-4EDA-9B20-881E0D3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1</cp:revision>
  <dcterms:created xsi:type="dcterms:W3CDTF">2014-12-15T19:32:00Z</dcterms:created>
  <dcterms:modified xsi:type="dcterms:W3CDTF">2014-12-15T20:04:00Z</dcterms:modified>
</cp:coreProperties>
</file>