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Детский сад №14 общеразвивающего вида</w:t>
      </w: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Кронштадтского района Санкт-Петербурга</w:t>
      </w: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41BBC" w:rsidRPr="003204A7" w:rsidRDefault="00741BBC" w:rsidP="00741BB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41BBC" w:rsidRPr="003204A7" w:rsidRDefault="00741BBC" w:rsidP="00741BB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41BBC" w:rsidRDefault="00741BBC" w:rsidP="00741B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BBC">
        <w:rPr>
          <w:rFonts w:ascii="Times New Roman" w:hAnsi="Times New Roman"/>
          <w:b/>
          <w:sz w:val="36"/>
          <w:szCs w:val="36"/>
        </w:rPr>
        <w:t xml:space="preserve">Итоговая </w:t>
      </w:r>
      <w:r w:rsidRPr="00741BBC">
        <w:rPr>
          <w:rFonts w:ascii="Times New Roman" w:hAnsi="Times New Roman" w:cs="Times New Roman"/>
          <w:b/>
          <w:sz w:val="36"/>
          <w:szCs w:val="36"/>
        </w:rPr>
        <w:t>совместная проектная деятельность с детьми</w:t>
      </w:r>
    </w:p>
    <w:p w:rsidR="00741BBC" w:rsidRPr="00741BBC" w:rsidRDefault="00741BBC" w:rsidP="00741BB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41BBC">
        <w:rPr>
          <w:rFonts w:ascii="Times New Roman" w:hAnsi="Times New Roman"/>
          <w:b/>
          <w:sz w:val="36"/>
          <w:szCs w:val="36"/>
        </w:rPr>
        <w:t xml:space="preserve"> «Мой родной город»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4A7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204A7">
        <w:rPr>
          <w:rFonts w:ascii="Times New Roman" w:hAnsi="Times New Roman"/>
          <w:b/>
          <w:sz w:val="32"/>
          <w:szCs w:val="32"/>
        </w:rPr>
        <w:t xml:space="preserve"> старшая группа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Составители: Подоприхина Галина Павловна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204A7">
        <w:rPr>
          <w:rFonts w:ascii="Times New Roman" w:hAnsi="Times New Roman"/>
          <w:b/>
          <w:sz w:val="28"/>
          <w:szCs w:val="28"/>
        </w:rPr>
        <w:t xml:space="preserve"> квалификационной категории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Кравец Елена Александровна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BBC" w:rsidRPr="003204A7" w:rsidRDefault="00741BBC" w:rsidP="00741BB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741BBC" w:rsidRPr="003204A7" w:rsidRDefault="00741BBC" w:rsidP="00741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Кронштадт</w:t>
      </w:r>
    </w:p>
    <w:p w:rsidR="00741BBC" w:rsidRDefault="00741BBC" w:rsidP="00741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год</w:t>
      </w:r>
    </w:p>
    <w:p w:rsidR="00D402A1" w:rsidRPr="00741BBC" w:rsidRDefault="00741BBC" w:rsidP="00741B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D402A1" w:rsidRPr="00D402A1">
        <w:rPr>
          <w:rFonts w:ascii="Times New Roman" w:hAnsi="Times New Roman" w:cs="Times New Roman"/>
          <w:b/>
          <w:sz w:val="32"/>
          <w:szCs w:val="32"/>
        </w:rPr>
        <w:t>Цель:</w:t>
      </w:r>
      <w:r w:rsidR="00D4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A1" w:rsidRDefault="00D402A1" w:rsidP="002005AB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02A1">
        <w:rPr>
          <w:rFonts w:ascii="Times New Roman" w:hAnsi="Times New Roman" w:cs="Times New Roman"/>
          <w:sz w:val="28"/>
          <w:szCs w:val="28"/>
        </w:rPr>
        <w:t>оспитание любви к родным местам</w:t>
      </w:r>
      <w:r>
        <w:rPr>
          <w:rFonts w:ascii="Times New Roman" w:hAnsi="Times New Roman" w:cs="Times New Roman"/>
          <w:sz w:val="28"/>
          <w:szCs w:val="28"/>
        </w:rPr>
        <w:t>, к малой родине, развитие толерантности старших дошкольников.</w:t>
      </w:r>
    </w:p>
    <w:p w:rsidR="00D402A1" w:rsidRDefault="00D402A1" w:rsidP="002005AB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знаний детей о родном городе.</w:t>
      </w:r>
    </w:p>
    <w:p w:rsidR="00D402A1" w:rsidRDefault="00D402A1" w:rsidP="002005AB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активности участия родителей в жизни детского сада.</w:t>
      </w:r>
    </w:p>
    <w:p w:rsidR="00D402A1" w:rsidRPr="00741BBC" w:rsidRDefault="00D402A1" w:rsidP="002005AB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41BB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402A1" w:rsidRDefault="00D402A1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1">
        <w:rPr>
          <w:rFonts w:ascii="Times New Roman" w:hAnsi="Times New Roman" w:cs="Times New Roman"/>
          <w:sz w:val="28"/>
          <w:szCs w:val="28"/>
        </w:rPr>
        <w:t>пополнить знания детей о городе, в котором они живут;</w:t>
      </w:r>
    </w:p>
    <w:p w:rsidR="00D402A1" w:rsidRDefault="00D402A1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детях чувство любви к своему городу, краю, уважение к его традициям и обычаям;</w:t>
      </w:r>
    </w:p>
    <w:p w:rsidR="00D402A1" w:rsidRDefault="00D402A1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культуре Ленинградской области;</w:t>
      </w:r>
    </w:p>
    <w:p w:rsidR="00D402A1" w:rsidRDefault="00845D78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в самостоятельном освоении окружающего мира путем изучения культурного наследия разных эпох;</w:t>
      </w:r>
    </w:p>
    <w:p w:rsidR="00845D78" w:rsidRDefault="00845D78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историю родного города, познакомить с названиями и расположение улиц, профессиями родителей</w:t>
      </w:r>
      <w:r w:rsidR="00FF02C4">
        <w:rPr>
          <w:rFonts w:ascii="Times New Roman" w:hAnsi="Times New Roman" w:cs="Times New Roman"/>
          <w:sz w:val="28"/>
          <w:szCs w:val="28"/>
        </w:rPr>
        <w:t>;</w:t>
      </w:r>
    </w:p>
    <w:p w:rsidR="00FF02C4" w:rsidRDefault="00FF02C4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для детей дошкольного возраста;</w:t>
      </w:r>
    </w:p>
    <w:p w:rsidR="00FF02C4" w:rsidRDefault="00FF02C4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благоприятный, эмоционально насыщенный положительный климат в группе и во взаимоотношениях между семьей и сотрудниками дошкольного учреждения;</w:t>
      </w:r>
    </w:p>
    <w:p w:rsidR="00FF02C4" w:rsidRDefault="00FF02C4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эстетическое восприятие, эмоциональную отзывчивость и творческие способности;</w:t>
      </w:r>
    </w:p>
    <w:p w:rsidR="00FF02C4" w:rsidRDefault="0077471C" w:rsidP="002005AB">
      <w:pPr>
        <w:pStyle w:val="a3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развивающую среду играми, связанными с изучением достопримечательностей нашего города.</w:t>
      </w:r>
    </w:p>
    <w:p w:rsidR="00127EDB" w:rsidRPr="00FF02C4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sz w:val="28"/>
          <w:szCs w:val="28"/>
        </w:rPr>
      </w:pPr>
    </w:p>
    <w:p w:rsidR="00127EDB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b/>
          <w:sz w:val="32"/>
          <w:szCs w:val="32"/>
        </w:rPr>
      </w:pPr>
    </w:p>
    <w:p w:rsidR="00127EDB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b/>
          <w:sz w:val="32"/>
          <w:szCs w:val="32"/>
        </w:rPr>
      </w:pPr>
    </w:p>
    <w:p w:rsidR="002005AB" w:rsidRDefault="002005AB" w:rsidP="00741BB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41BBC" w:rsidRPr="00741BBC" w:rsidRDefault="00741BBC" w:rsidP="00741BB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27EDB" w:rsidRPr="002005AB" w:rsidRDefault="00127EDB" w:rsidP="002005A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05AB">
        <w:rPr>
          <w:rFonts w:ascii="Times New Roman" w:hAnsi="Times New Roman" w:cs="Times New Roman"/>
          <w:b/>
          <w:sz w:val="32"/>
          <w:szCs w:val="32"/>
        </w:rPr>
        <w:lastRenderedPageBreak/>
        <w:t>Введение:</w:t>
      </w:r>
      <w:r w:rsidRPr="002005AB">
        <w:rPr>
          <w:rFonts w:ascii="Times New Roman" w:hAnsi="Times New Roman" w:cs="Times New Roman"/>
          <w:sz w:val="32"/>
          <w:szCs w:val="32"/>
        </w:rPr>
        <w:t xml:space="preserve"> </w:t>
      </w:r>
      <w:r w:rsidR="002005AB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005AB">
        <w:rPr>
          <w:rFonts w:ascii="Times New Roman" w:hAnsi="Times New Roman" w:cs="Times New Roman"/>
          <w:sz w:val="32"/>
          <w:szCs w:val="32"/>
        </w:rPr>
        <w:t>На этой большой планете,</w:t>
      </w:r>
    </w:p>
    <w:p w:rsidR="00127EDB" w:rsidRPr="00127EDB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7ED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05AB">
        <w:rPr>
          <w:rFonts w:ascii="Times New Roman" w:hAnsi="Times New Roman" w:cs="Times New Roman"/>
          <w:sz w:val="32"/>
          <w:szCs w:val="32"/>
        </w:rPr>
        <w:t xml:space="preserve"> </w:t>
      </w:r>
      <w:r w:rsidRPr="00127EDB">
        <w:rPr>
          <w:rFonts w:ascii="Times New Roman" w:hAnsi="Times New Roman" w:cs="Times New Roman"/>
          <w:sz w:val="32"/>
          <w:szCs w:val="32"/>
        </w:rPr>
        <w:t>В огромной такой стране,</w:t>
      </w:r>
    </w:p>
    <w:p w:rsidR="00127EDB" w:rsidRPr="00127EDB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sz w:val="32"/>
          <w:szCs w:val="32"/>
        </w:rPr>
      </w:pPr>
      <w:r w:rsidRPr="00127EDB">
        <w:rPr>
          <w:rFonts w:ascii="Times New Roman" w:hAnsi="Times New Roman" w:cs="Times New Roman"/>
          <w:sz w:val="32"/>
          <w:szCs w:val="32"/>
        </w:rPr>
        <w:t xml:space="preserve">                   Есть город один на свете,</w:t>
      </w:r>
    </w:p>
    <w:p w:rsidR="00127EDB" w:rsidRDefault="00127EDB" w:rsidP="002005AB">
      <w:pPr>
        <w:pStyle w:val="a3"/>
        <w:spacing w:line="360" w:lineRule="auto"/>
        <w:ind w:left="780" w:firstLine="709"/>
        <w:rPr>
          <w:rFonts w:ascii="Times New Roman" w:hAnsi="Times New Roman" w:cs="Times New Roman"/>
          <w:sz w:val="32"/>
          <w:szCs w:val="32"/>
        </w:rPr>
      </w:pPr>
      <w:r w:rsidRPr="00127EDB">
        <w:rPr>
          <w:rFonts w:ascii="Times New Roman" w:hAnsi="Times New Roman" w:cs="Times New Roman"/>
          <w:sz w:val="32"/>
          <w:szCs w:val="32"/>
        </w:rPr>
        <w:t xml:space="preserve">                   Который так дорог мне.</w:t>
      </w:r>
    </w:p>
    <w:p w:rsidR="002005AB" w:rsidRDefault="00127EDB" w:rsidP="002005A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05AB">
        <w:rPr>
          <w:rFonts w:ascii="Times New Roman" w:hAnsi="Times New Roman" w:cs="Times New Roman"/>
          <w:sz w:val="32"/>
          <w:szCs w:val="32"/>
        </w:rPr>
        <w:t xml:space="preserve">С такого четверостишья мы с детьми начали работу по проекту «Мой родной город». Идея выбора темы исходила в основном от самих ребят. Они сразу же активно включились в работу. Материал подбирали по своему </w:t>
      </w:r>
      <w:r w:rsidR="002005AB" w:rsidRPr="002005AB">
        <w:rPr>
          <w:rFonts w:ascii="Times New Roman" w:hAnsi="Times New Roman" w:cs="Times New Roman"/>
          <w:sz w:val="32"/>
          <w:szCs w:val="32"/>
        </w:rPr>
        <w:t>желанию совместно с родителями.</w:t>
      </w:r>
      <w:r w:rsidR="002005A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005AB" w:rsidRDefault="002005AB" w:rsidP="002005A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005AB">
        <w:rPr>
          <w:rFonts w:ascii="Times New Roman" w:hAnsi="Times New Roman" w:cs="Times New Roman"/>
          <w:sz w:val="32"/>
          <w:szCs w:val="32"/>
        </w:rPr>
        <w:t xml:space="preserve">В ходе реализации проекта ребята познакомились с историей основания города, его символикой, достопримечательностями. </w:t>
      </w:r>
      <w:r>
        <w:rPr>
          <w:rFonts w:ascii="Times New Roman" w:hAnsi="Times New Roman" w:cs="Times New Roman"/>
          <w:sz w:val="32"/>
          <w:szCs w:val="32"/>
        </w:rPr>
        <w:t>Дети научились восхищаться и стали гордиться своим родным городом.</w:t>
      </w:r>
    </w:p>
    <w:p w:rsidR="002005AB" w:rsidRPr="002005AB" w:rsidRDefault="002005AB" w:rsidP="002005AB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продолжать изучать Кронштадт, а также людей, прославивших его. И сейчас хотелось бы показать, каких результатов мы достигли, работая над этим проектом, какими знатоками - кронштадтцами мы являемся.</w:t>
      </w:r>
    </w:p>
    <w:p w:rsidR="00D402A1" w:rsidRDefault="00D402A1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471C" w:rsidRDefault="0077471C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471C" w:rsidRDefault="0077471C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471C" w:rsidRDefault="0077471C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471C" w:rsidRDefault="0077471C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005AB" w:rsidRDefault="002005AB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1BBC" w:rsidRPr="00D402A1" w:rsidRDefault="00741BBC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471C" w:rsidRDefault="0077471C" w:rsidP="002005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7471C">
        <w:rPr>
          <w:rFonts w:ascii="Times New Roman" w:hAnsi="Times New Roman" w:cs="Times New Roman"/>
          <w:b/>
          <w:sz w:val="36"/>
          <w:szCs w:val="32"/>
        </w:rPr>
        <w:lastRenderedPageBreak/>
        <w:t>ХОД ЗАНЯТИЯ</w:t>
      </w:r>
    </w:p>
    <w:tbl>
      <w:tblPr>
        <w:tblStyle w:val="a6"/>
        <w:tblW w:w="10740" w:type="dxa"/>
        <w:tblLook w:val="04A0"/>
      </w:tblPr>
      <w:tblGrid>
        <w:gridCol w:w="6062"/>
        <w:gridCol w:w="4678"/>
      </w:tblGrid>
      <w:tr w:rsidR="0077471C" w:rsidTr="002005AB">
        <w:tc>
          <w:tcPr>
            <w:tcW w:w="6062" w:type="dxa"/>
          </w:tcPr>
          <w:p w:rsidR="0077471C" w:rsidRPr="0077471C" w:rsidRDefault="0077471C" w:rsidP="00741BB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471C">
              <w:rPr>
                <w:rFonts w:ascii="Times New Roman" w:hAnsi="Times New Roman" w:cs="Times New Roman"/>
                <w:b/>
                <w:sz w:val="32"/>
                <w:szCs w:val="32"/>
              </w:rPr>
              <w:t>Действия воспитателя</w:t>
            </w:r>
          </w:p>
        </w:tc>
        <w:tc>
          <w:tcPr>
            <w:tcW w:w="4678" w:type="dxa"/>
          </w:tcPr>
          <w:p w:rsidR="0077471C" w:rsidRPr="0077471C" w:rsidRDefault="0077471C" w:rsidP="00741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471C">
              <w:rPr>
                <w:rFonts w:ascii="Times New Roman" w:hAnsi="Times New Roman" w:cs="Times New Roman"/>
                <w:b/>
                <w:sz w:val="32"/>
                <w:szCs w:val="32"/>
              </w:rPr>
              <w:t>Примерные ответы детей</w:t>
            </w:r>
          </w:p>
        </w:tc>
      </w:tr>
      <w:tr w:rsidR="0077471C" w:rsidTr="002005AB">
        <w:tc>
          <w:tcPr>
            <w:tcW w:w="6062" w:type="dxa"/>
          </w:tcPr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проекта на экране «Как всё начиналось»)</w:t>
            </w:r>
            <w:r w:rsidR="00813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№1</w:t>
            </w:r>
          </w:p>
          <w:p w:rsidR="00107468" w:rsidRDefault="00107468" w:rsidP="002005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Жил давно в России царь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 Очень мудрый государь,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Он на месте не сидел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Делал за день сотню дел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Совершил побед немало 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Мореходом был бывалым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Он и плотник и кузнец</w:t>
            </w: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Кто был царь тот удалец?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Слайд№ </w:t>
            </w:r>
            <w:r w:rsidR="00813C5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>. (Царь Пётр 1)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это царь Петр 1. Ребята я не просто так загадала вам эту загадку, ведь приближается праздничная дата 310 лет со дня основания города Кронштадта. Скажите, пожалуйста, кто является основателем этого города?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Я вам предлагаю сейчас , вспомнить историю возникновения города Кронштадта.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Слайд№  </w:t>
            </w:r>
            <w:r w:rsidR="00813C53">
              <w:rPr>
                <w:rFonts w:ascii="Times New Roman" w:hAnsi="Times New Roman" w:cs="Times New Roman"/>
                <w:i/>
                <w:sz w:val="28"/>
                <w:szCs w:val="28"/>
              </w:rPr>
              <w:t>3,4,5</w:t>
            </w: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>. (Шлюпка, Царь со свитой)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>( Сценка про котёл)</w:t>
            </w:r>
          </w:p>
          <w:p w:rsidR="00107468" w:rsidRPr="00B50699" w:rsidRDefault="00107468" w:rsidP="002005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Год семьсот четвёртый, остров пуст и сер</w:t>
            </w: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Царь со свитой в шлюпке, двигался из шхер,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Увидев войско шведское, готовое трапезничать,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Царь Пётр с дружиной ратною не стал с ними любезничать!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Бежало войско шведское, костёр не потушив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Котёл с ухою вкусною, там так же позабыв.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Быль всё это или сказ… остров тот назвали Котлин,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Царский издан был указ!</w:t>
            </w:r>
          </w:p>
          <w:p w:rsidR="00813C53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Так как в те годы шла война со шведами, русским нужно было держать оборону. Пётр 1 по достоинству оценил выгодное положение острова и решил построить там крепости для защиты, Санкт – Петербурга с моря. Это были форты.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№6(форт Кроншлот)</w:t>
            </w:r>
            <w:r w:rsidR="00107468"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07468" w:rsidRPr="00B50699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Первой крепостью стал форт Кроншлот. Ребята, что значит это слово?</w:t>
            </w:r>
          </w:p>
          <w:p w:rsidR="00813C53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Ребята, я вам предлагаю поиграть в игру «Найди свою половинку».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№7(форты)</w:t>
            </w:r>
            <w:r w:rsidR="00644414"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этих картинках изображены форты окружающие наш остров. Выберите, себе одну часть картинки и как только, зазвучит музыка, вы постарайтесь отыскать недостающую часть этой картинки. Когда вы соедините эти части, узнаете и назовёте название форта.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813C53" w:rsidRDefault="00813C53" w:rsidP="00813C5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9, 10</w:t>
            </w: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(гавани, пристани)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Флот рос, на острове строились пристани, гавани, склады, мастерские и госпиталь. От форта Кроншлота произошло название г. Кронштадта. Под защитой крепости  строился город. У каждого города есть герб. Он есть и у Кронштадта. Скажите, кто знает, что такое герб?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№11(море)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Молодцы! Герб Кронштадта в форме щита, а вот что на нём изображено я предлагаю вам вспомнить. Для этого давайте разделимся на две команды. Перед вами лежат вперемешку различные символы, вы по очереди выбираете нужную гербовую фигуру,  прикрепляете её на герб и возвращаетесь к своей команде. Побеждает тот, кто правильно соберёт герб Кронштадта.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Игра « Собери герб Кронштадта»</w:t>
            </w:r>
          </w:p>
          <w:p w:rsidR="00644414" w:rsidRPr="00813C53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Слайд№ </w:t>
            </w:r>
            <w:r w:rsidR="00813C53"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. (Герб)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Город рос и развивался по чёткому плану Петра, с прямыми, ровными улицами. 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№13(улицы)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каждом городе есть улица, которую считают главной. Это центр общественной, торговой и культурной жизни горожан. Кто знает, как называется главная улица Кронштадта?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№14(пр-т Ленина)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Правильно. А вы знаете название улицы, на которой живёте? ) Становитесь в круг, передавая мяч, друг другу назовите название своей улицы.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Ребята, а почему улицы имеют такие названия?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Предлагаю вам прогуляться по одной из улиц Кронштадта.</w:t>
            </w:r>
          </w:p>
          <w:p w:rsidR="00813C53" w:rsidRPr="00813C53" w:rsidRDefault="00813C53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C53">
              <w:rPr>
                <w:rFonts w:ascii="Times New Roman" w:hAnsi="Times New Roman" w:cs="Times New Roman"/>
                <w:i/>
                <w:sz w:val="28"/>
                <w:szCs w:val="28"/>
              </w:rPr>
              <w:t>Слайд№ 15(улица)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Физ.минутка: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Мы по улице шагаем, выше ноги поднимаем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Через лужи не пойдем, лужу мы перешагнём.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Дождь стучит по крыше так: кап -3, кап -3.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Не промокнем, я и ты, открываются зонты.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Дождик быстро прекратился, в радугу он превратился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скамейку мы присели там конфет кулёчек съели,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А когда друзей встречали, мы руками им махали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Вот как славно погуляли, друг за другом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шагали.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Замечательная прогулка у нас получилась по улицам Кронштадта. А сколько достопримечательностей - памятников запоминающихся своей историей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мы видели. И сейчас давайте поиграем в игру «Узнай и назови памятник по силуэту». 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Перед вами достопримечательности Кронштадта в картинках, вы выберете любую понравившуюся из них и на карте города найдёте силуэт этого памятника.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(Чтение стихов в сопровождении слайдов)</w:t>
            </w:r>
          </w:p>
          <w:p w:rsidR="00644414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16-22(достопримечательности)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BBC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Слайд№23(улица)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наш город – большой, красивый, современный. Его украшают памятники, чугунные решётки и замечательные панорамы кронштадтских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гаваней. Не раз он возрождался после пожаров, наводнений и войны. Многие места нашего города стали мало узнаваемы. Давайте вместе с родителями поиграем в игру «Что было и что стало»</w:t>
            </w:r>
          </w:p>
          <w:p w:rsidR="00644414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Слайд№24-27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Ребята, почему Кронштадт называют – городом Морской Воинской Славы?</w:t>
            </w:r>
          </w:p>
          <w:p w:rsidR="00644414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Слайд№ 28(Город воинской славы)</w:t>
            </w:r>
          </w:p>
          <w:p w:rsidR="00741BBC" w:rsidRPr="00B50699" w:rsidRDefault="00644414" w:rsidP="00741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Правильно благодаря героям и защитникам мы сейчас с вами живем мирно в этом городе.</w:t>
            </w:r>
          </w:p>
          <w:p w:rsidR="00644414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 №29(Кронштадт)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Pr="00B50699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 А как называют жителей Кронштадта?</w:t>
            </w:r>
          </w:p>
          <w:p w:rsidR="00AE3F06" w:rsidRPr="00B50699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Все Кронштадтцы, так или иначе, связаны с морем и моряками.</w:t>
            </w:r>
          </w:p>
          <w:p w:rsidR="00644414" w:rsidRPr="00741BBC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t>Слайд №30(Андреевский флаг)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741BBC" w:rsidRDefault="00644414" w:rsidP="00741B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7468" w:rsidRPr="00741BBC" w:rsidRDefault="00741BBC" w:rsidP="00741B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B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№31(Танец «Яблочко»)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Наш город это наша малая родина, самое родное место на Земле. Мы должны гордиться, что живём в таком красивом городе с большой историей. Давайте будем приумножать богатства нашего города, любить и беречь его. Чтобы потом каждый из нас мог сказать: «Мы из Кронштадта!»</w:t>
            </w:r>
          </w:p>
          <w:p w:rsidR="00EF24A2" w:rsidRPr="00B50699" w:rsidRDefault="00741BB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№32(наша группа)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</w:t>
            </w:r>
            <w:r w:rsidRPr="00B50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вы очень славно потрудились, я хочу наградить вас медалями "Знатоки родного города"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E3F06" w:rsidRPr="00B50699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(Награждение)</w:t>
            </w:r>
          </w:p>
          <w:p w:rsidR="00AE3F06" w:rsidRPr="00B50699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C" w:rsidRDefault="0077471C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4678" w:type="dxa"/>
          </w:tcPr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C" w:rsidRDefault="00107468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Петр 1</w:t>
            </w: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68" w:rsidRDefault="00107468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Петр 1.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Это значит коронный замок.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0699">
              <w:rPr>
                <w:rFonts w:ascii="Times New Roman" w:hAnsi="Times New Roman" w:cs="Times New Roman"/>
                <w:i/>
                <w:sz w:val="28"/>
                <w:szCs w:val="28"/>
              </w:rPr>
              <w:t>Дети демонстрируют получившиеся картинки и называют форты)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 xml:space="preserve">           Форты Кронштадт –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стражи на воде,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Они как воины Руси – богатыри!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страже родины стояли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Врагов – захватчиков не пропускали.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Герб – отличительный символ.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Кронштадта герб – особый знак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гербе том изображён маяк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Он означает то, что крепость здесь,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И что врагам сюда не лезь.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А голубой же цвет воды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Гласит о том, что здесь форты.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А красный цвет огнём горит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И котелок на нём кипит.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Наш герб, как щит надёжен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Будь, неприятель, осторожен.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Проспект Ленина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Игра «Улица, на которой я живу»</w:t>
            </w: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Улицы нашего города названы в честь людей, которые, трудом и талантом, а также подвигом прославили свое имя. (Сопровождение слайдами улиц города)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53" w:rsidRDefault="00813C53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 xml:space="preserve">Во славу доблести морской стоит собор в Кронштадте                                                        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Своею золотой главой сияет на закате.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Воздвигнут сотню лет назад, он долго был закрыт,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Но встал с колена, город рад. Ура! Ты вновь открыт!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На Якорную площадь ты выйдешь,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Вспомнишь многое и многое увидишь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Вечный здесь огонь горит, он память о погибших сохранит.</w:t>
            </w:r>
          </w:p>
          <w:p w:rsidR="00644414" w:rsidRP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Создал он флот Отчизны нашей,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Открыл морские он пути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прорубив окно в Европу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Немало сделал для страны.</w:t>
            </w:r>
          </w:p>
          <w:p w:rsidR="00644414" w:rsidRP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Друзья и недруги, отбросьте прочь мечи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Не наносите яростных ударов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Замрите со склонённой головой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При звуках имени его: Макаров!</w:t>
            </w:r>
          </w:p>
          <w:p w:rsidR="00644414" w:rsidRP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Стоит, как в музее под небом открытым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Торжественно смолкли земля и вода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 xml:space="preserve">Никто не забыт, и ничто не забыто – 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Как звон колокольный, плывёт сквозь года.</w:t>
            </w:r>
          </w:p>
          <w:p w:rsidR="00644414" w:rsidRPr="00B50699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Обстрелы смолкли и бомбёжки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Но до  сих пор звучит хвала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Блокадной маленькой рыбёшке,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Что людям выжить помогла.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Творец великий сын России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Волшебной силой ты владел</w:t>
            </w:r>
          </w:p>
          <w:p w:rsidR="00644414" w:rsidRP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>Ты предан был морской стихии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 xml:space="preserve">Красоту и мощь её воспел.     </w:t>
            </w: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За стойкость, мужество, героизм проявленные защитниками города в годы войны.</w:t>
            </w:r>
          </w:p>
          <w:p w:rsidR="00AE3F06" w:rsidRDefault="00644414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Мой милый, добрый город</w:t>
            </w:r>
          </w:p>
          <w:p w:rsidR="00EF24A2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Ты очень дорог мне</w:t>
            </w:r>
            <w:r w:rsidR="00EF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Ты лучший город в мире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всей большой земле!</w:t>
            </w:r>
          </w:p>
          <w:p w:rsidR="00644414" w:rsidRPr="00B50699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Люблю гулять я с папой по улицам большим</w:t>
            </w:r>
          </w:p>
          <w:p w:rsidR="00644414" w:rsidRDefault="00644414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И улыбаться людям знакомым и чужим.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Pr="00B50699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Кронштадтцами.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BC" w:rsidRDefault="00741BBC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На мачте реет Андреевский флаг</w:t>
            </w:r>
          </w:p>
          <w:p w:rsidR="00AE3F06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>На палубе 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E3F06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>И знает, что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24A2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>Границы океанов</w:t>
            </w:r>
          </w:p>
          <w:p w:rsidR="00EF24A2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>И днём и ночью быть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лжны</w:t>
            </w: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4A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E3F06">
              <w:rPr>
                <w:rFonts w:ascii="Times New Roman" w:hAnsi="Times New Roman" w:cs="Times New Roman"/>
                <w:sz w:val="28"/>
                <w:szCs w:val="28"/>
              </w:rPr>
              <w:t>Под бдительной охраной.</w:t>
            </w:r>
          </w:p>
          <w:p w:rsidR="00AE3F06" w:rsidRPr="00B50699" w:rsidRDefault="00AE3F06" w:rsidP="00EF24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«Яблочко».</w:t>
            </w:r>
          </w:p>
          <w:p w:rsidR="00AE3F06" w:rsidRPr="00EF24A2" w:rsidRDefault="00644414" w:rsidP="00EF24A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AE3F06" w:rsidRPr="00B50699" w:rsidRDefault="00AE3F06" w:rsidP="00EF24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99">
              <w:rPr>
                <w:rFonts w:ascii="Times New Roman" w:hAnsi="Times New Roman" w:cs="Times New Roman"/>
                <w:sz w:val="28"/>
                <w:szCs w:val="28"/>
              </w:rPr>
              <w:t>Финальная песня «Мы из Кронштадта»</w:t>
            </w:r>
          </w:p>
          <w:p w:rsidR="00AE3F06" w:rsidRDefault="00AE3F06" w:rsidP="002005A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</w:tr>
    </w:tbl>
    <w:p w:rsidR="004F4C65" w:rsidRPr="00B50699" w:rsidRDefault="00644414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06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A0601" w:rsidRPr="00B50699" w:rsidRDefault="009A0601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764C" w:rsidRPr="00B50699" w:rsidRDefault="00F8764C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E22" w:rsidRPr="00B50699" w:rsidRDefault="00FA6E22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A6E22" w:rsidRPr="00B50699" w:rsidRDefault="00FA6E22" w:rsidP="002005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555F" w:rsidRPr="00B50699" w:rsidRDefault="00AE3F06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E0" w:rsidRPr="00B50699" w:rsidRDefault="000F6FE0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FE0" w:rsidRPr="00B50699" w:rsidRDefault="000F6FE0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0095" w:rsidRPr="00B50699" w:rsidRDefault="003A0095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E91" w:rsidRPr="00B50699" w:rsidRDefault="009F5E91" w:rsidP="002005AB">
      <w:pPr>
        <w:pStyle w:val="a3"/>
        <w:spacing w:line="360" w:lineRule="auto"/>
        <w:ind w:left="1590" w:firstLine="709"/>
        <w:rPr>
          <w:rFonts w:ascii="Times New Roman" w:hAnsi="Times New Roman" w:cs="Times New Roman"/>
          <w:sz w:val="28"/>
          <w:szCs w:val="28"/>
        </w:rPr>
      </w:pPr>
    </w:p>
    <w:p w:rsidR="009F5E91" w:rsidRPr="00B50699" w:rsidRDefault="009F5E91" w:rsidP="002005AB">
      <w:pPr>
        <w:pStyle w:val="a3"/>
        <w:spacing w:line="360" w:lineRule="auto"/>
        <w:ind w:left="1590" w:firstLine="709"/>
        <w:rPr>
          <w:rFonts w:ascii="Times New Roman" w:hAnsi="Times New Roman" w:cs="Times New Roman"/>
          <w:sz w:val="28"/>
          <w:szCs w:val="28"/>
        </w:rPr>
      </w:pPr>
    </w:p>
    <w:p w:rsidR="00811940" w:rsidRPr="00B50699" w:rsidRDefault="00811940" w:rsidP="002005AB">
      <w:pPr>
        <w:pStyle w:val="a3"/>
        <w:spacing w:line="360" w:lineRule="auto"/>
        <w:ind w:left="1590" w:firstLine="709"/>
        <w:rPr>
          <w:rFonts w:ascii="Times New Roman" w:hAnsi="Times New Roman" w:cs="Times New Roman"/>
          <w:sz w:val="28"/>
          <w:szCs w:val="28"/>
        </w:rPr>
      </w:pPr>
    </w:p>
    <w:p w:rsidR="00F8764C" w:rsidRPr="00B50699" w:rsidRDefault="00F8764C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64C" w:rsidRPr="00B50699" w:rsidRDefault="00F8764C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C65" w:rsidRPr="00B50699" w:rsidRDefault="004F4C65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C65" w:rsidRPr="00B50699" w:rsidRDefault="004F4C65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A6A" w:rsidRPr="00B50699" w:rsidRDefault="00412A6A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D61" w:rsidRPr="00B50699" w:rsidRDefault="00EC3D61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D61" w:rsidRPr="00B50699" w:rsidRDefault="00EC3D61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D61" w:rsidRPr="00B50699" w:rsidRDefault="00EC3D61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D61" w:rsidRPr="00B50699" w:rsidRDefault="00EC3D61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3E42" w:rsidRPr="00B50699" w:rsidRDefault="007A3E42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049" w:rsidRPr="00B50699" w:rsidRDefault="004B3049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3E42" w:rsidRPr="00B50699" w:rsidRDefault="007A3E42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3E42" w:rsidRPr="00B50699" w:rsidRDefault="007A3E42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3E42" w:rsidRPr="00B50699" w:rsidRDefault="007A3E42" w:rsidP="00200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E42" w:rsidRPr="00B50699" w:rsidSect="002005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A6" w:rsidRDefault="00A853A6" w:rsidP="00741BBC">
      <w:pPr>
        <w:spacing w:after="0" w:line="240" w:lineRule="auto"/>
      </w:pPr>
      <w:r>
        <w:separator/>
      </w:r>
    </w:p>
  </w:endnote>
  <w:endnote w:type="continuationSeparator" w:id="1">
    <w:p w:rsidR="00A853A6" w:rsidRDefault="00A853A6" w:rsidP="0074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106857"/>
      <w:docPartObj>
        <w:docPartGallery w:val="Page Numbers (Bottom of Page)"/>
        <w:docPartUnique/>
      </w:docPartObj>
    </w:sdtPr>
    <w:sdtContent>
      <w:p w:rsidR="00741BBC" w:rsidRDefault="00741BBC">
        <w:pPr>
          <w:pStyle w:val="a9"/>
          <w:jc w:val="right"/>
        </w:pPr>
        <w:fldSimple w:instr=" PAGE   \* MERGEFORMAT ">
          <w:r w:rsidR="00CE3AC4">
            <w:rPr>
              <w:noProof/>
            </w:rPr>
            <w:t>4</w:t>
          </w:r>
        </w:fldSimple>
      </w:p>
    </w:sdtContent>
  </w:sdt>
  <w:p w:rsidR="00741BBC" w:rsidRDefault="00741B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A6" w:rsidRDefault="00A853A6" w:rsidP="00741BBC">
      <w:pPr>
        <w:spacing w:after="0" w:line="240" w:lineRule="auto"/>
      </w:pPr>
      <w:r>
        <w:separator/>
      </w:r>
    </w:p>
  </w:footnote>
  <w:footnote w:type="continuationSeparator" w:id="1">
    <w:p w:rsidR="00A853A6" w:rsidRDefault="00A853A6" w:rsidP="0074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106860"/>
      <w:docPartObj>
        <w:docPartGallery w:val="Page Numbers (Top of Page)"/>
        <w:docPartUnique/>
      </w:docPartObj>
    </w:sdtPr>
    <w:sdtContent>
      <w:p w:rsidR="00741BBC" w:rsidRDefault="00741BBC">
        <w:pPr>
          <w:pStyle w:val="a7"/>
          <w:jc w:val="right"/>
        </w:pPr>
        <w:fldSimple w:instr=" PAGE   \* MERGEFORMAT ">
          <w:r w:rsidR="00CE3AC4">
            <w:rPr>
              <w:noProof/>
            </w:rPr>
            <w:t>4</w:t>
          </w:r>
        </w:fldSimple>
      </w:p>
    </w:sdtContent>
  </w:sdt>
  <w:p w:rsidR="00741BBC" w:rsidRDefault="00741B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FD9"/>
    <w:multiLevelType w:val="hybridMultilevel"/>
    <w:tmpl w:val="5622B67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A64122B"/>
    <w:multiLevelType w:val="hybridMultilevel"/>
    <w:tmpl w:val="51848C66"/>
    <w:lvl w:ilvl="0" w:tplc="359E5A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CD4414"/>
    <w:multiLevelType w:val="hybridMultilevel"/>
    <w:tmpl w:val="E292B23E"/>
    <w:lvl w:ilvl="0" w:tplc="0419000F">
      <w:start w:val="1"/>
      <w:numFmt w:val="decimal"/>
      <w:lvlText w:val="%1."/>
      <w:lvlJc w:val="left"/>
      <w:pPr>
        <w:ind w:left="2805" w:hanging="360"/>
      </w:p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>
    <w:nsid w:val="3CAA7528"/>
    <w:multiLevelType w:val="hybridMultilevel"/>
    <w:tmpl w:val="83F8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35DC5"/>
    <w:multiLevelType w:val="hybridMultilevel"/>
    <w:tmpl w:val="4C3898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229471A"/>
    <w:multiLevelType w:val="hybridMultilevel"/>
    <w:tmpl w:val="F0324C30"/>
    <w:lvl w:ilvl="0" w:tplc="359E5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9031B"/>
    <w:multiLevelType w:val="hybridMultilevel"/>
    <w:tmpl w:val="A50E7E1A"/>
    <w:lvl w:ilvl="0" w:tplc="359E5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E5231"/>
    <w:multiLevelType w:val="hybridMultilevel"/>
    <w:tmpl w:val="B1A8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50E"/>
    <w:rsid w:val="0002555F"/>
    <w:rsid w:val="00042530"/>
    <w:rsid w:val="000F6FE0"/>
    <w:rsid w:val="00107468"/>
    <w:rsid w:val="00116B33"/>
    <w:rsid w:val="00127EDB"/>
    <w:rsid w:val="001F1478"/>
    <w:rsid w:val="002005AB"/>
    <w:rsid w:val="00200CDD"/>
    <w:rsid w:val="00302476"/>
    <w:rsid w:val="00332D2E"/>
    <w:rsid w:val="003A0095"/>
    <w:rsid w:val="00412A6A"/>
    <w:rsid w:val="004B3049"/>
    <w:rsid w:val="004E49F4"/>
    <w:rsid w:val="004F4C65"/>
    <w:rsid w:val="00525345"/>
    <w:rsid w:val="005B635A"/>
    <w:rsid w:val="00644414"/>
    <w:rsid w:val="006B3A22"/>
    <w:rsid w:val="006C5B49"/>
    <w:rsid w:val="00741BBC"/>
    <w:rsid w:val="0077471C"/>
    <w:rsid w:val="007A3E42"/>
    <w:rsid w:val="007A44DD"/>
    <w:rsid w:val="007C075E"/>
    <w:rsid w:val="007E2413"/>
    <w:rsid w:val="00811940"/>
    <w:rsid w:val="0081197F"/>
    <w:rsid w:val="00813C53"/>
    <w:rsid w:val="00845D78"/>
    <w:rsid w:val="008573BA"/>
    <w:rsid w:val="008E250E"/>
    <w:rsid w:val="00903772"/>
    <w:rsid w:val="009A0601"/>
    <w:rsid w:val="009F5E91"/>
    <w:rsid w:val="00A853A6"/>
    <w:rsid w:val="00AB3714"/>
    <w:rsid w:val="00AD5967"/>
    <w:rsid w:val="00AE3F06"/>
    <w:rsid w:val="00B50699"/>
    <w:rsid w:val="00BD5084"/>
    <w:rsid w:val="00C32AC5"/>
    <w:rsid w:val="00C33324"/>
    <w:rsid w:val="00C90A90"/>
    <w:rsid w:val="00CE3AC4"/>
    <w:rsid w:val="00D024FD"/>
    <w:rsid w:val="00D402A1"/>
    <w:rsid w:val="00DD1C42"/>
    <w:rsid w:val="00EC3D61"/>
    <w:rsid w:val="00EF24A2"/>
    <w:rsid w:val="00F26B63"/>
    <w:rsid w:val="00F8764C"/>
    <w:rsid w:val="00FA6E22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7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7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BBC"/>
  </w:style>
  <w:style w:type="paragraph" w:styleId="a9">
    <w:name w:val="footer"/>
    <w:basedOn w:val="a"/>
    <w:link w:val="aa"/>
    <w:uiPriority w:val="99"/>
    <w:unhideWhenUsed/>
    <w:rsid w:val="0074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AFDE-0683-4C3C-A79F-21F0070D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12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</cp:lastModifiedBy>
  <cp:revision>9</cp:revision>
  <cp:lastPrinted>2014-06-03T18:15:00Z</cp:lastPrinted>
  <dcterms:created xsi:type="dcterms:W3CDTF">2014-04-05T09:33:00Z</dcterms:created>
  <dcterms:modified xsi:type="dcterms:W3CDTF">2014-06-03T18:20:00Z</dcterms:modified>
</cp:coreProperties>
</file>