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D" w:rsidRPr="006D768D" w:rsidRDefault="006D768D" w:rsidP="006D768D">
      <w:pPr>
        <w:pStyle w:val="1"/>
        <w:shd w:val="clear" w:color="auto" w:fill="auto"/>
        <w:ind w:left="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6D768D" w:rsidRPr="006D768D" w:rsidRDefault="006D768D" w:rsidP="006D768D">
      <w:pPr>
        <w:pStyle w:val="1"/>
        <w:shd w:val="clear" w:color="auto" w:fill="auto"/>
        <w:spacing w:after="420"/>
        <w:ind w:left="20" w:right="3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Учить детей правильно выполнять отдельные действия и на основе их</w:t>
      </w:r>
      <w:r w:rsidRPr="006D768D">
        <w:rPr>
          <w:rFonts w:ascii="Times New Roman" w:hAnsi="Times New Roman" w:cs="Times New Roman"/>
          <w:sz w:val="32"/>
          <w:szCs w:val="32"/>
        </w:rPr>
        <w:br/>
        <w:t>условия формировать элементарную деятельность. Учить в процессе труда</w:t>
      </w:r>
      <w:r w:rsidRPr="006D768D">
        <w:rPr>
          <w:rFonts w:ascii="Times New Roman" w:hAnsi="Times New Roman" w:cs="Times New Roman"/>
          <w:sz w:val="32"/>
          <w:szCs w:val="32"/>
        </w:rPr>
        <w:br/>
        <w:t xml:space="preserve">сохранять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порядок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а рабочем месте. Развивать желание трудиться рядом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.,</w:t>
      </w:r>
      <w:r w:rsidRPr="006D768D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стремление к общению в труде.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Закреплять обобщающее слово «посуда»,</w:t>
      </w:r>
      <w:r w:rsidRPr="006D768D">
        <w:rPr>
          <w:rFonts w:ascii="Times New Roman" w:hAnsi="Times New Roman" w:cs="Times New Roman"/>
          <w:sz w:val="32"/>
          <w:szCs w:val="32"/>
        </w:rPr>
        <w:br/>
        <w:t>знания о назначении отдельных предметов (чашка, блюдце, сахарница,</w:t>
      </w:r>
      <w:r w:rsidRPr="006D768D">
        <w:rPr>
          <w:rFonts w:ascii="Times New Roman" w:hAnsi="Times New Roman" w:cs="Times New Roman"/>
          <w:sz w:val="32"/>
          <w:szCs w:val="32"/>
        </w:rPr>
        <w:br/>
        <w:t>тарелка, кастрюля, сковорода, чайник)</w:t>
      </w:r>
      <w:proofErr w:type="gramEnd"/>
    </w:p>
    <w:p w:rsidR="006D768D" w:rsidRPr="006D768D" w:rsidRDefault="006D768D" w:rsidP="006D768D">
      <w:pPr>
        <w:pStyle w:val="1"/>
        <w:shd w:val="clear" w:color="auto" w:fill="auto"/>
        <w:ind w:left="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</w:p>
    <w:p w:rsidR="006D768D" w:rsidRPr="006D768D" w:rsidRDefault="006D768D" w:rsidP="006D768D">
      <w:pPr>
        <w:pStyle w:val="1"/>
        <w:shd w:val="clear" w:color="auto" w:fill="auto"/>
        <w:ind w:left="20" w:right="3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Клеенчатый фартук, тазик с теплой водой (1-1,5л), 2 тряпочки (большая,</w:t>
      </w:r>
      <w:r w:rsidRPr="006D768D">
        <w:rPr>
          <w:rFonts w:ascii="Times New Roman" w:hAnsi="Times New Roman" w:cs="Times New Roman"/>
          <w:sz w:val="32"/>
          <w:szCs w:val="32"/>
        </w:rPr>
        <w:br/>
        <w:t>маленькая) и 3-4 предмета посуды (на каждого ребенка).</w:t>
      </w:r>
    </w:p>
    <w:p w:rsidR="00FD4DBE" w:rsidRPr="006D768D" w:rsidRDefault="00FD4DBE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p w:rsidR="006D768D" w:rsidRPr="006D768D" w:rsidRDefault="006D768D" w:rsidP="006D768D">
      <w:pPr>
        <w:spacing w:after="9" w:line="240" w:lineRule="exact"/>
        <w:ind w:left="20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6D768D">
        <w:rPr>
          <w:rStyle w:val="11"/>
          <w:rFonts w:ascii="Times New Roman" w:hAnsi="Times New Roman" w:cs="Times New Roman"/>
          <w:b/>
          <w:sz w:val="32"/>
          <w:szCs w:val="32"/>
        </w:rPr>
        <w:lastRenderedPageBreak/>
        <w:t>Ход работы</w:t>
      </w:r>
      <w:bookmarkEnd w:id="0"/>
    </w:p>
    <w:p w:rsidR="006D768D" w:rsidRPr="006D768D" w:rsidRDefault="006D768D" w:rsidP="006D768D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Воспитатель подзывает к себе 10-12 ребят.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Мы с Олей и Светой заметили, что в кукольном уголке посуда стала грязная, пыльная.</w:t>
      </w:r>
      <w:r w:rsidRPr="006D768D">
        <w:rPr>
          <w:rFonts w:ascii="Times New Roman" w:hAnsi="Times New Roman" w:cs="Times New Roman"/>
          <w:sz w:val="32"/>
          <w:szCs w:val="32"/>
        </w:rPr>
        <w:br/>
        <w:t>Как вы думаете, что нужно сделать, чтобы она снова стала чистой? (ответ детей).</w:t>
      </w:r>
      <w:r w:rsidRPr="006D768D">
        <w:rPr>
          <w:rFonts w:ascii="Times New Roman" w:hAnsi="Times New Roman" w:cs="Times New Roman"/>
          <w:sz w:val="32"/>
          <w:szCs w:val="32"/>
        </w:rPr>
        <w:br/>
        <w:t>Соберите, пожалуйста, посуду на этот поднос.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Педагог дает детям поднос, они ставят на него посуду.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А что нужно для того, чтобы вымыть ее? (Вода). Но ведь можно намочить всю</w:t>
      </w:r>
      <w:r w:rsidRPr="006D768D">
        <w:rPr>
          <w:rFonts w:ascii="Times New Roman" w:hAnsi="Times New Roman" w:cs="Times New Roman"/>
          <w:sz w:val="32"/>
          <w:szCs w:val="32"/>
        </w:rPr>
        <w:br/>
        <w:t>одежду! Посуду нужно мыть, а одежда должна быть сухой. Что же нам необходимо?</w:t>
      </w:r>
      <w:r w:rsidRPr="006D768D">
        <w:rPr>
          <w:rFonts w:ascii="Times New Roman" w:hAnsi="Times New Roman" w:cs="Times New Roman"/>
          <w:sz w:val="32"/>
          <w:szCs w:val="32"/>
        </w:rPr>
        <w:br/>
        <w:t xml:space="preserve">(ответы детей). Правильно,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что бы не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намочить платье, надо надеть фартуки и</w:t>
      </w:r>
      <w:r w:rsidRPr="006D768D">
        <w:rPr>
          <w:rFonts w:ascii="Times New Roman" w:hAnsi="Times New Roman" w:cs="Times New Roman"/>
          <w:sz w:val="32"/>
          <w:szCs w:val="32"/>
        </w:rPr>
        <w:br/>
        <w:t>завернуть рукава.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proofErr w:type="gramStart"/>
      <w:r w:rsidRPr="006D768D">
        <w:rPr>
          <w:rFonts w:ascii="Times New Roman" w:hAnsi="Times New Roman" w:cs="Times New Roman"/>
          <w:sz w:val="32"/>
          <w:szCs w:val="32"/>
        </w:rPr>
        <w:t>(Если дети не ответят, педагог задает наводящий вопрос: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«Что надевает Мария</w:t>
      </w:r>
      <w:r w:rsidRPr="006D768D">
        <w:rPr>
          <w:rFonts w:ascii="Times New Roman" w:hAnsi="Times New Roman" w:cs="Times New Roman"/>
          <w:sz w:val="32"/>
          <w:szCs w:val="32"/>
        </w:rPr>
        <w:br/>
        <w:t>Ивановна, когда моет посуду?»)</w:t>
      </w:r>
      <w:proofErr w:type="gramEnd"/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74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Затем воспитатель предлагает ребятам самостоятельно взять фартуки и надеть их,</w:t>
      </w:r>
      <w:r w:rsidRPr="006D768D">
        <w:rPr>
          <w:rFonts w:ascii="Times New Roman" w:hAnsi="Times New Roman" w:cs="Times New Roman"/>
          <w:sz w:val="32"/>
          <w:szCs w:val="32"/>
        </w:rPr>
        <w:br/>
        <w:t>побуждает оказывать друг другу помощь, напоминает о том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что нужно завернуть</w:t>
      </w:r>
      <w:r w:rsidRPr="006D768D">
        <w:rPr>
          <w:rFonts w:ascii="Times New Roman" w:hAnsi="Times New Roman" w:cs="Times New Roman"/>
          <w:sz w:val="32"/>
          <w:szCs w:val="32"/>
        </w:rPr>
        <w:br/>
        <w:t>рукава.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74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Мыть посуду мы будем здесь, за этими столами. А тазы с водой стоят на столе в</w:t>
      </w:r>
      <w:r w:rsidRPr="006D768D">
        <w:rPr>
          <w:rFonts w:ascii="Times New Roman" w:hAnsi="Times New Roman" w:cs="Times New Roman"/>
          <w:sz w:val="32"/>
          <w:szCs w:val="32"/>
        </w:rPr>
        <w:br/>
        <w:t>умывальной комнате. Давайте принесем их. Нести нужно не спеша. Почему нельзя</w:t>
      </w:r>
      <w:r w:rsidRPr="006D768D">
        <w:rPr>
          <w:rFonts w:ascii="Times New Roman" w:hAnsi="Times New Roman" w:cs="Times New Roman"/>
          <w:sz w:val="32"/>
          <w:szCs w:val="32"/>
        </w:rPr>
        <w:br/>
        <w:t>торопиться, когда несешь воду? (Ответы детей). Правильно, чтобы не разлить. У меня</w:t>
      </w:r>
      <w:r w:rsidRPr="006D768D">
        <w:rPr>
          <w:rFonts w:ascii="Times New Roman" w:hAnsi="Times New Roman" w:cs="Times New Roman"/>
          <w:sz w:val="32"/>
          <w:szCs w:val="32"/>
        </w:rPr>
        <w:br/>
        <w:t xml:space="preserve">на столе лежат две тряпочки - одна </w:t>
      </w:r>
      <w:proofErr w:type="spellStart"/>
      <w:r w:rsidRPr="006D768D">
        <w:rPr>
          <w:rFonts w:ascii="Times New Roman" w:hAnsi="Times New Roman" w:cs="Times New Roman"/>
          <w:sz w:val="32"/>
          <w:szCs w:val="32"/>
        </w:rPr>
        <w:t>маленька</w:t>
      </w:r>
      <w:proofErr w:type="spellEnd"/>
      <w:r w:rsidRPr="006D768D">
        <w:rPr>
          <w:rFonts w:ascii="Times New Roman" w:hAnsi="Times New Roman" w:cs="Times New Roman"/>
          <w:sz w:val="32"/>
          <w:szCs w:val="32"/>
        </w:rPr>
        <w:t xml:space="preserve">, другая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>. Вы тоже возьмите по</w:t>
      </w:r>
      <w:r w:rsidRPr="006D768D">
        <w:rPr>
          <w:rFonts w:ascii="Times New Roman" w:hAnsi="Times New Roman" w:cs="Times New Roman"/>
          <w:sz w:val="32"/>
          <w:szCs w:val="32"/>
        </w:rPr>
        <w:br/>
        <w:t>одной большой и по одной маленькой тряпочке. Как вы думаете, для чего она нам</w:t>
      </w:r>
      <w:r w:rsidRPr="006D768D">
        <w:rPr>
          <w:rFonts w:ascii="Times New Roman" w:hAnsi="Times New Roman" w:cs="Times New Roman"/>
          <w:sz w:val="32"/>
          <w:szCs w:val="32"/>
        </w:rPr>
        <w:br/>
        <w:t>нужны? (Ответы детей). Давайте договоримся: маленькими тряпочками мы будем</w:t>
      </w:r>
      <w:r w:rsidRPr="006D768D">
        <w:rPr>
          <w:rFonts w:ascii="Times New Roman" w:hAnsi="Times New Roman" w:cs="Times New Roman"/>
          <w:sz w:val="32"/>
          <w:szCs w:val="32"/>
        </w:rPr>
        <w:br/>
        <w:t>мыть посуду, а большими - вытирать ее.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Воспитатель переносит поднос с посудой, предлагает детям взять 3-4 предмета</w:t>
      </w:r>
      <w:r w:rsidRPr="006D768D">
        <w:rPr>
          <w:rFonts w:ascii="Times New Roman" w:hAnsi="Times New Roman" w:cs="Times New Roman"/>
          <w:sz w:val="32"/>
          <w:szCs w:val="32"/>
        </w:rPr>
        <w:br/>
        <w:t>посуды.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lastRenderedPageBreak/>
        <w:t>Мне тоже так хочется помыть посуду. Можно и я с вами буду работать?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 xml:space="preserve">Педагог 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>одевает фартук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и предлагает ребятам приступить к работе. Выполняя те или</w:t>
      </w:r>
      <w:r w:rsidRPr="006D768D">
        <w:rPr>
          <w:rFonts w:ascii="Times New Roman" w:hAnsi="Times New Roman" w:cs="Times New Roman"/>
          <w:sz w:val="32"/>
          <w:szCs w:val="32"/>
        </w:rPr>
        <w:br/>
        <w:t>иные действия, подробно объясняет: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Сначала я буду мыть эту чашку. Оля, что ты будешь мыть? (Ответ ребенка). Вот я беру</w:t>
      </w:r>
      <w:r w:rsidRPr="006D768D">
        <w:rPr>
          <w:rFonts w:ascii="Times New Roman" w:hAnsi="Times New Roman" w:cs="Times New Roman"/>
          <w:sz w:val="32"/>
          <w:szCs w:val="32"/>
        </w:rPr>
        <w:br/>
        <w:t>маленькую тряпочку, и Алеша взял, Саша, а Толя взял большую. Нет, надо сначала</w:t>
      </w:r>
      <w:r w:rsidRPr="006D768D">
        <w:rPr>
          <w:rFonts w:ascii="Times New Roman" w:hAnsi="Times New Roman" w:cs="Times New Roman"/>
          <w:sz w:val="32"/>
          <w:szCs w:val="32"/>
        </w:rPr>
        <w:br/>
        <w:t>вымыть посуду. Намочу тряпочку вот так, отожму ее. Буду мыть чашку сначала внутри,</w:t>
      </w:r>
      <w:r w:rsidRPr="006D768D">
        <w:rPr>
          <w:rFonts w:ascii="Times New Roman" w:hAnsi="Times New Roman" w:cs="Times New Roman"/>
          <w:sz w:val="32"/>
          <w:szCs w:val="32"/>
        </w:rPr>
        <w:br/>
        <w:t>затем снаружи. Какая она чистая стала! А теперь вытру ее большой тряпочкой. Света</w:t>
      </w:r>
      <w:r w:rsidRPr="006D768D">
        <w:rPr>
          <w:rFonts w:ascii="Times New Roman" w:hAnsi="Times New Roman" w:cs="Times New Roman"/>
          <w:sz w:val="32"/>
          <w:szCs w:val="32"/>
        </w:rPr>
        <w:br/>
        <w:t>тоже вытирает свою сахарницу.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Это же сковорода! - поправляет ребенок.</w:t>
      </w:r>
    </w:p>
    <w:p w:rsidR="006D768D" w:rsidRPr="006D768D" w:rsidRDefault="006D768D" w:rsidP="006D768D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Посмотрите, как я вытираю чашку. Сначала внутри, потом снаружи. Хорошо вытираю.</w:t>
      </w:r>
      <w:r w:rsidRPr="006D768D">
        <w:rPr>
          <w:rFonts w:ascii="Times New Roman" w:hAnsi="Times New Roman" w:cs="Times New Roman"/>
          <w:sz w:val="32"/>
          <w:szCs w:val="32"/>
        </w:rPr>
        <w:br/>
        <w:t>Была чашка мокрая, а теперь стала какая? (Сухая). Правильно. Были чашки, блюдца</w:t>
      </w:r>
      <w:r w:rsidRPr="006D768D">
        <w:rPr>
          <w:rFonts w:ascii="Times New Roman" w:hAnsi="Times New Roman" w:cs="Times New Roman"/>
          <w:sz w:val="32"/>
          <w:szCs w:val="32"/>
        </w:rPr>
        <w:br/>
        <w:t>грязными. Мы их помыли, вытерли. Они стали сухими, чистыми.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2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В процессе действий воспитатель подбадривает ребят, уточняет назначения</w:t>
      </w:r>
      <w:r w:rsidRPr="006D768D">
        <w:rPr>
          <w:rFonts w:ascii="Times New Roman" w:hAnsi="Times New Roman" w:cs="Times New Roman"/>
          <w:sz w:val="32"/>
          <w:szCs w:val="32"/>
        </w:rPr>
        <w:br/>
        <w:t>предметов посуды, предупреждает ошибки: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134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- Хорошо работают дети. Света моет аккуратно, держит посуду над тазом, не проливает воду.</w:t>
      </w:r>
    </w:p>
    <w:p w:rsidR="006D768D" w:rsidRPr="006D768D" w:rsidRDefault="006D768D" w:rsidP="006D768D">
      <w:pPr>
        <w:pStyle w:val="20"/>
        <w:shd w:val="clear" w:color="auto" w:fill="auto"/>
        <w:spacing w:before="0" w:after="360"/>
        <w:ind w:left="20" w:right="24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По окончании работы воспитатель предлагает каждому ребенку привести в порядок свое рабочее место: маленькой тряпкой стереть капли со стола, большой тряпкой протереть столы насухо. Затем педагог берет свой таз и предлагает детям взять их тазики. Все идут в умывальную комнату и выливают воду. Тазы ставят на место. Дети возвращаются в групповую комнату. Педагог просит их положить тряпочки на поднос, снять фартуки и убрать их. Предлагает подойти к столу, обращает внимание ребят на чистую посуду:</w:t>
      </w:r>
    </w:p>
    <w:p w:rsidR="006D768D" w:rsidRPr="006D768D" w:rsidRDefault="006D768D" w:rsidP="006D768D">
      <w:pPr>
        <w:pStyle w:val="20"/>
        <w:shd w:val="clear" w:color="auto" w:fill="auto"/>
        <w:spacing w:before="0" w:after="360"/>
        <w:ind w:left="3900" w:right="396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Мы посуду чисто мыли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>ытирать не позабыли: Чашки, блюдца в ряд стоят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 xml:space="preserve"> на солнышке </w:t>
      </w:r>
      <w:r w:rsidRPr="006D768D">
        <w:rPr>
          <w:rFonts w:ascii="Times New Roman" w:hAnsi="Times New Roman" w:cs="Times New Roman"/>
          <w:sz w:val="32"/>
          <w:szCs w:val="32"/>
        </w:rPr>
        <w:lastRenderedPageBreak/>
        <w:t>блестят. Сковородка и кастрюля</w:t>
      </w:r>
      <w:proofErr w:type="gramStart"/>
      <w:r w:rsidRPr="006D768D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6D768D">
        <w:rPr>
          <w:rFonts w:ascii="Times New Roman" w:hAnsi="Times New Roman" w:cs="Times New Roman"/>
          <w:sz w:val="32"/>
          <w:szCs w:val="32"/>
        </w:rPr>
        <w:t>оже любят мыться: - Будем чистыми всегда, Не хотим пылиться!</w:t>
      </w:r>
    </w:p>
    <w:p w:rsidR="006D768D" w:rsidRPr="006D768D" w:rsidRDefault="006D768D" w:rsidP="006D768D">
      <w:pPr>
        <w:pStyle w:val="20"/>
        <w:shd w:val="clear" w:color="auto" w:fill="auto"/>
        <w:spacing w:before="0"/>
        <w:ind w:left="20" w:right="240"/>
        <w:rPr>
          <w:rFonts w:ascii="Times New Roman" w:hAnsi="Times New Roman" w:cs="Times New Roman"/>
          <w:sz w:val="32"/>
          <w:szCs w:val="32"/>
        </w:rPr>
      </w:pPr>
      <w:r w:rsidRPr="006D768D">
        <w:rPr>
          <w:rFonts w:ascii="Times New Roman" w:hAnsi="Times New Roman" w:cs="Times New Roman"/>
          <w:sz w:val="32"/>
          <w:szCs w:val="32"/>
        </w:rPr>
        <w:t>Воспитатель предлагает детям накрыть для кукол праздничный стол. В процессе сервировки кукольного стола вновь обращает внимание ребят на то, какая чистая теперь посуда, как радуются куклы труду детей, как приятно делать полезное дело.</w:t>
      </w:r>
    </w:p>
    <w:p w:rsidR="006D768D" w:rsidRPr="006D768D" w:rsidRDefault="006D768D" w:rsidP="006D768D">
      <w:pPr>
        <w:rPr>
          <w:rFonts w:ascii="Times New Roman" w:hAnsi="Times New Roman" w:cs="Times New Roman"/>
          <w:sz w:val="32"/>
          <w:szCs w:val="32"/>
        </w:rPr>
      </w:pPr>
    </w:p>
    <w:sectPr w:rsidR="006D768D" w:rsidRPr="006D768D" w:rsidSect="006D768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20B8"/>
    <w:multiLevelType w:val="multilevel"/>
    <w:tmpl w:val="01C66F00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768D"/>
    <w:rsid w:val="002579CC"/>
    <w:rsid w:val="006058D6"/>
    <w:rsid w:val="006D768D"/>
    <w:rsid w:val="00893170"/>
    <w:rsid w:val="00FD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768D"/>
    <w:rPr>
      <w:rFonts w:ascii="MS Reference Sans Serif" w:eastAsia="MS Reference Sans Serif" w:hAnsi="MS Reference Sans Serif" w:cs="MS Reference Sans Serif"/>
      <w:spacing w:val="2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6D768D"/>
    <w:pPr>
      <w:shd w:val="clear" w:color="auto" w:fill="FFFFFF"/>
      <w:spacing w:after="0" w:line="446" w:lineRule="exact"/>
    </w:pPr>
    <w:rPr>
      <w:rFonts w:ascii="MS Reference Sans Serif" w:eastAsia="MS Reference Sans Serif" w:hAnsi="MS Reference Sans Serif" w:cs="MS Reference Sans Serif"/>
      <w:spacing w:val="2"/>
      <w:sz w:val="24"/>
      <w:szCs w:val="24"/>
    </w:rPr>
  </w:style>
  <w:style w:type="character" w:customStyle="1" w:styleId="10">
    <w:name w:val="Заголовок №1_"/>
    <w:basedOn w:val="a0"/>
    <w:rsid w:val="006D768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"/>
      <w:sz w:val="24"/>
      <w:szCs w:val="24"/>
    </w:rPr>
  </w:style>
  <w:style w:type="character" w:customStyle="1" w:styleId="11">
    <w:name w:val="Заголовок №1"/>
    <w:basedOn w:val="10"/>
    <w:rsid w:val="006D768D"/>
    <w:rPr>
      <w:spacing w:val="-1"/>
    </w:rPr>
  </w:style>
  <w:style w:type="character" w:customStyle="1" w:styleId="2">
    <w:name w:val="Основной текст (2)_"/>
    <w:basedOn w:val="a0"/>
    <w:link w:val="20"/>
    <w:rsid w:val="006D768D"/>
    <w:rPr>
      <w:rFonts w:ascii="MS Reference Sans Serif" w:eastAsia="MS Reference Sans Serif" w:hAnsi="MS Reference Sans Serif" w:cs="MS Reference Sans Serif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68D"/>
    <w:pPr>
      <w:shd w:val="clear" w:color="auto" w:fill="FFFFFF"/>
      <w:spacing w:before="180" w:after="0" w:line="394" w:lineRule="exact"/>
    </w:pPr>
    <w:rPr>
      <w:rFonts w:ascii="MS Reference Sans Serif" w:eastAsia="MS Reference Sans Serif" w:hAnsi="MS Reference Sans Serif" w:cs="MS Reference Sans Serif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581</Words>
  <Characters>3313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2014-10-26T14:14:00Z</dcterms:created>
  <dcterms:modified xsi:type="dcterms:W3CDTF">2014-10-26T14:17:00Z</dcterms:modified>
</cp:coreProperties>
</file>