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FF" w:rsidRDefault="00FF48FF" w:rsidP="00FF48F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Сказка по пожарной безопасности.</w:t>
      </w:r>
    </w:p>
    <w:p w:rsidR="00FF48FF" w:rsidRDefault="00FF48FF" w:rsidP="00FF48FF">
      <w:pPr>
        <w:jc w:val="center"/>
        <w:rPr>
          <w:b/>
          <w:sz w:val="40"/>
          <w:szCs w:val="40"/>
        </w:rPr>
      </w:pPr>
      <w:r w:rsidRPr="00FF48FF">
        <w:rPr>
          <w:b/>
          <w:sz w:val="40"/>
          <w:szCs w:val="40"/>
        </w:rPr>
        <w:t>«Новые приключения коротышек»</w:t>
      </w:r>
    </w:p>
    <w:p w:rsidR="00FF48FF" w:rsidRDefault="00FF48FF" w:rsidP="00FF4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Незнайка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Знайка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Синеглазка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Кнопочка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Цветик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Винтик</w:t>
      </w:r>
      <w:r w:rsidR="00A50B2F">
        <w:rPr>
          <w:b/>
          <w:i/>
          <w:sz w:val="28"/>
          <w:szCs w:val="28"/>
        </w:rPr>
        <w:t xml:space="preserve"> (пожарный)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Шпунтик</w:t>
      </w:r>
      <w:r w:rsidR="003A360C">
        <w:rPr>
          <w:b/>
          <w:i/>
          <w:sz w:val="28"/>
          <w:szCs w:val="28"/>
        </w:rPr>
        <w:t xml:space="preserve"> </w:t>
      </w:r>
      <w:r w:rsidR="00A50B2F">
        <w:rPr>
          <w:b/>
          <w:i/>
          <w:sz w:val="28"/>
          <w:szCs w:val="28"/>
        </w:rPr>
        <w:t>(пожарный)</w:t>
      </w:r>
    </w:p>
    <w:p w:rsidR="00A50B2F" w:rsidRDefault="00A50B2F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Пилюлькин (доктор)</w:t>
      </w:r>
    </w:p>
    <w:p w:rsidR="00A24172" w:rsidRDefault="00A24172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Спички (две девочки)</w:t>
      </w:r>
    </w:p>
    <w:p w:rsidR="00926619" w:rsidRDefault="00926619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Огонь</w:t>
      </w:r>
    </w:p>
    <w:p w:rsidR="00926619" w:rsidRDefault="00926619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Искорки (</w:t>
      </w:r>
      <w:r w:rsidR="003A360C">
        <w:rPr>
          <w:b/>
          <w:i/>
          <w:sz w:val="28"/>
          <w:szCs w:val="28"/>
        </w:rPr>
        <w:t>танцевальная группа</w:t>
      </w:r>
      <w:r>
        <w:rPr>
          <w:b/>
          <w:i/>
          <w:sz w:val="28"/>
          <w:szCs w:val="28"/>
        </w:rPr>
        <w:t>)</w:t>
      </w:r>
    </w:p>
    <w:p w:rsidR="00FF48FF" w:rsidRDefault="00261461" w:rsidP="00FF48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Остальные коротышки (поклонники Синеглазки)</w:t>
      </w: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Default="00FF48FF" w:rsidP="001A5837">
      <w:pPr>
        <w:rPr>
          <w:b/>
          <w:i/>
          <w:sz w:val="28"/>
          <w:szCs w:val="28"/>
        </w:rPr>
      </w:pPr>
    </w:p>
    <w:p w:rsidR="00FF48FF" w:rsidRDefault="00FF48FF" w:rsidP="00FF48FF">
      <w:pPr>
        <w:jc w:val="center"/>
        <w:rPr>
          <w:b/>
          <w:i/>
          <w:sz w:val="28"/>
          <w:szCs w:val="28"/>
        </w:rPr>
      </w:pPr>
    </w:p>
    <w:p w:rsidR="00FF48FF" w:rsidRPr="00644989" w:rsidRDefault="00644989" w:rsidP="00FF48FF">
      <w:pPr>
        <w:jc w:val="center"/>
        <w:rPr>
          <w:b/>
          <w:sz w:val="36"/>
          <w:szCs w:val="36"/>
        </w:rPr>
      </w:pPr>
      <w:r w:rsidRPr="00644989">
        <w:rPr>
          <w:b/>
          <w:sz w:val="36"/>
          <w:szCs w:val="36"/>
        </w:rPr>
        <w:lastRenderedPageBreak/>
        <w:t>Сценарий</w:t>
      </w:r>
    </w:p>
    <w:p w:rsidR="00644989" w:rsidRDefault="00644989" w:rsidP="00FF48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Зал ярко украшен шарами и цветами. На заднике надпись Добро пожаловать в Цветочный город. На авансцене сбоку две парты – это школа Знайки. </w:t>
      </w:r>
      <w:r w:rsidR="00C05599">
        <w:rPr>
          <w:i/>
          <w:sz w:val="28"/>
          <w:szCs w:val="28"/>
        </w:rPr>
        <w:t>На другой стороне домик Синеглазки.</w:t>
      </w:r>
    </w:p>
    <w:p w:rsidR="003129DA" w:rsidRDefault="00C0452B" w:rsidP="00FF48FF">
      <w:pPr>
        <w:jc w:val="center"/>
        <w:rPr>
          <w:i/>
          <w:sz w:val="28"/>
          <w:szCs w:val="28"/>
        </w:rPr>
      </w:pPr>
      <w:r w:rsidRPr="003129DA">
        <w:rPr>
          <w:i/>
          <w:sz w:val="28"/>
          <w:szCs w:val="28"/>
          <w:u w:val="single"/>
        </w:rPr>
        <w:t>Звучит песня «Сюрприз».</w:t>
      </w:r>
      <w:r>
        <w:rPr>
          <w:i/>
          <w:sz w:val="28"/>
          <w:szCs w:val="28"/>
        </w:rPr>
        <w:t xml:space="preserve"> </w:t>
      </w:r>
    </w:p>
    <w:p w:rsidR="00C0452B" w:rsidRDefault="00C0452B" w:rsidP="00FF48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Появляются коротышки. Этюд «утро». Дворник метет улицу, двое к</w:t>
      </w:r>
      <w:r w:rsidR="002B5428">
        <w:rPr>
          <w:i/>
          <w:sz w:val="28"/>
          <w:szCs w:val="28"/>
        </w:rPr>
        <w:t>оротышек с книгами под мышкой в</w:t>
      </w:r>
      <w:r>
        <w:rPr>
          <w:i/>
          <w:sz w:val="28"/>
          <w:szCs w:val="28"/>
        </w:rPr>
        <w:t>припрыжку пробегают через сцену. С</w:t>
      </w:r>
      <w:r w:rsidR="002B5428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неглазка появляется с зеркальцем и</w:t>
      </w:r>
      <w:r w:rsidR="002B542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прихорашиваясь</w:t>
      </w:r>
      <w:r w:rsidR="002B542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проходит через сцену</w:t>
      </w:r>
      <w:r w:rsidR="0090156A">
        <w:rPr>
          <w:i/>
          <w:sz w:val="28"/>
          <w:szCs w:val="28"/>
        </w:rPr>
        <w:t>, за ней пробегает взволнованная толпа ее поклонников.</w:t>
      </w:r>
      <w:r>
        <w:rPr>
          <w:i/>
          <w:sz w:val="28"/>
          <w:szCs w:val="28"/>
        </w:rPr>
        <w:t xml:space="preserve"> Появляется Знайка с колокольчиком, он звонит в колокольчик и коротышки выбегают из-за кулис и усаживаются за парты.</w:t>
      </w:r>
    </w:p>
    <w:p w:rsidR="00C0452B" w:rsidRDefault="00C0452B" w:rsidP="00935970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Знайка</w:t>
      </w:r>
    </w:p>
    <w:p w:rsidR="00C0452B" w:rsidRDefault="00C0452B" w:rsidP="009359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Слышно всем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венит звонок, в Цветочном городе урок!</w:t>
      </w:r>
    </w:p>
    <w:p w:rsidR="00935970" w:rsidRDefault="00122DBB" w:rsidP="009359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пожарной безопасности коротышки знать должны, </w:t>
      </w:r>
    </w:p>
    <w:p w:rsidR="00935970" w:rsidRDefault="00E16B2A" w:rsidP="009359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22DBB">
        <w:rPr>
          <w:sz w:val="28"/>
          <w:szCs w:val="28"/>
        </w:rPr>
        <w:t xml:space="preserve"> в частности, </w:t>
      </w:r>
      <w:r>
        <w:rPr>
          <w:sz w:val="28"/>
          <w:szCs w:val="28"/>
        </w:rPr>
        <w:t>это обращение с огнем. Все готовы?</w:t>
      </w:r>
    </w:p>
    <w:p w:rsidR="00E16B2A" w:rsidRDefault="00E16B2A" w:rsidP="009359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ж, тогда начнем!</w:t>
      </w:r>
    </w:p>
    <w:p w:rsidR="00F4601D" w:rsidRDefault="00F4601D" w:rsidP="00935970">
      <w:pPr>
        <w:pStyle w:val="a3"/>
        <w:spacing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урока Знайка показывает коротышкам плакаты по противопожарной безопасности.</w:t>
      </w:r>
    </w:p>
    <w:p w:rsidR="003E6289" w:rsidRPr="009B60B8" w:rsidRDefault="003E6289" w:rsidP="003E6289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i/>
          <w:color w:val="000000"/>
          <w:sz w:val="28"/>
          <w:szCs w:val="28"/>
        </w:rPr>
      </w:pPr>
      <w:r w:rsidRPr="009B60B8">
        <w:rPr>
          <w:b/>
          <w:bCs/>
          <w:i/>
          <w:color w:val="000000"/>
          <w:sz w:val="28"/>
          <w:szCs w:val="28"/>
        </w:rPr>
        <w:t>Знайка</w:t>
      </w:r>
    </w:p>
    <w:p w:rsidR="00E53DDB" w:rsidRPr="003E6289" w:rsidRDefault="00E53DDB" w:rsidP="003E6289">
      <w:pPr>
        <w:pStyle w:val="a3"/>
        <w:spacing w:before="0" w:beforeAutospacing="0" w:after="0" w:afterAutospacing="0"/>
        <w:ind w:left="225" w:right="225"/>
        <w:jc w:val="center"/>
        <w:rPr>
          <w:rFonts w:asciiTheme="majorHAnsi" w:hAnsiTheme="majorHAnsi"/>
          <w:color w:val="000000"/>
          <w:sz w:val="28"/>
          <w:szCs w:val="28"/>
        </w:rPr>
      </w:pPr>
      <w:r w:rsidRPr="003E6289">
        <w:rPr>
          <w:rFonts w:asciiTheme="majorHAnsi" w:hAnsiTheme="majorHAnsi"/>
          <w:bCs/>
          <w:color w:val="000000"/>
          <w:sz w:val="28"/>
          <w:szCs w:val="28"/>
        </w:rPr>
        <w:t>С открытым огнем обращаться опасно!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Не жги ты ни свечки, ни спички напрасно.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А если зажег - никуда не роняй: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Прожорливо пламя горячее, знай!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</w:r>
    </w:p>
    <w:p w:rsidR="003E6289" w:rsidRPr="003E6289" w:rsidRDefault="00E53DDB" w:rsidP="003E6289">
      <w:pPr>
        <w:pStyle w:val="a3"/>
        <w:spacing w:before="0" w:beforeAutospacing="0" w:after="0" w:afterAutospacing="0"/>
        <w:ind w:left="225" w:right="225"/>
        <w:jc w:val="center"/>
        <w:rPr>
          <w:rFonts w:asciiTheme="majorHAnsi" w:hAnsiTheme="majorHAnsi"/>
          <w:b/>
          <w:bCs/>
          <w:i/>
          <w:color w:val="000000"/>
          <w:sz w:val="28"/>
          <w:szCs w:val="28"/>
        </w:rPr>
      </w:pPr>
      <w:r w:rsidRPr="003E6289">
        <w:rPr>
          <w:rFonts w:asciiTheme="majorHAnsi" w:hAnsiTheme="majorHAnsi"/>
          <w:bCs/>
          <w:color w:val="000000"/>
          <w:sz w:val="28"/>
          <w:szCs w:val="28"/>
        </w:rPr>
        <w:t>Но если случилось свечу уронить,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Бросайся огонь без заминки тушить: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Материей плотной, тяжелой накрой</w:t>
      </w:r>
      <w:r w:rsidR="001C536C">
        <w:rPr>
          <w:rFonts w:asciiTheme="majorHAnsi" w:hAnsiTheme="majorHAnsi"/>
          <w:bCs/>
          <w:color w:val="000000"/>
          <w:sz w:val="28"/>
          <w:szCs w:val="28"/>
        </w:rPr>
        <w:t>,</w:t>
      </w:r>
      <w:r w:rsidR="001C536C">
        <w:rPr>
          <w:rFonts w:asciiTheme="majorHAnsi" w:hAnsiTheme="majorHAnsi"/>
          <w:bCs/>
          <w:color w:val="000000"/>
          <w:sz w:val="28"/>
          <w:szCs w:val="28"/>
        </w:rPr>
        <w:br/>
        <w:t>А после залей поскорее водой!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</w:r>
      <w:r w:rsidR="003E6289" w:rsidRPr="003E6289">
        <w:rPr>
          <w:rFonts w:asciiTheme="majorHAnsi" w:hAnsiTheme="majorHAnsi"/>
          <w:b/>
          <w:bCs/>
          <w:i/>
          <w:color w:val="000000"/>
          <w:sz w:val="28"/>
          <w:szCs w:val="28"/>
        </w:rPr>
        <w:t>Кнопочка</w:t>
      </w:r>
    </w:p>
    <w:p w:rsidR="003E6289" w:rsidRDefault="00E53DDB" w:rsidP="003E6289">
      <w:pPr>
        <w:pStyle w:val="a3"/>
        <w:spacing w:before="0" w:beforeAutospacing="0" w:after="0" w:afterAutospacing="0"/>
        <w:ind w:left="225" w:right="225"/>
        <w:jc w:val="center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3E6289">
        <w:rPr>
          <w:rFonts w:asciiTheme="majorHAnsi" w:hAnsiTheme="majorHAnsi"/>
          <w:bCs/>
          <w:color w:val="000000"/>
          <w:sz w:val="28"/>
          <w:szCs w:val="28"/>
        </w:rPr>
        <w:t>Дым и огонь не к добру, так и знай,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 xml:space="preserve">Взрослых на помощь </w:t>
      </w:r>
      <w:r w:rsidR="00722695">
        <w:rPr>
          <w:rFonts w:asciiTheme="majorHAnsi" w:hAnsiTheme="majorHAnsi"/>
          <w:bCs/>
          <w:color w:val="000000"/>
          <w:sz w:val="28"/>
          <w:szCs w:val="28"/>
        </w:rPr>
        <w:t>быстрей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t xml:space="preserve"> призывай,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И в «</w:t>
      </w:r>
      <w:r w:rsidR="003E6289" w:rsidRPr="003E6289">
        <w:rPr>
          <w:rFonts w:asciiTheme="majorHAnsi" w:hAnsiTheme="majorHAnsi"/>
          <w:bCs/>
          <w:color w:val="000000"/>
          <w:sz w:val="28"/>
          <w:szCs w:val="28"/>
        </w:rPr>
        <w:t>112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t>» скорее звони: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 xml:space="preserve">Срочно </w:t>
      </w:r>
      <w:r w:rsidR="001C536C">
        <w:rPr>
          <w:rFonts w:asciiTheme="majorHAnsi" w:hAnsiTheme="majorHAnsi"/>
          <w:bCs/>
          <w:color w:val="000000"/>
          <w:sz w:val="28"/>
          <w:szCs w:val="28"/>
        </w:rPr>
        <w:t>пожарных! Помогут они!</w:t>
      </w:r>
    </w:p>
    <w:p w:rsidR="00E53DDB" w:rsidRPr="003E6289" w:rsidRDefault="003E6289" w:rsidP="003E6289">
      <w:pPr>
        <w:pStyle w:val="a3"/>
        <w:spacing w:before="0" w:beforeAutospacing="0" w:after="0" w:afterAutospacing="0"/>
        <w:ind w:left="225" w:right="225"/>
        <w:jc w:val="center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3E6289">
        <w:rPr>
          <w:rFonts w:asciiTheme="majorHAnsi" w:hAnsiTheme="majorHAnsi"/>
          <w:b/>
          <w:i/>
          <w:color w:val="000000"/>
          <w:sz w:val="28"/>
          <w:szCs w:val="28"/>
        </w:rPr>
        <w:t>Цветик</w:t>
      </w:r>
    </w:p>
    <w:p w:rsidR="00E53DDB" w:rsidRPr="003E6289" w:rsidRDefault="00E53DDB" w:rsidP="003E6289">
      <w:pPr>
        <w:pStyle w:val="a3"/>
        <w:spacing w:before="0" w:beforeAutospacing="0" w:after="0" w:afterAutospacing="0"/>
        <w:ind w:left="225" w:right="225"/>
        <w:jc w:val="center"/>
        <w:rPr>
          <w:rFonts w:asciiTheme="majorHAnsi" w:hAnsiTheme="majorHAnsi"/>
          <w:color w:val="000000"/>
          <w:sz w:val="28"/>
          <w:szCs w:val="28"/>
        </w:rPr>
      </w:pPr>
      <w:r w:rsidRPr="003E6289">
        <w:rPr>
          <w:rFonts w:asciiTheme="majorHAnsi" w:hAnsiTheme="majorHAnsi"/>
          <w:bCs/>
          <w:color w:val="000000"/>
          <w:sz w:val="28"/>
          <w:szCs w:val="28"/>
        </w:rPr>
        <w:t>И под кроватью не прячься – учти,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Что от огня просто так не уйти.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Не оставайся в квартире с огнем,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lastRenderedPageBreak/>
        <w:t>А выбирайся доступным путем: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Мокрым платком нос и рот завяжи,</w:t>
      </w:r>
      <w:r w:rsidRPr="003E6289">
        <w:rPr>
          <w:rFonts w:asciiTheme="majorHAnsi" w:hAnsiTheme="majorHAnsi"/>
          <w:bCs/>
          <w:color w:val="000000"/>
          <w:sz w:val="28"/>
          <w:szCs w:val="28"/>
        </w:rPr>
        <w:br/>
        <w:t>К двери входной через дым поспеши!</w:t>
      </w:r>
      <w:r w:rsidRPr="003E6289">
        <w:rPr>
          <w:rFonts w:asciiTheme="majorHAnsi" w:hAnsiTheme="majorHAnsi"/>
          <w:color w:val="000000"/>
          <w:sz w:val="28"/>
          <w:szCs w:val="28"/>
        </w:rPr>
        <w:br/>
      </w:r>
    </w:p>
    <w:p w:rsidR="00E53DDB" w:rsidRPr="00D96E43" w:rsidRDefault="00D96E43" w:rsidP="003E6289">
      <w:pPr>
        <w:pStyle w:val="a3"/>
        <w:spacing w:before="0" w:beforeAutospacing="0" w:after="0" w:afterAutospacing="0"/>
        <w:ind w:left="225" w:right="225"/>
        <w:jc w:val="center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D96E43">
        <w:rPr>
          <w:rFonts w:asciiTheme="majorHAnsi" w:hAnsiTheme="majorHAnsi"/>
          <w:b/>
          <w:i/>
          <w:color w:val="000000"/>
          <w:sz w:val="28"/>
          <w:szCs w:val="28"/>
        </w:rPr>
        <w:t>Синеглазка</w:t>
      </w:r>
    </w:p>
    <w:p w:rsidR="00C0452B" w:rsidRDefault="00507B8E" w:rsidP="00507B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Подведем итог, друзья! Спички в руки брать нельзя!</w:t>
      </w:r>
    </w:p>
    <w:p w:rsidR="00507B8E" w:rsidRDefault="00507B8E" w:rsidP="00507B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с ними не играть, пожарных не придется звать!</w:t>
      </w:r>
    </w:p>
    <w:p w:rsidR="00E35883" w:rsidRDefault="007537F8" w:rsidP="00507B8E">
      <w:pPr>
        <w:spacing w:after="0"/>
        <w:jc w:val="center"/>
        <w:rPr>
          <w:b/>
          <w:i/>
          <w:sz w:val="28"/>
          <w:szCs w:val="28"/>
        </w:rPr>
      </w:pPr>
      <w:r w:rsidRPr="007537F8">
        <w:rPr>
          <w:b/>
          <w:i/>
          <w:sz w:val="28"/>
          <w:szCs w:val="28"/>
        </w:rPr>
        <w:t>Знайка</w:t>
      </w:r>
    </w:p>
    <w:p w:rsidR="00A50B2F" w:rsidRPr="00A50B2F" w:rsidRDefault="00A50B2F" w:rsidP="00106020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коротышка,</w:t>
      </w:r>
    </w:p>
    <w:p w:rsidR="00A50B2F" w:rsidRPr="00A50B2F" w:rsidRDefault="00A50B2F" w:rsidP="00A50B2F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малыш он, хоть малышка,</w:t>
      </w:r>
    </w:p>
    <w:p w:rsidR="00FE0A1D" w:rsidRDefault="00A50B2F" w:rsidP="00A50B2F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любые провода </w:t>
      </w:r>
      <w:r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Повреждённые – беда!</w:t>
      </w:r>
      <w:r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Ведь они опасны с</w:t>
      </w:r>
      <w:r w:rsidR="009B6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лишком –</w:t>
      </w:r>
      <w:r w:rsidR="009B6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Замыкание как вспышка!</w:t>
      </w:r>
    </w:p>
    <w:p w:rsidR="00A50B2F" w:rsidRPr="00FE0A1D" w:rsidRDefault="00FE0A1D" w:rsidP="00FE0A1D">
      <w:pPr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0A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Пилюлькин</w:t>
      </w:r>
    </w:p>
    <w:p w:rsidR="00481FD9" w:rsidRDefault="00A50B2F" w:rsidP="00FE0A1D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друзьям такой совет</w:t>
      </w:r>
      <w:r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Просто каждый может:</w:t>
      </w:r>
      <w:r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Уходя тушите свет</w:t>
      </w:r>
      <w:r w:rsidR="00481FD9"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50B2F" w:rsidRPr="009B60B8" w:rsidRDefault="00481FD9" w:rsidP="009B60B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A50B2F" w:rsidRPr="00A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приборы тоже!</w:t>
      </w:r>
    </w:p>
    <w:p w:rsidR="00933D76" w:rsidRDefault="00933D76" w:rsidP="00507B8E">
      <w:pPr>
        <w:spacing w:after="0"/>
        <w:jc w:val="center"/>
        <w:rPr>
          <w:b/>
          <w:i/>
          <w:sz w:val="28"/>
          <w:szCs w:val="28"/>
        </w:rPr>
      </w:pPr>
      <w:r w:rsidRPr="00933D76">
        <w:rPr>
          <w:b/>
          <w:i/>
          <w:sz w:val="28"/>
          <w:szCs w:val="28"/>
        </w:rPr>
        <w:t>Знайка</w:t>
      </w:r>
    </w:p>
    <w:p w:rsidR="00933D76" w:rsidRDefault="00933D76" w:rsidP="00507B8E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Звонит в колокольчик</w:t>
      </w:r>
    </w:p>
    <w:p w:rsidR="00933D76" w:rsidRPr="00677120" w:rsidRDefault="00933D76" w:rsidP="006771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Урок окончен, до свиданья!</w:t>
      </w:r>
    </w:p>
    <w:p w:rsidR="00933D76" w:rsidRPr="00933D76" w:rsidRDefault="00933D76" w:rsidP="00507B8E">
      <w:pPr>
        <w:spacing w:after="0"/>
        <w:jc w:val="center"/>
        <w:rPr>
          <w:b/>
          <w:i/>
          <w:sz w:val="28"/>
          <w:szCs w:val="28"/>
        </w:rPr>
      </w:pPr>
      <w:r w:rsidRPr="00933D76">
        <w:rPr>
          <w:b/>
          <w:i/>
          <w:sz w:val="28"/>
          <w:szCs w:val="28"/>
        </w:rPr>
        <w:t>Цветик</w:t>
      </w:r>
    </w:p>
    <w:p w:rsidR="00933D76" w:rsidRPr="009B60B8" w:rsidRDefault="009B60B8" w:rsidP="009B60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домашнее задание?</w:t>
      </w:r>
    </w:p>
    <w:p w:rsidR="00933D76" w:rsidRDefault="00933D76" w:rsidP="00507B8E">
      <w:pPr>
        <w:spacing w:after="0"/>
        <w:jc w:val="center"/>
        <w:rPr>
          <w:i/>
          <w:sz w:val="28"/>
          <w:szCs w:val="28"/>
        </w:rPr>
      </w:pPr>
      <w:r w:rsidRPr="00933D76">
        <w:rPr>
          <w:i/>
          <w:sz w:val="28"/>
          <w:szCs w:val="28"/>
        </w:rPr>
        <w:t>Появляется Незнайка.</w:t>
      </w:r>
    </w:p>
    <w:p w:rsidR="00933D76" w:rsidRDefault="00933D76" w:rsidP="00507B8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Незнайка</w:t>
      </w:r>
    </w:p>
    <w:p w:rsidR="00933D76" w:rsidRDefault="00933D76" w:rsidP="00507B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немного опоздал…</w:t>
      </w:r>
    </w:p>
    <w:p w:rsidR="00933D76" w:rsidRDefault="00933D76" w:rsidP="00507B8E">
      <w:pPr>
        <w:spacing w:after="0"/>
        <w:jc w:val="center"/>
        <w:rPr>
          <w:b/>
          <w:i/>
          <w:sz w:val="28"/>
          <w:szCs w:val="28"/>
        </w:rPr>
      </w:pPr>
      <w:r w:rsidRPr="00933D76">
        <w:rPr>
          <w:b/>
          <w:i/>
          <w:sz w:val="28"/>
          <w:szCs w:val="28"/>
        </w:rPr>
        <w:t>Знайка</w:t>
      </w:r>
    </w:p>
    <w:p w:rsidR="00933D76" w:rsidRDefault="00933D76" w:rsidP="00507B8E">
      <w:pPr>
        <w:spacing w:after="0"/>
        <w:jc w:val="center"/>
        <w:rPr>
          <w:sz w:val="28"/>
          <w:szCs w:val="28"/>
        </w:rPr>
      </w:pPr>
      <w:r w:rsidRPr="00933D76">
        <w:rPr>
          <w:sz w:val="28"/>
          <w:szCs w:val="28"/>
        </w:rPr>
        <w:t>Ты опять урок проспал!</w:t>
      </w:r>
    </w:p>
    <w:p w:rsidR="00933D76" w:rsidRPr="00933D76" w:rsidRDefault="00933D76" w:rsidP="00507B8E">
      <w:pPr>
        <w:spacing w:after="0"/>
        <w:jc w:val="center"/>
        <w:rPr>
          <w:b/>
          <w:i/>
          <w:sz w:val="28"/>
          <w:szCs w:val="28"/>
        </w:rPr>
      </w:pPr>
      <w:r w:rsidRPr="00933D76">
        <w:rPr>
          <w:b/>
          <w:i/>
          <w:sz w:val="28"/>
          <w:szCs w:val="28"/>
        </w:rPr>
        <w:t>Незнайка</w:t>
      </w:r>
    </w:p>
    <w:p w:rsidR="00933D76" w:rsidRDefault="00933D76" w:rsidP="00507B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Ну, подумаешь, беда! Ваша школа – ерунда!</w:t>
      </w:r>
    </w:p>
    <w:p w:rsidR="008919D6" w:rsidRDefault="008919D6" w:rsidP="00507B8E">
      <w:pPr>
        <w:spacing w:after="0"/>
        <w:jc w:val="center"/>
        <w:rPr>
          <w:i/>
          <w:sz w:val="28"/>
          <w:szCs w:val="28"/>
        </w:rPr>
      </w:pPr>
      <w:r w:rsidRPr="008919D6">
        <w:rPr>
          <w:i/>
          <w:sz w:val="28"/>
          <w:szCs w:val="28"/>
          <w:u w:val="single"/>
        </w:rPr>
        <w:t>Звучит мелодия «Сюрприз»</w:t>
      </w:r>
      <w:r w:rsidRPr="008919D6">
        <w:rPr>
          <w:i/>
          <w:sz w:val="28"/>
          <w:szCs w:val="28"/>
        </w:rPr>
        <w:t>, коротышки убегают.</w:t>
      </w:r>
    </w:p>
    <w:p w:rsidR="00DD2B7D" w:rsidRDefault="00DD2B7D" w:rsidP="00507B8E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Незнайка</w:t>
      </w:r>
    </w:p>
    <w:p w:rsidR="00DD2B7D" w:rsidRDefault="00DD2B7D" w:rsidP="00507B8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Незнайка</w:t>
      </w:r>
    </w:p>
    <w:p w:rsidR="00DD2B7D" w:rsidRPr="00DD2B7D" w:rsidRDefault="00DD2B7D" w:rsidP="00507B8E">
      <w:pPr>
        <w:spacing w:after="0"/>
        <w:jc w:val="center"/>
        <w:rPr>
          <w:i/>
          <w:sz w:val="28"/>
          <w:szCs w:val="28"/>
        </w:rPr>
      </w:pPr>
      <w:r w:rsidRPr="00DD2B7D">
        <w:rPr>
          <w:i/>
          <w:sz w:val="28"/>
          <w:szCs w:val="28"/>
        </w:rPr>
        <w:t>Держит в руках большую бутафорскую коробку спичек</w:t>
      </w:r>
    </w:p>
    <w:p w:rsidR="00DD2B7D" w:rsidRDefault="00DD2B7D" w:rsidP="00507B8E">
      <w:pPr>
        <w:spacing w:after="0"/>
        <w:jc w:val="center"/>
        <w:rPr>
          <w:sz w:val="28"/>
          <w:szCs w:val="28"/>
        </w:rPr>
      </w:pPr>
      <w:r w:rsidRPr="00DD2B7D">
        <w:rPr>
          <w:sz w:val="28"/>
          <w:szCs w:val="28"/>
        </w:rPr>
        <w:t>Я на выдумки хитер, разведу сейчас костер!</w:t>
      </w:r>
    </w:p>
    <w:p w:rsidR="00DD2B7D" w:rsidRPr="00885F85" w:rsidRDefault="00321439" w:rsidP="00507B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Синеглазкою вдвоем мы картошки напечем!</w:t>
      </w:r>
    </w:p>
    <w:p w:rsidR="00DD2B7D" w:rsidRDefault="00DD2B7D" w:rsidP="00507B8E">
      <w:pPr>
        <w:spacing w:after="0"/>
        <w:jc w:val="center"/>
        <w:rPr>
          <w:i/>
          <w:sz w:val="28"/>
          <w:szCs w:val="28"/>
        </w:rPr>
      </w:pPr>
      <w:r w:rsidRPr="00DD2B7D">
        <w:rPr>
          <w:i/>
          <w:sz w:val="28"/>
          <w:szCs w:val="28"/>
        </w:rPr>
        <w:t>Усаживается</w:t>
      </w:r>
      <w:r w:rsidR="00885F85">
        <w:rPr>
          <w:i/>
          <w:sz w:val="28"/>
          <w:szCs w:val="28"/>
        </w:rPr>
        <w:t xml:space="preserve"> возле домика</w:t>
      </w:r>
      <w:r w:rsidRPr="00DD2B7D">
        <w:rPr>
          <w:i/>
          <w:sz w:val="28"/>
          <w:szCs w:val="28"/>
        </w:rPr>
        <w:t>, достает спичку. Появляются Спички.</w:t>
      </w:r>
    </w:p>
    <w:p w:rsidR="009B6FAF" w:rsidRPr="009B6FAF" w:rsidRDefault="009B6FAF" w:rsidP="00507B8E">
      <w:pPr>
        <w:spacing w:after="0"/>
        <w:jc w:val="center"/>
        <w:rPr>
          <w:b/>
          <w:i/>
          <w:sz w:val="28"/>
          <w:szCs w:val="28"/>
        </w:rPr>
      </w:pPr>
      <w:r w:rsidRPr="009B6FAF">
        <w:rPr>
          <w:b/>
          <w:i/>
          <w:sz w:val="28"/>
          <w:szCs w:val="28"/>
        </w:rPr>
        <w:t>Спички</w:t>
      </w:r>
    </w:p>
    <w:p w:rsidR="009B6FAF" w:rsidRPr="009B6FAF" w:rsidRDefault="009B6FAF" w:rsidP="009B6FA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(говорят хором)</w:t>
      </w:r>
    </w:p>
    <w:p w:rsidR="009B6FAF" w:rsidRPr="009B6FAF" w:rsidRDefault="009B6FAF" w:rsidP="009B6FAF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Спички детям не игрушк</w:t>
      </w:r>
      <w:proofErr w:type="gramStart"/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а-</w:t>
      </w:r>
      <w:proofErr w:type="gramEnd"/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Знает каждый с юных лет.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Потому что мы подружки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Огонькам - без нас их нет.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B6F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Спичка 1</w:t>
      </w:r>
    </w:p>
    <w:p w:rsidR="009B6FAF" w:rsidRPr="009B6FAF" w:rsidRDefault="009B6FAF" w:rsidP="009B6FAF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Зажигаем мы конфорки,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Чтоб готовился обед,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костер запалим ловко,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свечу, даря ей свет.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B6F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Спичка 2</w:t>
      </w:r>
    </w:p>
    <w:p w:rsidR="009B6FAF" w:rsidRPr="009B6FAF" w:rsidRDefault="009B6FAF" w:rsidP="009B6FAF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Служим людям мы столетья,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виновны только в том</w:t>
      </w:r>
      <w:r w:rsidR="00261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Что, попав случайно к детям,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Против воли все кругом</w:t>
      </w:r>
      <w:proofErr w:type="gramStart"/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оджигаем, не жалея -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квартиру, и леса.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детей тогда спасают</w:t>
      </w:r>
      <w:proofErr w:type="gramStart"/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</w:t>
      </w:r>
      <w:proofErr w:type="gramEnd"/>
      <w:r w:rsidRPr="009B6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ишь пожарных чудеса.</w:t>
      </w:r>
    </w:p>
    <w:p w:rsidR="009B6FAF" w:rsidRDefault="00C05599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C05599">
        <w:rPr>
          <w:b/>
          <w:i/>
          <w:color w:val="000000"/>
          <w:sz w:val="28"/>
          <w:szCs w:val="28"/>
        </w:rPr>
        <w:t>Незнайка</w:t>
      </w:r>
    </w:p>
    <w:p w:rsidR="00C05599" w:rsidRDefault="00A6045E" w:rsidP="00507B8E">
      <w:pPr>
        <w:spacing w:after="0"/>
        <w:jc w:val="center"/>
        <w:rPr>
          <w:i/>
          <w:color w:val="000000"/>
          <w:sz w:val="28"/>
          <w:szCs w:val="28"/>
        </w:rPr>
      </w:pPr>
      <w:r w:rsidRPr="00A6045E">
        <w:rPr>
          <w:i/>
          <w:color w:val="000000"/>
          <w:sz w:val="28"/>
          <w:szCs w:val="28"/>
        </w:rPr>
        <w:t>Складывает прутики, лежащие возле домика.</w:t>
      </w:r>
    </w:p>
    <w:p w:rsidR="00A6045E" w:rsidRDefault="00A6045E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ка, спички, помогайте, костерок мой разжигайте.</w:t>
      </w:r>
    </w:p>
    <w:p w:rsidR="00A6045E" w:rsidRPr="00A6045E" w:rsidRDefault="00A6045E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A6045E">
        <w:rPr>
          <w:i/>
          <w:color w:val="000000"/>
          <w:sz w:val="28"/>
          <w:szCs w:val="28"/>
          <w:u w:val="single"/>
        </w:rPr>
        <w:t>Музыка</w:t>
      </w:r>
      <w:r>
        <w:rPr>
          <w:i/>
          <w:color w:val="000000"/>
          <w:sz w:val="28"/>
          <w:szCs w:val="28"/>
          <w:u w:val="single"/>
        </w:rPr>
        <w:t xml:space="preserve">льная тема </w:t>
      </w:r>
      <w:r w:rsidRPr="00A6045E">
        <w:rPr>
          <w:i/>
          <w:color w:val="000000"/>
          <w:sz w:val="28"/>
          <w:szCs w:val="28"/>
          <w:u w:val="single"/>
        </w:rPr>
        <w:t xml:space="preserve"> огня.</w:t>
      </w:r>
    </w:p>
    <w:p w:rsidR="00A6045E" w:rsidRDefault="00A6045E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A6045E">
        <w:rPr>
          <w:b/>
          <w:i/>
          <w:color w:val="000000"/>
          <w:sz w:val="28"/>
          <w:szCs w:val="28"/>
        </w:rPr>
        <w:t>Появляется Огонь</w:t>
      </w:r>
    </w:p>
    <w:p w:rsidR="00843749" w:rsidRPr="00843749" w:rsidRDefault="00843749" w:rsidP="00843749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43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огонь! Я – друг ребят.</w:t>
      </w:r>
      <w:r w:rsidRPr="00843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 когда со мной шалят,</w:t>
      </w:r>
      <w:r w:rsidRPr="00843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Становлюсь тогда врагом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43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сжигаю все кругом!</w:t>
      </w:r>
    </w:p>
    <w:p w:rsidR="00843749" w:rsidRPr="00843749" w:rsidRDefault="00926619" w:rsidP="00843749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266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Звучит тема огня, появляются «Искорки»</w:t>
      </w:r>
    </w:p>
    <w:p w:rsidR="00A6045E" w:rsidRDefault="00527B63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527B63">
        <w:rPr>
          <w:i/>
          <w:color w:val="000000"/>
          <w:sz w:val="28"/>
          <w:szCs w:val="28"/>
          <w:u w:val="single"/>
        </w:rPr>
        <w:t>Танец огня вокруг домика</w:t>
      </w:r>
    </w:p>
    <w:p w:rsidR="00527B63" w:rsidRPr="00527B63" w:rsidRDefault="00527B63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527B63">
        <w:rPr>
          <w:b/>
          <w:i/>
          <w:color w:val="000000"/>
          <w:sz w:val="28"/>
          <w:szCs w:val="28"/>
        </w:rPr>
        <w:t>Незнайка</w:t>
      </w:r>
    </w:p>
    <w:p w:rsidR="00527B63" w:rsidRDefault="00527B63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огонь не потушить! Что же делать? Как тут быть?</w:t>
      </w:r>
    </w:p>
    <w:p w:rsidR="00D4033D" w:rsidRDefault="00D4033D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D4033D">
        <w:rPr>
          <w:i/>
          <w:color w:val="000000"/>
          <w:sz w:val="28"/>
          <w:szCs w:val="28"/>
          <w:u w:val="single"/>
        </w:rPr>
        <w:t>Звучит пожарная сирена, появляются Винтик и Шпунтик (пожарные)</w:t>
      </w:r>
      <w:r w:rsidR="007F31F4">
        <w:rPr>
          <w:i/>
          <w:color w:val="000000"/>
          <w:sz w:val="28"/>
          <w:szCs w:val="28"/>
          <w:u w:val="single"/>
        </w:rPr>
        <w:t xml:space="preserve"> с  игрушечными огнетушителями</w:t>
      </w:r>
      <w:r w:rsidR="001C536C">
        <w:rPr>
          <w:i/>
          <w:color w:val="000000"/>
          <w:sz w:val="28"/>
          <w:szCs w:val="28"/>
          <w:u w:val="single"/>
        </w:rPr>
        <w:t>, вслед за ними Пилюлькин с бинтом</w:t>
      </w:r>
      <w:r w:rsidR="00635BDF">
        <w:rPr>
          <w:i/>
          <w:color w:val="000000"/>
          <w:sz w:val="28"/>
          <w:szCs w:val="28"/>
          <w:u w:val="single"/>
        </w:rPr>
        <w:t>.</w:t>
      </w:r>
      <w:r w:rsidR="007F31F4">
        <w:rPr>
          <w:i/>
          <w:color w:val="000000"/>
          <w:sz w:val="28"/>
          <w:szCs w:val="28"/>
          <w:u w:val="single"/>
        </w:rPr>
        <w:t xml:space="preserve"> </w:t>
      </w:r>
    </w:p>
    <w:p w:rsidR="00D4033D" w:rsidRPr="00D4033D" w:rsidRDefault="00D4033D" w:rsidP="00D4033D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403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Винтик</w:t>
      </w:r>
    </w:p>
    <w:p w:rsidR="009B60B8" w:rsidRDefault="00D4033D" w:rsidP="00D4033D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машине ярко-красной</w:t>
      </w:r>
      <w:proofErr w:type="gramStart"/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</w:t>
      </w:r>
      <w:proofErr w:type="gramEnd"/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чимся мы вперёд.</w:t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Труд тяжёлый и опасный</w:t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Нас, пожарных, ждёт.</w:t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03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Шпунтик</w:t>
      </w:r>
      <w:r w:rsidRPr="00D403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 пронзительной сирены</w:t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Может оглушить,</w:t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Будем и водой, и пеной</w:t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Мы пожар тушить.</w:t>
      </w:r>
      <w:r w:rsidRPr="00D40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D4033D" w:rsidRPr="00D4033D" w:rsidRDefault="00D4033D" w:rsidP="00D4033D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Тушат пожар огнетушителями.</w:t>
      </w:r>
      <w:r w:rsidRPr="00D403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="001C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Пилюлькин бинтует Незнайке руку.</w:t>
      </w:r>
    </w:p>
    <w:p w:rsidR="00D4033D" w:rsidRDefault="00677120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Музыка. </w:t>
      </w:r>
      <w:r w:rsidR="001A5837">
        <w:rPr>
          <w:i/>
          <w:color w:val="000000"/>
          <w:sz w:val="28"/>
          <w:szCs w:val="28"/>
          <w:u w:val="single"/>
        </w:rPr>
        <w:t>Огонь, спички и искорки убегают.</w:t>
      </w:r>
    </w:p>
    <w:p w:rsidR="009B60B8" w:rsidRDefault="009B60B8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</w:p>
    <w:p w:rsidR="001A5837" w:rsidRDefault="001A5837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1A5837">
        <w:rPr>
          <w:b/>
          <w:i/>
          <w:color w:val="000000"/>
          <w:sz w:val="28"/>
          <w:szCs w:val="28"/>
        </w:rPr>
        <w:t>Незнайка</w:t>
      </w:r>
    </w:p>
    <w:p w:rsidR="001A5837" w:rsidRDefault="001A5837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Винтик и Шпунтик, спасибо,  друзья!</w:t>
      </w:r>
    </w:p>
    <w:p w:rsidR="001A5837" w:rsidRPr="001A5837" w:rsidRDefault="001A5837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1A5837">
        <w:rPr>
          <w:b/>
          <w:i/>
          <w:color w:val="000000"/>
          <w:sz w:val="28"/>
          <w:szCs w:val="28"/>
        </w:rPr>
        <w:t>Винтик</w:t>
      </w:r>
      <w:r w:rsidR="001C536C">
        <w:rPr>
          <w:b/>
          <w:i/>
          <w:color w:val="000000"/>
          <w:sz w:val="28"/>
          <w:szCs w:val="28"/>
        </w:rPr>
        <w:t xml:space="preserve"> и Шпунтик</w:t>
      </w:r>
    </w:p>
    <w:p w:rsidR="001A5837" w:rsidRDefault="001A5837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 Знайкину</w:t>
      </w:r>
      <w:r w:rsidR="00F81E85">
        <w:rPr>
          <w:color w:val="000000"/>
          <w:sz w:val="28"/>
          <w:szCs w:val="28"/>
        </w:rPr>
        <w:t xml:space="preserve"> школу ходили не зря!</w:t>
      </w:r>
    </w:p>
    <w:p w:rsidR="00F81E85" w:rsidRPr="001602CF" w:rsidRDefault="001C536C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Пилюлькин</w:t>
      </w:r>
    </w:p>
    <w:p w:rsidR="001602CF" w:rsidRPr="001602CF" w:rsidRDefault="001602CF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1602CF">
        <w:rPr>
          <w:i/>
          <w:color w:val="000000"/>
          <w:sz w:val="28"/>
          <w:szCs w:val="28"/>
          <w:u w:val="single"/>
        </w:rPr>
        <w:t xml:space="preserve">Поет песенку </w:t>
      </w:r>
    </w:p>
    <w:p w:rsidR="007A77E2" w:rsidRDefault="007A77E2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Огонь – не игрушка. Запомни, Незнайка!</w:t>
      </w:r>
    </w:p>
    <w:p w:rsidR="007A77E2" w:rsidRPr="007A77E2" w:rsidRDefault="007A77E2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Знайкину школу скорее ступай – ка!</w:t>
      </w:r>
    </w:p>
    <w:p w:rsidR="008A3BD1" w:rsidRDefault="007A77E2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7A77E2">
        <w:rPr>
          <w:b/>
          <w:i/>
          <w:color w:val="000000"/>
          <w:sz w:val="28"/>
          <w:szCs w:val="28"/>
        </w:rPr>
        <w:t>Незнайка</w:t>
      </w:r>
    </w:p>
    <w:p w:rsidR="007A77E2" w:rsidRDefault="007A77E2" w:rsidP="00507B8E">
      <w:pPr>
        <w:spacing w:after="0"/>
        <w:jc w:val="center"/>
        <w:rPr>
          <w:color w:val="000000"/>
          <w:sz w:val="28"/>
          <w:szCs w:val="28"/>
        </w:rPr>
      </w:pPr>
      <w:r w:rsidRPr="007A77E2">
        <w:rPr>
          <w:color w:val="000000"/>
          <w:sz w:val="28"/>
          <w:szCs w:val="28"/>
        </w:rPr>
        <w:t>Завтра к Знайке на урок явлюсь без опозданья, в срок!</w:t>
      </w:r>
    </w:p>
    <w:p w:rsidR="00261461" w:rsidRPr="00261461" w:rsidRDefault="00261461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261461">
        <w:rPr>
          <w:i/>
          <w:color w:val="000000"/>
          <w:sz w:val="28"/>
          <w:szCs w:val="28"/>
          <w:u w:val="single"/>
        </w:rPr>
        <w:t xml:space="preserve">Музыка, коротышки убегают. </w:t>
      </w:r>
    </w:p>
    <w:p w:rsidR="007A77E2" w:rsidRDefault="00261461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Звучит песенка Синеглазки. Появляется Синеглазка с поклонниками, поет песенку</w:t>
      </w:r>
      <w:r w:rsidR="00C72413">
        <w:rPr>
          <w:i/>
          <w:color w:val="000000"/>
          <w:sz w:val="28"/>
          <w:szCs w:val="28"/>
          <w:u w:val="single"/>
        </w:rPr>
        <w:t>, танцует с коротышками</w:t>
      </w:r>
      <w:r>
        <w:rPr>
          <w:i/>
          <w:color w:val="000000"/>
          <w:sz w:val="28"/>
          <w:szCs w:val="28"/>
          <w:u w:val="single"/>
        </w:rPr>
        <w:t>, каждый коротышка дарит ей по цветочку.</w:t>
      </w:r>
    </w:p>
    <w:p w:rsidR="00261461" w:rsidRPr="00261461" w:rsidRDefault="00261461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261461">
        <w:rPr>
          <w:i/>
          <w:color w:val="000000"/>
          <w:sz w:val="28"/>
          <w:szCs w:val="28"/>
          <w:u w:val="single"/>
        </w:rPr>
        <w:t>После песенки появляется Незнайка</w:t>
      </w:r>
      <w:r w:rsidR="00E629A5">
        <w:rPr>
          <w:i/>
          <w:color w:val="000000"/>
          <w:sz w:val="28"/>
          <w:szCs w:val="28"/>
          <w:u w:val="single"/>
        </w:rPr>
        <w:t>, он тоже дарит Синеглазке цветок</w:t>
      </w:r>
      <w:r w:rsidRPr="00261461">
        <w:rPr>
          <w:i/>
          <w:color w:val="000000"/>
          <w:sz w:val="28"/>
          <w:szCs w:val="28"/>
          <w:u w:val="single"/>
        </w:rPr>
        <w:t>.</w:t>
      </w:r>
    </w:p>
    <w:p w:rsidR="000C5149" w:rsidRPr="000C5149" w:rsidRDefault="00E629A5" w:rsidP="000C5149">
      <w:pPr>
        <w:spacing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Синеглазк</w:t>
      </w:r>
      <w:r w:rsidR="000C5149">
        <w:rPr>
          <w:b/>
          <w:i/>
          <w:color w:val="000000"/>
          <w:sz w:val="28"/>
          <w:szCs w:val="28"/>
        </w:rPr>
        <w:t>а</w:t>
      </w:r>
    </w:p>
    <w:p w:rsidR="0021612C" w:rsidRDefault="0021612C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Уходи, Незнайка, я обижаюсь на тебя!</w:t>
      </w:r>
    </w:p>
    <w:p w:rsidR="00E629A5" w:rsidRPr="00E629A5" w:rsidRDefault="00E629A5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зачем с огнем шалил? Домик мой чуть не спалил?</w:t>
      </w:r>
    </w:p>
    <w:p w:rsidR="00261461" w:rsidRDefault="00261461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9B60B8">
        <w:rPr>
          <w:b/>
          <w:i/>
          <w:color w:val="000000"/>
          <w:sz w:val="28"/>
          <w:szCs w:val="28"/>
        </w:rPr>
        <w:t>Незнайка</w:t>
      </w:r>
    </w:p>
    <w:p w:rsidR="000C5149" w:rsidRDefault="0021612C" w:rsidP="00507B8E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Прости, Синеглазка, я больше не буду!</w:t>
      </w:r>
    </w:p>
    <w:p w:rsidR="0021612C" w:rsidRDefault="0021612C" w:rsidP="0021612C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Опасные игры с огнем позабуду! </w:t>
      </w:r>
    </w:p>
    <w:p w:rsidR="0021612C" w:rsidRDefault="0021612C" w:rsidP="00507B8E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21612C">
        <w:rPr>
          <w:i/>
          <w:color w:val="000000"/>
          <w:sz w:val="28"/>
          <w:szCs w:val="28"/>
          <w:u w:val="single"/>
        </w:rPr>
        <w:t>Звучит музыка «Сюрприз». Появляются</w:t>
      </w:r>
      <w:proofErr w:type="gramStart"/>
      <w:r w:rsidRPr="0021612C">
        <w:rPr>
          <w:i/>
          <w:color w:val="000000"/>
          <w:sz w:val="28"/>
          <w:szCs w:val="28"/>
          <w:u w:val="single"/>
        </w:rPr>
        <w:t xml:space="preserve"> В</w:t>
      </w:r>
      <w:proofErr w:type="gramEnd"/>
      <w:r w:rsidRPr="0021612C">
        <w:rPr>
          <w:i/>
          <w:color w:val="000000"/>
          <w:sz w:val="28"/>
          <w:szCs w:val="28"/>
          <w:u w:val="single"/>
        </w:rPr>
        <w:t>се герои представления.</w:t>
      </w:r>
    </w:p>
    <w:p w:rsidR="0021612C" w:rsidRDefault="002D64E7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2D64E7">
        <w:rPr>
          <w:b/>
          <w:i/>
          <w:color w:val="000000"/>
          <w:sz w:val="28"/>
          <w:szCs w:val="28"/>
        </w:rPr>
        <w:t>Кнопочка</w:t>
      </w:r>
    </w:p>
    <w:p w:rsidR="002D64E7" w:rsidRDefault="002D64E7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Пожаров в городе Цветочном не будет больше  - это точно!</w:t>
      </w:r>
    </w:p>
    <w:p w:rsidR="002D64E7" w:rsidRPr="002D64E7" w:rsidRDefault="002D64E7" w:rsidP="00507B8E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2D64E7">
        <w:rPr>
          <w:b/>
          <w:i/>
          <w:color w:val="000000"/>
          <w:sz w:val="28"/>
          <w:szCs w:val="28"/>
        </w:rPr>
        <w:t>Цветик</w:t>
      </w:r>
    </w:p>
    <w:p w:rsidR="001602CF" w:rsidRDefault="001602CF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Запомни, Незнайка, ты навсегда,</w:t>
      </w:r>
    </w:p>
    <w:p w:rsidR="001602CF" w:rsidRDefault="001602CF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Коль шутишь с огнем – случится беда!</w:t>
      </w:r>
    </w:p>
    <w:p w:rsidR="002D64E7" w:rsidRDefault="001602CF" w:rsidP="002D64E7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1602CF">
        <w:rPr>
          <w:b/>
          <w:i/>
          <w:color w:val="000000"/>
          <w:sz w:val="28"/>
          <w:szCs w:val="28"/>
        </w:rPr>
        <w:t xml:space="preserve">Винтик </w:t>
      </w:r>
    </w:p>
    <w:p w:rsidR="001602CF" w:rsidRDefault="001602CF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ты идешь гулять - свет дома нужно выключать.</w:t>
      </w:r>
    </w:p>
    <w:p w:rsidR="001602CF" w:rsidRDefault="001602CF" w:rsidP="002D64E7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1602CF">
        <w:rPr>
          <w:b/>
          <w:i/>
          <w:color w:val="000000"/>
          <w:sz w:val="28"/>
          <w:szCs w:val="28"/>
        </w:rPr>
        <w:t>Шпунтик</w:t>
      </w:r>
    </w:p>
    <w:p w:rsidR="001602CF" w:rsidRDefault="001602CF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без взрослых </w:t>
      </w:r>
      <w:r w:rsidR="005106F1">
        <w:rPr>
          <w:color w:val="000000"/>
          <w:sz w:val="28"/>
          <w:szCs w:val="28"/>
        </w:rPr>
        <w:t xml:space="preserve">ты  </w:t>
      </w:r>
      <w:r>
        <w:rPr>
          <w:color w:val="000000"/>
          <w:sz w:val="28"/>
          <w:szCs w:val="28"/>
        </w:rPr>
        <w:t>утюг, не включай, мой юный  друг!</w:t>
      </w:r>
    </w:p>
    <w:p w:rsidR="00846DE4" w:rsidRDefault="00846DE4" w:rsidP="002D64E7">
      <w:pPr>
        <w:spacing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Незнайка</w:t>
      </w:r>
    </w:p>
    <w:p w:rsidR="00846DE4" w:rsidRDefault="00846DE4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усвоен!</w:t>
      </w:r>
    </w:p>
    <w:p w:rsidR="00846DE4" w:rsidRPr="00846DE4" w:rsidRDefault="00846DE4" w:rsidP="002D64E7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846DE4">
        <w:rPr>
          <w:b/>
          <w:i/>
          <w:color w:val="000000"/>
          <w:sz w:val="28"/>
          <w:szCs w:val="28"/>
        </w:rPr>
        <w:t>Все</w:t>
      </w:r>
    </w:p>
    <w:p w:rsidR="00846DE4" w:rsidRDefault="00846DE4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Молодец!</w:t>
      </w:r>
    </w:p>
    <w:p w:rsidR="00846DE4" w:rsidRPr="00846DE4" w:rsidRDefault="00846DE4" w:rsidP="002D64E7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846DE4">
        <w:rPr>
          <w:b/>
          <w:i/>
          <w:color w:val="000000"/>
          <w:sz w:val="28"/>
          <w:szCs w:val="28"/>
        </w:rPr>
        <w:t>Незнайка</w:t>
      </w:r>
    </w:p>
    <w:p w:rsidR="00846DE4" w:rsidRDefault="00846DE4" w:rsidP="002D64E7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и сказочке конец!</w:t>
      </w:r>
    </w:p>
    <w:p w:rsidR="00846DE4" w:rsidRPr="00846DE4" w:rsidRDefault="00846DE4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846DE4">
        <w:rPr>
          <w:i/>
          <w:color w:val="000000"/>
          <w:sz w:val="28"/>
          <w:szCs w:val="28"/>
          <w:u w:val="single"/>
        </w:rPr>
        <w:t>Звучит песня</w:t>
      </w:r>
      <w:r w:rsidR="00970955">
        <w:rPr>
          <w:i/>
          <w:color w:val="000000"/>
          <w:sz w:val="28"/>
          <w:szCs w:val="28"/>
          <w:u w:val="single"/>
        </w:rPr>
        <w:t xml:space="preserve"> «Где водятся волшебники»</w:t>
      </w:r>
      <w:r w:rsidRPr="00846DE4">
        <w:rPr>
          <w:i/>
          <w:color w:val="000000"/>
          <w:sz w:val="28"/>
          <w:szCs w:val="28"/>
          <w:u w:val="single"/>
        </w:rPr>
        <w:t>.</w:t>
      </w:r>
    </w:p>
    <w:p w:rsidR="00846DE4" w:rsidRDefault="00846DE4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  <w:r w:rsidRPr="00846DE4">
        <w:rPr>
          <w:i/>
          <w:color w:val="000000"/>
          <w:sz w:val="28"/>
          <w:szCs w:val="28"/>
          <w:u w:val="single"/>
        </w:rPr>
        <w:t xml:space="preserve"> Коротышки</w:t>
      </w:r>
      <w:r w:rsidR="00C46D45">
        <w:rPr>
          <w:i/>
          <w:color w:val="000000"/>
          <w:sz w:val="28"/>
          <w:szCs w:val="28"/>
          <w:u w:val="single"/>
        </w:rPr>
        <w:t xml:space="preserve"> кланяются и</w:t>
      </w:r>
      <w:bookmarkStart w:id="0" w:name="_GoBack"/>
      <w:bookmarkEnd w:id="0"/>
      <w:r w:rsidRPr="00846DE4">
        <w:rPr>
          <w:i/>
          <w:color w:val="000000"/>
          <w:sz w:val="28"/>
          <w:szCs w:val="28"/>
          <w:u w:val="single"/>
        </w:rPr>
        <w:t xml:space="preserve"> весело приплясывая, покидают зал.</w:t>
      </w: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DF39E9">
      <w:pPr>
        <w:widowControl w:val="0"/>
        <w:spacing w:after="0" w:line="360" w:lineRule="auto"/>
        <w:rPr>
          <w:i/>
          <w:color w:val="000000"/>
          <w:sz w:val="28"/>
          <w:szCs w:val="28"/>
          <w:u w:val="single"/>
        </w:rPr>
      </w:pPr>
    </w:p>
    <w:p w:rsidR="00DF39E9" w:rsidRPr="00DF39E9" w:rsidRDefault="00DF39E9" w:rsidP="00DF39E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9E9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DF39E9" w:rsidRPr="00DF39E9" w:rsidRDefault="00DF39E9" w:rsidP="00DF39E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9E9">
        <w:rPr>
          <w:rFonts w:ascii="Times New Roman" w:eastAsia="Times New Roman" w:hAnsi="Times New Roman" w:cs="Times New Roman"/>
          <w:sz w:val="28"/>
          <w:szCs w:val="28"/>
        </w:rPr>
        <w:t>«Центр развития ребенка - детский сад № 122»</w:t>
      </w:r>
    </w:p>
    <w:p w:rsidR="00DF39E9" w:rsidRPr="00DF39E9" w:rsidRDefault="00DF39E9" w:rsidP="00DF39E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9E9">
        <w:rPr>
          <w:rFonts w:ascii="Times New Roman" w:eastAsia="Times New Roman" w:hAnsi="Times New Roman" w:cs="Times New Roman"/>
          <w:sz w:val="28"/>
          <w:szCs w:val="28"/>
        </w:rPr>
        <w:t>КОО ВДПО, ГУ МЧС России по Курской области</w:t>
      </w:r>
    </w:p>
    <w:p w:rsidR="00DF39E9" w:rsidRPr="00DF39E9" w:rsidRDefault="00B146E4" w:rsidP="00DF39E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39E9">
        <w:rPr>
          <w:rFonts w:ascii="Times New Roman" w:eastAsia="Times New Roman" w:hAnsi="Times New Roman" w:cs="Times New Roman"/>
          <w:sz w:val="28"/>
          <w:szCs w:val="28"/>
        </w:rPr>
        <w:t>омитет образования города</w:t>
      </w:r>
      <w:r w:rsidR="00DF39E9" w:rsidRPr="00DF39E9">
        <w:rPr>
          <w:rFonts w:ascii="Times New Roman" w:eastAsia="Times New Roman" w:hAnsi="Times New Roman" w:cs="Times New Roman"/>
          <w:sz w:val="28"/>
          <w:szCs w:val="28"/>
        </w:rPr>
        <w:t xml:space="preserve"> Курска.</w:t>
      </w:r>
    </w:p>
    <w:p w:rsidR="00DF39E9" w:rsidRPr="00DF39E9" w:rsidRDefault="00DF39E9" w:rsidP="00DF39E9">
      <w:pPr>
        <w:tabs>
          <w:tab w:val="left" w:pos="3750"/>
        </w:tabs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DF39E9">
      <w:pPr>
        <w:tabs>
          <w:tab w:val="left" w:pos="3750"/>
        </w:tabs>
        <w:spacing w:after="0"/>
        <w:rPr>
          <w:i/>
          <w:color w:val="000000"/>
          <w:sz w:val="28"/>
          <w:szCs w:val="28"/>
          <w:u w:val="single"/>
        </w:rPr>
      </w:pPr>
    </w:p>
    <w:p w:rsidR="00DF39E9" w:rsidRDefault="00DF39E9" w:rsidP="00DF39E9">
      <w:pPr>
        <w:tabs>
          <w:tab w:val="left" w:pos="3750"/>
        </w:tabs>
        <w:spacing w:after="0"/>
        <w:rPr>
          <w:i/>
          <w:color w:val="000000"/>
          <w:sz w:val="28"/>
          <w:szCs w:val="28"/>
          <w:u w:val="single"/>
        </w:rPr>
      </w:pPr>
    </w:p>
    <w:p w:rsidR="00DF39E9" w:rsidRDefault="00DF39E9" w:rsidP="00DF39E9">
      <w:pPr>
        <w:tabs>
          <w:tab w:val="left" w:pos="3750"/>
        </w:tabs>
        <w:spacing w:after="0"/>
        <w:rPr>
          <w:i/>
          <w:color w:val="000000"/>
          <w:sz w:val="28"/>
          <w:szCs w:val="28"/>
          <w:u w:val="single"/>
        </w:rPr>
      </w:pPr>
    </w:p>
    <w:p w:rsidR="00DF39E9" w:rsidRPr="00DF39E9" w:rsidRDefault="00DF39E9" w:rsidP="00DF39E9">
      <w:pPr>
        <w:jc w:val="center"/>
        <w:rPr>
          <w:sz w:val="56"/>
          <w:szCs w:val="56"/>
        </w:rPr>
      </w:pPr>
      <w:r w:rsidRPr="00DF39E9">
        <w:rPr>
          <w:sz w:val="56"/>
          <w:szCs w:val="56"/>
        </w:rPr>
        <w:t>Сказка</w:t>
      </w:r>
    </w:p>
    <w:p w:rsidR="00DF39E9" w:rsidRPr="00DF39E9" w:rsidRDefault="00DF39E9" w:rsidP="00DF39E9">
      <w:pPr>
        <w:jc w:val="center"/>
        <w:rPr>
          <w:sz w:val="56"/>
          <w:szCs w:val="56"/>
        </w:rPr>
      </w:pPr>
      <w:r w:rsidRPr="00DF39E9">
        <w:rPr>
          <w:sz w:val="56"/>
          <w:szCs w:val="56"/>
        </w:rPr>
        <w:t xml:space="preserve"> по пожарной безопасности.</w:t>
      </w:r>
    </w:p>
    <w:p w:rsidR="00DF39E9" w:rsidRDefault="00DF39E9" w:rsidP="00DF39E9">
      <w:pPr>
        <w:jc w:val="center"/>
        <w:rPr>
          <w:b/>
          <w:sz w:val="72"/>
          <w:szCs w:val="72"/>
        </w:rPr>
      </w:pPr>
      <w:r w:rsidRPr="00DF39E9">
        <w:rPr>
          <w:b/>
          <w:sz w:val="72"/>
          <w:szCs w:val="72"/>
        </w:rPr>
        <w:t>«Новые приключения коротышек»</w:t>
      </w:r>
    </w:p>
    <w:p w:rsidR="00DF39E9" w:rsidRDefault="00DF39E9" w:rsidP="00DF39E9">
      <w:pPr>
        <w:jc w:val="center"/>
        <w:rPr>
          <w:b/>
          <w:sz w:val="72"/>
          <w:szCs w:val="72"/>
        </w:rPr>
      </w:pPr>
    </w:p>
    <w:p w:rsidR="00DF39E9" w:rsidRDefault="00DF39E9" w:rsidP="00DF39E9">
      <w:pPr>
        <w:jc w:val="center"/>
        <w:rPr>
          <w:b/>
          <w:sz w:val="72"/>
          <w:szCs w:val="72"/>
        </w:rPr>
      </w:pPr>
    </w:p>
    <w:p w:rsidR="00DF39E9" w:rsidRDefault="00DF39E9" w:rsidP="00DF39E9">
      <w:pPr>
        <w:jc w:val="center"/>
        <w:rPr>
          <w:b/>
          <w:sz w:val="72"/>
          <w:szCs w:val="72"/>
        </w:rPr>
      </w:pPr>
    </w:p>
    <w:p w:rsidR="00DF39E9" w:rsidRDefault="00DF39E9" w:rsidP="00DF39E9">
      <w:pPr>
        <w:jc w:val="center"/>
        <w:rPr>
          <w:b/>
          <w:sz w:val="72"/>
          <w:szCs w:val="72"/>
        </w:rPr>
      </w:pPr>
    </w:p>
    <w:p w:rsidR="00DF39E9" w:rsidRDefault="00DF39E9" w:rsidP="00DF39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F39E9" w:rsidRDefault="00DF39E9" w:rsidP="00DF39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F39E9">
        <w:rPr>
          <w:sz w:val="28"/>
          <w:szCs w:val="28"/>
        </w:rPr>
        <w:t xml:space="preserve">Курск </w:t>
      </w:r>
      <w:r>
        <w:rPr>
          <w:sz w:val="28"/>
          <w:szCs w:val="28"/>
        </w:rPr>
        <w:t>–</w:t>
      </w:r>
      <w:r w:rsidRPr="00DF39E9">
        <w:rPr>
          <w:sz w:val="28"/>
          <w:szCs w:val="28"/>
        </w:rPr>
        <w:t xml:space="preserve"> 2012</w:t>
      </w:r>
    </w:p>
    <w:p w:rsidR="00DF39E9" w:rsidRDefault="00DF39E9" w:rsidP="00DF39E9">
      <w:pPr>
        <w:rPr>
          <w:sz w:val="28"/>
          <w:szCs w:val="28"/>
        </w:rPr>
      </w:pPr>
    </w:p>
    <w:p w:rsidR="00DF39E9" w:rsidRDefault="00DF39E9" w:rsidP="00DF39E9">
      <w:pPr>
        <w:rPr>
          <w:sz w:val="28"/>
          <w:szCs w:val="28"/>
        </w:rPr>
      </w:pPr>
    </w:p>
    <w:p w:rsidR="00DF39E9" w:rsidRPr="00DF39E9" w:rsidRDefault="00DF39E9" w:rsidP="00DF39E9">
      <w:pPr>
        <w:rPr>
          <w:sz w:val="28"/>
          <w:szCs w:val="28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p w:rsidR="00DF39E9" w:rsidRPr="00846DE4" w:rsidRDefault="00DF39E9" w:rsidP="002D64E7">
      <w:pPr>
        <w:spacing w:after="0"/>
        <w:jc w:val="center"/>
        <w:rPr>
          <w:i/>
          <w:color w:val="000000"/>
          <w:sz w:val="28"/>
          <w:szCs w:val="28"/>
          <w:u w:val="single"/>
        </w:rPr>
      </w:pPr>
    </w:p>
    <w:sectPr w:rsidR="00DF39E9" w:rsidRPr="00846DE4" w:rsidSect="006636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08" w:rsidRDefault="00063908" w:rsidP="00DD2B7D">
      <w:pPr>
        <w:spacing w:after="0" w:line="240" w:lineRule="auto"/>
      </w:pPr>
      <w:r>
        <w:separator/>
      </w:r>
    </w:p>
  </w:endnote>
  <w:endnote w:type="continuationSeparator" w:id="0">
    <w:p w:rsidR="00063908" w:rsidRDefault="00063908" w:rsidP="00DD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08" w:rsidRDefault="00063908" w:rsidP="00DD2B7D">
      <w:pPr>
        <w:spacing w:after="0" w:line="240" w:lineRule="auto"/>
      </w:pPr>
      <w:r>
        <w:separator/>
      </w:r>
    </w:p>
  </w:footnote>
  <w:footnote w:type="continuationSeparator" w:id="0">
    <w:p w:rsidR="00063908" w:rsidRDefault="00063908" w:rsidP="00DD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B8" w:rsidRDefault="009B60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163"/>
    <w:rsid w:val="000425B6"/>
    <w:rsid w:val="00063908"/>
    <w:rsid w:val="000C5149"/>
    <w:rsid w:val="00106020"/>
    <w:rsid w:val="00122DBB"/>
    <w:rsid w:val="00152747"/>
    <w:rsid w:val="001602CF"/>
    <w:rsid w:val="001853A7"/>
    <w:rsid w:val="001A5837"/>
    <w:rsid w:val="001C536C"/>
    <w:rsid w:val="0021612C"/>
    <w:rsid w:val="00261461"/>
    <w:rsid w:val="00267CE1"/>
    <w:rsid w:val="002B5428"/>
    <w:rsid w:val="002C1E37"/>
    <w:rsid w:val="002D64E7"/>
    <w:rsid w:val="003129DA"/>
    <w:rsid w:val="00321439"/>
    <w:rsid w:val="003A360C"/>
    <w:rsid w:val="003E6289"/>
    <w:rsid w:val="00402163"/>
    <w:rsid w:val="004304FA"/>
    <w:rsid w:val="00481FD9"/>
    <w:rsid w:val="004852D8"/>
    <w:rsid w:val="004919AF"/>
    <w:rsid w:val="00507B8E"/>
    <w:rsid w:val="005106F1"/>
    <w:rsid w:val="00527B63"/>
    <w:rsid w:val="00635BDF"/>
    <w:rsid w:val="00644989"/>
    <w:rsid w:val="0066362A"/>
    <w:rsid w:val="00677120"/>
    <w:rsid w:val="00722695"/>
    <w:rsid w:val="007537F8"/>
    <w:rsid w:val="007A77E2"/>
    <w:rsid w:val="007F31F4"/>
    <w:rsid w:val="00843749"/>
    <w:rsid w:val="00846DE4"/>
    <w:rsid w:val="00885F85"/>
    <w:rsid w:val="008919D6"/>
    <w:rsid w:val="008A3BD1"/>
    <w:rsid w:val="0090156A"/>
    <w:rsid w:val="00926619"/>
    <w:rsid w:val="00933D76"/>
    <w:rsid w:val="00935970"/>
    <w:rsid w:val="00970955"/>
    <w:rsid w:val="009B60B8"/>
    <w:rsid w:val="009B6FAF"/>
    <w:rsid w:val="00A24172"/>
    <w:rsid w:val="00A50B2F"/>
    <w:rsid w:val="00A6045E"/>
    <w:rsid w:val="00B146E4"/>
    <w:rsid w:val="00C0452B"/>
    <w:rsid w:val="00C05599"/>
    <w:rsid w:val="00C46D45"/>
    <w:rsid w:val="00C72413"/>
    <w:rsid w:val="00D4033D"/>
    <w:rsid w:val="00D96E43"/>
    <w:rsid w:val="00DD2B7D"/>
    <w:rsid w:val="00DF39E9"/>
    <w:rsid w:val="00E16B2A"/>
    <w:rsid w:val="00E35883"/>
    <w:rsid w:val="00E53DDB"/>
    <w:rsid w:val="00E629A5"/>
    <w:rsid w:val="00F4601D"/>
    <w:rsid w:val="00F81E85"/>
    <w:rsid w:val="00FE0A1D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B7D"/>
  </w:style>
  <w:style w:type="paragraph" w:styleId="a6">
    <w:name w:val="footer"/>
    <w:basedOn w:val="a"/>
    <w:link w:val="a7"/>
    <w:uiPriority w:val="99"/>
    <w:unhideWhenUsed/>
    <w:rsid w:val="00DD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B7D"/>
  </w:style>
  <w:style w:type="paragraph" w:styleId="a6">
    <w:name w:val="footer"/>
    <w:basedOn w:val="a"/>
    <w:link w:val="a7"/>
    <w:uiPriority w:val="99"/>
    <w:unhideWhenUsed/>
    <w:rsid w:val="00DD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 Inc.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50</cp:revision>
  <cp:lastPrinted>2012-03-05T06:11:00Z</cp:lastPrinted>
  <dcterms:created xsi:type="dcterms:W3CDTF">2011-12-07T06:07:00Z</dcterms:created>
  <dcterms:modified xsi:type="dcterms:W3CDTF">2012-03-05T07:15:00Z</dcterms:modified>
</cp:coreProperties>
</file>