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20" w:rsidRPr="00C85D1A" w:rsidRDefault="00661520" w:rsidP="00661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D1A">
        <w:rPr>
          <w:rFonts w:ascii="Times New Roman" w:hAnsi="Times New Roman" w:cs="Times New Roman"/>
          <w:sz w:val="28"/>
          <w:szCs w:val="28"/>
        </w:rPr>
        <w:t xml:space="preserve">МДОУ «Детский сад №5» </w:t>
      </w:r>
      <w:r w:rsidRPr="00C85D1A">
        <w:rPr>
          <w:rFonts w:ascii="Times New Roman" w:hAnsi="Times New Roman" w:cs="Times New Roman"/>
          <w:sz w:val="28"/>
          <w:szCs w:val="28"/>
        </w:rPr>
        <w:br/>
      </w:r>
    </w:p>
    <w:p w:rsidR="00661520" w:rsidRPr="007721AD" w:rsidRDefault="00661520" w:rsidP="00661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20" w:rsidRPr="007721AD" w:rsidRDefault="00661520" w:rsidP="00661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20" w:rsidRPr="007721AD" w:rsidRDefault="00661520" w:rsidP="00661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20" w:rsidRPr="007721AD" w:rsidRDefault="00661520" w:rsidP="00661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20" w:rsidRPr="007721AD" w:rsidRDefault="00661520" w:rsidP="0066152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1520" w:rsidRPr="007721AD" w:rsidRDefault="00661520" w:rsidP="0066152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b/>
          <w:sz w:val="32"/>
          <w:szCs w:val="28"/>
        </w:rPr>
        <w:br/>
        <w:t>работы</w:t>
      </w:r>
      <w:r w:rsidRPr="007721AD">
        <w:rPr>
          <w:rFonts w:ascii="Times New Roman" w:hAnsi="Times New Roman" w:cs="Times New Roman"/>
          <w:b/>
          <w:sz w:val="32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>мини-музея «Светёлка</w:t>
      </w:r>
      <w:r w:rsidRPr="007721AD">
        <w:rPr>
          <w:rFonts w:ascii="Times New Roman" w:hAnsi="Times New Roman" w:cs="Times New Roman"/>
          <w:b/>
          <w:sz w:val="32"/>
          <w:szCs w:val="28"/>
        </w:rPr>
        <w:t xml:space="preserve">» </w:t>
      </w:r>
      <w:r w:rsidRPr="007721AD"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подготовительная группа</w:t>
      </w:r>
      <w:r w:rsidRPr="00606C15">
        <w:rPr>
          <w:rFonts w:ascii="Times New Roman" w:hAnsi="Times New Roman" w:cs="Times New Roman"/>
          <w:sz w:val="32"/>
          <w:szCs w:val="28"/>
        </w:rPr>
        <w:t xml:space="preserve"> №14</w:t>
      </w:r>
      <w:r w:rsidRPr="007721A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721AD">
        <w:rPr>
          <w:rFonts w:ascii="Times New Roman" w:hAnsi="Times New Roman" w:cs="Times New Roman"/>
          <w:b/>
          <w:sz w:val="32"/>
          <w:szCs w:val="28"/>
        </w:rPr>
        <w:br/>
      </w:r>
    </w:p>
    <w:p w:rsidR="00661520" w:rsidRPr="007721AD" w:rsidRDefault="00661520" w:rsidP="00661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20" w:rsidRPr="007721AD" w:rsidRDefault="00661520" w:rsidP="00661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20" w:rsidRPr="00C85D1A" w:rsidRDefault="00661520" w:rsidP="00661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520" w:rsidRPr="00C85D1A" w:rsidRDefault="00661520" w:rsidP="00661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6109B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 w:rsidRPr="00C85D1A">
        <w:rPr>
          <w:rFonts w:ascii="Times New Roman" w:hAnsi="Times New Roman" w:cs="Times New Roman"/>
          <w:sz w:val="28"/>
          <w:szCs w:val="28"/>
        </w:rPr>
        <w:t xml:space="preserve">: </w:t>
      </w:r>
      <w:r w:rsidRPr="00C85D1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</w:t>
      </w:r>
      <w:r w:rsidR="006000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85D1A">
        <w:rPr>
          <w:rFonts w:ascii="Times New Roman" w:hAnsi="Times New Roman" w:cs="Times New Roman"/>
          <w:sz w:val="28"/>
          <w:szCs w:val="28"/>
        </w:rPr>
        <w:t>Саламаткина</w:t>
      </w:r>
      <w:proofErr w:type="spellEnd"/>
      <w:r w:rsidRPr="00C85D1A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61520" w:rsidRPr="007721AD" w:rsidRDefault="00661520" w:rsidP="00661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1AD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15022" w:type="dxa"/>
        <w:tblLook w:val="04A0"/>
      </w:tblPr>
      <w:tblGrid>
        <w:gridCol w:w="687"/>
        <w:gridCol w:w="2274"/>
        <w:gridCol w:w="4528"/>
        <w:gridCol w:w="2480"/>
        <w:gridCol w:w="2338"/>
        <w:gridCol w:w="2715"/>
      </w:tblGrid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1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1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21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21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21A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21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21A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Что летом родится, зимой пригодится!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Побеседовать с детьми о прошедшем лете; повторить заученные ранее пословицы, поговорки, песенки о лете. Загадать загадки о лете. Развивать логическое мышление, память, речь детей.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Беседа о лете, повторение пословиц, поговорок, песенок, загадывание загадок.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Костюм бабушки Арины, призы, шкатулка.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О.Л.Князева «Приобщение детей к истокам русской народной культуры», с.66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Луков день.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русском народном празднике – Лукове дне. Уточнить, сколько значений имеет слово «лук».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Сюрпризный момент, загадки, вопросы, угощение.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Костюм бабушки Арины, лук, луковый пирог.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Журнал «Дошкольное воспитание» №11 (1997г.), с. 17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хозяюшки.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историей русского народа: бытом, обычаями, гостеприимством; продолжать знакомить с устным народным творчеством – пословицами, поговорками, прибаутками; обогащать речь детей образными, меткими выражениями малых форм русского фольклора.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момент, вопросы, пословицы, рассматривание предметов русского быта, загадки.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Костюм Хозяюшки (русский народный костюм), старинные предметы быта, блины, чашки, самовар.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Л.А.Кондрыкинская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Родина?», с.40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Жизнь мордвы в старину.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 к жизни мордвы в старину (мордовская деревня, крестьянская изба); дать представление о мордовской избе, сравнить русскую и мордовскую избы, найти сходства и различия.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Предметы быта мордвы.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Там же, с.51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Гуляй, да присматривайся!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Рассказать детям об октябре, его приметах. Познакомить со старинными русскими названиями октября (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листобой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грязник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ветродуй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мокрохвост, хлебник); обычаями и народными праздниками (Покров, Сергиев день,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Параскева-Пятница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Вопросы, худ</w:t>
            </w: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лово, загадки,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иллюстраций, приметы.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Костюм бабушки Арины, иллюстрации по теме: «Октябрь».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Н.В.Ёлкина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«Учим детей наблюдать и рассказывать», с.171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>журнал «Дошкольное воспитание» №11 (1997г.), с.19-21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>О.Л.Князева, с.54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Наша добрая матрёшка.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разными образцами русской матрёшки (</w:t>
            </w: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Семёновская</w:t>
            </w:r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Ковровская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Полхов-Майданская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). Воспитывать интерес к изделиям народного прикладного искусства.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Загадка, рассказ воспитателя об изготовлении матрёшки, сравнение.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Матрёшки: Семеновская,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Ковровская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Полхов-Майданская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Л.А.Кондрыкинская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с.44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А.В.Орлова «Русское народное творчество и обрядовые праздники в детском саду», с.51-52 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Мордовская матрёшка.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с детьми мордовскую матрёшку (форма, роспись, цвета), сравнить с русской, найти сходства и различия.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Загадка, рассматривание, сравнение.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Мордовские матрёшки, русские матрёшки.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Региональная программа «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», с.27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Забавы вокруг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печки.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бытом русского народа, с печью – главной частью избы.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пословицы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поговорки, загадки, рисование (лепка) русской печки.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Пирожки,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бумага, карандаши, доски,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пластелин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Л.А.Кондрыкинская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с.49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Гуляй, да присматривайся!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 о характерных для ноября явлениях природы; познакомить со старинными названиями месяца (ворота зимы,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полузимник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); рассказать об обычаях и народных праздниках (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Анастасия-овчарница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Кузьма-Демьян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рукомесленники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бессеребренники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Беседа, приметы, худ</w:t>
            </w: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лово, загадки, рассматривание иллюстраций.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на тему «Ноябрь».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Н.В.Ёлкина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с.181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>журнал «Дошкольное воспитание» №12 (1997г.), с.11-12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Посиделки.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народному быту, формировать образную речь, употреблять в разговорной речи пословицы, поговорки; обогащать словарь названиями предметов быта: самовар, ухват, кочерга, печь, устьице, чугунок, сарафан, лапти, прялка.  </w:t>
            </w:r>
            <w:proofErr w:type="gramEnd"/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поговорки, беседа, хоровод «На горе-то калина», иллюстрация движений и действий, загадки.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быта: горшки, миски, скатерть, самотканые половики, лапти, полотенца, ухват, кочерга, веник и т.д. </w:t>
            </w:r>
            <w:proofErr w:type="gramEnd"/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Л.А.Кондрыкинская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с.46 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Игрушки из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Подлесной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Тавлы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со  скульптурой малых форм, выполненной народными мастерами села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Тавла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(птицы, животные, человек). Учить рассматривать фигурки со всех сторон, видеть характер образа,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средства выразительности.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обыгрывание.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Мордовские деревянные игрушки.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», с.21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Хлеб – всему голова.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 на тему «Откуда хлеб пришел?». Познакомить со старинными орудиями труда (серп, цеп). Вспомнить пословицы и поговорки о хлебе.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предметов, пословицы и поговорки о хлебе.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Костюм бабушки Арины, серп, цеп, колоски пшеницы и ржи.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О.Л.Князева, с.53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зимушка-зима!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Побеседовать с детьми о характерных особенностях декабря с использованием народных примет, пословиц, поговорок. Познакомить со старинными названиями месяца (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студенец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лютень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), обычаями и народными праздниками (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Наум-Грамотник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Спиридон-солнцеворот). Разучить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закличку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«Ты, мороз…».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Рассказ-беседа, народные приметы, пословицы, поговорки, разучивание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«Декабрь».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Н.В.Ёлкина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с.13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О.А.Князева,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с.57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Наум –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Грамотник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как возникла грамота; на чём и как писали люди в старину. Познакомить с происхождением « Азбуки», её названием как книги. Учить использовать пословицы, поговорки и загадки для передачи колорита народной речи.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момент, рассказ-беседа.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Костюм бабушки Арины, иллюстрации на тему «Как и </w:t>
            </w: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писали люди в старину», гусиные перья, чернила.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Журнал «Дошкольное воспитание» №12 (1997г.), с.14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Мордовский художник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Ф.В.Сычков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жизнью и творчеством мордовского живописца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Ф.В.Сычкова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 Воспитывать любознательность.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репродукций.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картин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Ф.В.Сычкова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: «Подружи», «Дети в цветах», «Колхозный базар»; портрет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Ф.В.Сычкова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», с.21,27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Никола – Зимний.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Рассказать детям о традициях празднования Нового года в разных странах.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 иллюстраций.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«Новый год в разных странах мира».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Журнал «Дошкольное воспитание» №12 (1997г.), с.15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Гуляй, да присматривайся!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Побеседовать с детьми о характерных особенностях января с использованием народных примет, пословиц, поговорок. Познакомить со старинными названиями месяца (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просинец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крыша зимы), обычаями и народными праздниками (Рождество, Святки, Крещение).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Рассказ-беседа, народные приметы, пословицы, поговорки, загадки.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Костюм бабушки Арины, иллюстрации на тему: «Январь».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Н.В.Ёлкина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с.21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О.Л.Князева, с.68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Рождество. Пришла Коляда – отворяй ворота.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рождественских праздниках и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колядовании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. Разучить колядку «Ай, </w:t>
            </w:r>
            <w:proofErr w:type="spellStart"/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я в избу иду!».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момент, беседа,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ряжение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разучивание колядки.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Костюм бабушки Арины, костюмы для ряженых, угощение.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О.Л.Князева, с.76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Крещение.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празднике Крещения, его традициях (купание в проруби, гадания).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Рассказ-беседа.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Костюм бабушки Арины, иллюстрации на тему «Крещение».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А.В.Орлова, с.84</w:t>
            </w:r>
          </w:p>
        </w:tc>
      </w:tr>
      <w:tr w:rsidR="00661520" w:rsidRPr="007721AD" w:rsidTr="00215AFC">
        <w:trPr>
          <w:trHeight w:val="2412"/>
        </w:trPr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Гуляй, да присматривайся!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Побеседовать с детьми о характерных особенностях февраля с использованием народных примет, пословиц, поговорок. Познакомить со старинными названиями месяца (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ветродуй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бокогрей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вьюговей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сечень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), обычаями и народными праздниками (Сретенье, Масленица).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Рассказ-беседа, пословицы, поговорки, приметы, загадки.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на тему «Февраль».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Н.В.Ёлкина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с.24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О.Л.Князева, с.62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Ф.В.Сычкова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«Праздничный день. Подруги. Зима».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картиной художника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Ф.В.Сычкова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«Подруги». Учить видеть и понимать содержание картины, чувствовать настроение художника. Учить называть жанр живописи – портрет.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репродукции картины.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картины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Ф.В.Сычкова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«Праздничный день.  Подруги. Зима».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», с.21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Ой, ты Масленица!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русском народном празднике – Масленице. Познакомить с обрядовыми песнями, посвященными Масленице.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момент, хороводы, игры, угощение блинами.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Костюм бабушки Арины, чучело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Маслёны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блины.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О.Л.Князева, с.78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>А.В.Орлова, с.89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городецких мастеров.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произведениями народного творчества городецких мастеров, его особенностями: подбором цветов, элементами узора, его построения. Воспитывать интерес к русскому народному творчеству.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Сюрпризный момент, пословицы, поговорки, рассказ-беседа.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Костюм Хозяйки, изделия городецких мастеров.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Л.А.Кондрыкинская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с.38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А.В.Орлова, с.55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Гуляй, да присматривайся!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 о характерных особенностях марта с использованием народных примет, пословиц, поговорок. Познакомить со старинными названиями месяца (капельник, солнечник,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протальник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), обычаями и народными праздниками (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Герасим-Грачевник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Сороки: день сорока Мучеников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Севастийских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характерных признаках начала весны, приметы, пословицы, поговорки, заучивание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«Март».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Н.В.Ёлкина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с.57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>журнал «Дошкольное воспитание» №3 (1998г.), с.53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О.Л.Князева, с.65-66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русских традиций в национальном костюме.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традиционным русским костюмом; дать представление о происхождении названия женского головного убора «кокошника»; расширить запас слов, обозначающих название одежды, головных уборов, обуви: рубаха, сарафан, душегрея, телогрейка, кокошник, порты, лапти, рубаха-косоворотка). </w:t>
            </w:r>
            <w:proofErr w:type="gramEnd"/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Рассказ-беседа, сравнение,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ряжение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худ</w:t>
            </w: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лово.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Костюм бабушки Арины, сарафаны, косоворотки, лапти, душегрея, телогрейка.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Л.А.Кондрыкинская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с.69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мордовских традиций в национальном костюме.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мордовской национальной одеждой (повседневной, праздничной). Уточнить названия деталей одежды (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панар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– белая женская рубаха,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сапонь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– верхняя рубашка, руте – платок,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пулат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– пояс,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сёконе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– набедренные украшения,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кемать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сапоги), их функциональное назначение и преобразование.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Рассказ-беседа, проговаривание слов,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ряжение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Костюм бабушки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Алдуне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мордовская национальная одежда (праздничная и повседневная)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», с.28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вышивка.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об одном из древних художественных ремёсел нашей страны – вышивке. Знакомить с орнаментом в русской национальной одежде (узор как оберег, источник знаний и украшение).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Рассказ-беседа, рассматривание образцов.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Образцы вышивок (рушники, рубахи и т.д.).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А.В.Орлова, с.56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ленивого</w:t>
            </w:r>
            <w:proofErr w:type="gram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не любит, проворного голубит.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 о характерных особенностях апреля с использованием народных примет, пословиц, поговорок. Познакомить со старинными названиями месяца (водолей,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снегогон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), обычаями и народными праздниками (Евдокия –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весновка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Благовещение).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пословицы, поговорки, приметы.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«Апрель».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Н.В.Ёлкина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с.72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>журналы «Дошкольное воспитание» №3 (1998г.), с.53, №4 (1998г.), с.35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Благовещение.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отом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, что Благовещение – самый большой праздник ранней весны; что люди, звери и растения этому дню радуются, и даже солнце играет. Познакомить с обычаем Благовещения – выпускать на волю птиц.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Рассказ-беседа, поговорки.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Костюм бабушки Арины.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Журнал «Дошкольное воспитание» №4 (1998г.), с.34-35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Мордовская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вышивка.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произведениями народного творчества мордвы – вышивкой. Знакомить с орнаментом в мордовской национальной одежде (узор как оберег, источник знаний и украшение; цвета, используемые в вышивке).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Рассказ-беседа,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образцов.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Образцы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мордовской национальной вышивки (рубахи, полотенца и т.д.).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», с.8, 25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Этот волшебный завиток.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произведениями народного творчества хохломских мастеров, его особенностями: подбором цветов, элементами узора, его построения. Воспитывать интерес к русскому народному творчеству.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Рассказ-беседа, рассматривание образцов, сравнение.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Изделия хохломских мастеров.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А.В.Орлова, с.52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Весна красна цветами. 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 о характерных особенностях мая с использованием народных примет, пословиц, поговорок. Познакомить со старинными названиями месяца (цветень,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Беседа, пословицы, поговорки, приметы, загадки.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«Май».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Н.В.Ёлкина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, с.87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>О.Л.Князева, с.85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Красная горка.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традициями народных гуляний на пасхальной неделе.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Рассказ-беседа, игры, хороводы, катание яиц.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Крашеные яйца, горки.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О.Л.Князева, с.84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br/>
              <w:t>А.В.Орлова, с.113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Мордовские художники-иллюстраторы.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иллюстрации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Н.С.Макушкина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к книге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В.Зинченкова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«Солнышко»; </w:t>
            </w: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В.Коровина к книге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П.Машканцева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«Марьины сапожки»; А.Орехова к книге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Ф.Бобылёва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«Егорка-снеговик». Учить называть имена художников, определять своеобразный творческий почерк каждого художника. 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вопросы.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Книги: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В.Зинченков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П.Машканцев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«Марьины сапожки», 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Ф.Бобылёв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 xml:space="preserve"> «Егорка-снеговик».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</w:t>
            </w:r>
            <w:proofErr w:type="spellStart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», с.8</w:t>
            </w:r>
          </w:p>
        </w:tc>
      </w:tr>
      <w:tr w:rsidR="00661520" w:rsidRPr="007721AD" w:rsidTr="00215AFC">
        <w:tc>
          <w:tcPr>
            <w:tcW w:w="696" w:type="dxa"/>
            <w:tcBorders>
              <w:right w:val="single" w:sz="4" w:space="0" w:color="auto"/>
            </w:tcBorders>
          </w:tcPr>
          <w:p w:rsidR="00661520" w:rsidRPr="007721AD" w:rsidRDefault="00661520" w:rsidP="0021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Дымковская игрушка.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произведениями народного творчества дымковских мастеров, его особенностями: материал, подбор цветов, элементы узора. Воспитывать интерес к русскому народному творчеству.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игрушек, вопросы.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Изделия дымковских мастеров, иллюстрации с изображением этапов изготовления дымковских игрушек.</w:t>
            </w:r>
          </w:p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61520" w:rsidRPr="007721AD" w:rsidRDefault="00661520" w:rsidP="0021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AD">
              <w:rPr>
                <w:rFonts w:ascii="Times New Roman" w:hAnsi="Times New Roman" w:cs="Times New Roman"/>
                <w:sz w:val="28"/>
                <w:szCs w:val="28"/>
              </w:rPr>
              <w:t>А.А.Вахрушев «Здравствуй мир!», с.247</w:t>
            </w:r>
          </w:p>
        </w:tc>
      </w:tr>
    </w:tbl>
    <w:p w:rsidR="00661520" w:rsidRPr="007721AD" w:rsidRDefault="00661520" w:rsidP="00661520">
      <w:pPr>
        <w:rPr>
          <w:rFonts w:ascii="Times New Roman" w:hAnsi="Times New Roman" w:cs="Times New Roman"/>
          <w:sz w:val="28"/>
          <w:szCs w:val="28"/>
        </w:rPr>
      </w:pPr>
    </w:p>
    <w:p w:rsidR="00661520" w:rsidRPr="007721AD" w:rsidRDefault="00661520" w:rsidP="00661520">
      <w:pPr>
        <w:rPr>
          <w:rFonts w:ascii="Times New Roman" w:hAnsi="Times New Roman" w:cs="Times New Roman"/>
          <w:sz w:val="28"/>
          <w:szCs w:val="28"/>
        </w:rPr>
      </w:pPr>
    </w:p>
    <w:p w:rsidR="00FC252F" w:rsidRDefault="00FC252F"/>
    <w:sectPr w:rsidR="00FC252F" w:rsidSect="005B6920">
      <w:pgSz w:w="16838" w:h="11906" w:orient="landscape"/>
      <w:pgMar w:top="1276" w:right="1134" w:bottom="850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520"/>
    <w:rsid w:val="00366BE2"/>
    <w:rsid w:val="0060009F"/>
    <w:rsid w:val="00661520"/>
    <w:rsid w:val="00B6109B"/>
    <w:rsid w:val="00FC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5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2026</Words>
  <Characters>11553</Characters>
  <Application>Microsoft Office Word</Application>
  <DocSecurity>0</DocSecurity>
  <Lines>96</Lines>
  <Paragraphs>27</Paragraphs>
  <ScaleCrop>false</ScaleCrop>
  <Company>MultiDVD Team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2014-11-16T12:21:00Z</dcterms:created>
  <dcterms:modified xsi:type="dcterms:W3CDTF">2014-11-20T16:14:00Z</dcterms:modified>
</cp:coreProperties>
</file>