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9D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детский сад № 14 присмотра и оздоровления</w:t>
      </w: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32024B" w:rsidRDefault="0032024B" w:rsidP="00320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4B">
        <w:rPr>
          <w:rFonts w:ascii="Times New Roman" w:hAnsi="Times New Roman" w:cs="Times New Roman"/>
          <w:b/>
          <w:sz w:val="28"/>
          <w:szCs w:val="28"/>
        </w:rPr>
        <w:t>МАСТЕР – КЛАСС для воспитателей</w:t>
      </w:r>
    </w:p>
    <w:p w:rsidR="0032024B" w:rsidRPr="0032024B" w:rsidRDefault="0032024B" w:rsidP="00320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4B">
        <w:rPr>
          <w:rFonts w:ascii="Times New Roman" w:hAnsi="Times New Roman" w:cs="Times New Roman"/>
          <w:b/>
          <w:sz w:val="28"/>
          <w:szCs w:val="28"/>
        </w:rPr>
        <w:t>Тема: «Нетрадиционные техники рисования».</w:t>
      </w: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32024B" w:rsidRPr="00FA19DC" w:rsidRDefault="0032024B" w:rsidP="003202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Кузьменко Е.В.</w:t>
      </w:r>
    </w:p>
    <w:p w:rsidR="0032024B" w:rsidRPr="00FA19DC" w:rsidRDefault="0032024B" w:rsidP="003202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Pr="00FA19DC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24B" w:rsidRDefault="0032024B" w:rsidP="00320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9DC">
        <w:rPr>
          <w:rFonts w:ascii="Times New Roman" w:hAnsi="Times New Roman" w:cs="Times New Roman"/>
          <w:sz w:val="28"/>
          <w:szCs w:val="28"/>
        </w:rPr>
        <w:t>Благовещенск</w:t>
      </w:r>
    </w:p>
    <w:p w:rsidR="0032024B" w:rsidRPr="00D9061E" w:rsidRDefault="0032024B" w:rsidP="009525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1E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 для воспитателей</w:t>
      </w:r>
    </w:p>
    <w:p w:rsidR="0032024B" w:rsidRDefault="0032024B" w:rsidP="009525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>Тема: «Нетрадиционные техники рисования».</w:t>
      </w:r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b/>
          <w:sz w:val="28"/>
          <w:szCs w:val="28"/>
        </w:rPr>
        <w:t>Цель:</w:t>
      </w:r>
      <w:r w:rsidRPr="0032024B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</w:t>
      </w:r>
      <w:proofErr w:type="gramStart"/>
      <w:r w:rsidRPr="003202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>изобразительной деятельности. Поиск новых рациональных средств, форм и</w:t>
      </w:r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>методов художественно – эстетического развития дошкольников.</w:t>
      </w:r>
    </w:p>
    <w:p w:rsidR="0032024B" w:rsidRPr="00D9061E" w:rsidRDefault="0032024B" w:rsidP="009525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06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 xml:space="preserve">-познакомить с различными видами и техниками </w:t>
      </w:r>
      <w:proofErr w:type="gramStart"/>
      <w:r w:rsidRPr="0032024B">
        <w:rPr>
          <w:rFonts w:ascii="Times New Roman" w:hAnsi="Times New Roman" w:cs="Times New Roman"/>
          <w:sz w:val="28"/>
          <w:szCs w:val="28"/>
        </w:rPr>
        <w:t>нетрадиционного</w:t>
      </w:r>
      <w:proofErr w:type="gramEnd"/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>рисования;</w:t>
      </w:r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 xml:space="preserve">-способствовать развитию интереса к </w:t>
      </w:r>
      <w:proofErr w:type="gramStart"/>
      <w:r w:rsidRPr="0032024B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proofErr w:type="gramEnd"/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2024B" w:rsidRP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32024B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024B">
        <w:rPr>
          <w:rFonts w:ascii="Times New Roman" w:hAnsi="Times New Roman" w:cs="Times New Roman"/>
          <w:sz w:val="28"/>
          <w:szCs w:val="28"/>
        </w:rPr>
        <w:t xml:space="preserve">-воспитывать чувство </w:t>
      </w:r>
      <w:proofErr w:type="gramStart"/>
      <w:r w:rsidRPr="0032024B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32024B">
        <w:rPr>
          <w:rFonts w:ascii="Times New Roman" w:hAnsi="Times New Roman" w:cs="Times New Roman"/>
          <w:sz w:val="28"/>
          <w:szCs w:val="28"/>
        </w:rPr>
        <w:t>.</w:t>
      </w:r>
    </w:p>
    <w:p w:rsidR="0032024B" w:rsidRPr="00D9061E" w:rsidRDefault="0032024B" w:rsidP="009525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061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9061E" w:rsidRDefault="0032024B" w:rsidP="00952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гуашь</w:t>
      </w:r>
    </w:p>
    <w:p w:rsidR="00D9061E" w:rsidRDefault="0032024B" w:rsidP="00952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стаканчики с водой, гуашью и жидким мылом</w:t>
      </w:r>
    </w:p>
    <w:p w:rsidR="00D9061E" w:rsidRDefault="0032024B" w:rsidP="00952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трубочки для сока, </w:t>
      </w:r>
    </w:p>
    <w:p w:rsidR="00D9061E" w:rsidRDefault="0032024B" w:rsidP="00952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кисточки,</w:t>
      </w:r>
    </w:p>
    <w:p w:rsidR="00D9061E" w:rsidRDefault="0032024B" w:rsidP="00952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альбомные листы,</w:t>
      </w:r>
    </w:p>
    <w:p w:rsidR="0032024B" w:rsidRPr="00D9061E" w:rsidRDefault="0032024B" w:rsidP="00952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-пена для бритья</w:t>
      </w:r>
    </w:p>
    <w:p w:rsidR="00D9061E" w:rsidRPr="00D9061E" w:rsidRDefault="0032024B" w:rsidP="009525F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61E">
        <w:rPr>
          <w:rFonts w:ascii="Times New Roman" w:hAnsi="Times New Roman" w:cs="Times New Roman"/>
          <w:sz w:val="28"/>
          <w:szCs w:val="28"/>
        </w:rPr>
        <w:t>-</w:t>
      </w:r>
      <w:r w:rsidRPr="00D90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0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плоский поднос, крышка или тарелка</w:t>
      </w:r>
    </w:p>
    <w:p w:rsidR="009525FF" w:rsidRDefault="00D9061E" w:rsidP="009525F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90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зубочистки</w:t>
      </w:r>
    </w:p>
    <w:p w:rsidR="00D9061E" w:rsidRDefault="00D9061E" w:rsidP="009525F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90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 или полоски плотного картона</w:t>
      </w:r>
    </w:p>
    <w:p w:rsidR="009525FF" w:rsidRDefault="0032024B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br/>
      </w:r>
    </w:p>
    <w:p w:rsidR="00D9061E" w:rsidRPr="009525FF" w:rsidRDefault="00D9061E" w:rsidP="009525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25FF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мастер-класса: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Добрый день, коллеги. Сегодня я познакомлю Вас с некоторыми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 xml:space="preserve">нетрадиционными способами рисования. Как Вы знаете, творческий подход </w:t>
      </w:r>
      <w:proofErr w:type="gramStart"/>
      <w:r w:rsidRPr="00D9061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решению любой задачи возникает у ребенка только в том случае, если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педагог познакомит его с множеством способов и вариантов ее решения.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 xml:space="preserve">Опыт показывает, что одно из наиболее важных условий </w:t>
      </w:r>
      <w:proofErr w:type="gramStart"/>
      <w:r w:rsidRPr="00D9061E">
        <w:rPr>
          <w:rFonts w:ascii="Times New Roman" w:hAnsi="Times New Roman" w:cs="Times New Roman"/>
          <w:sz w:val="28"/>
          <w:szCs w:val="28"/>
        </w:rPr>
        <w:t>успешного</w:t>
      </w:r>
      <w:proofErr w:type="gramEnd"/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развития детского художественного творчества - разнообразие и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 xml:space="preserve">вариативность работы с детьми на занятиях. Новизна обстановки, </w:t>
      </w:r>
      <w:proofErr w:type="gramStart"/>
      <w:r w:rsidRPr="00D9061E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начало работы, красивые и разнообразные материалы, интересные для детей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неповторяющиеся задания, возможность выбора и еще многие другие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факторы - вот что помогает не допустить в детскую изобразительную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деятельность однообразие и скуку, обеспечивает живость и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непосредственность детского восприятия и деятельности. Важно, чтобы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всякий раз воспитатель создавал новую ситуацию так, чтобы дети, с одной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 xml:space="preserve">стороны, могли применить усвоенные ранее знания, навыки, умения, </w:t>
      </w:r>
      <w:proofErr w:type="gramStart"/>
      <w:r w:rsidRPr="00D906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061E">
        <w:rPr>
          <w:rFonts w:ascii="Times New Roman" w:hAnsi="Times New Roman" w:cs="Times New Roman"/>
          <w:sz w:val="28"/>
          <w:szCs w:val="28"/>
        </w:rPr>
        <w:t xml:space="preserve"> другой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искали новые решения, творческие подходы. Именно это вызывает у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ребенка положительные эмоции, радостное удивление, желание созидательно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 xml:space="preserve">трудиться. 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Одно из условий совершенствования изобразительных умений,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пробуждения интереса к изобразительной деятельности, развития творческой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 xml:space="preserve">активности - это использование в работе широкого спектра </w:t>
      </w:r>
      <w:proofErr w:type="gramStart"/>
      <w:r w:rsidRPr="00D9061E">
        <w:rPr>
          <w:rFonts w:ascii="Times New Roman" w:hAnsi="Times New Roman" w:cs="Times New Roman"/>
          <w:sz w:val="28"/>
          <w:szCs w:val="28"/>
        </w:rPr>
        <w:t>нетрадиционных</w:t>
      </w:r>
      <w:proofErr w:type="gramEnd"/>
    </w:p>
    <w:p w:rsidR="0032024B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lastRenderedPageBreak/>
        <w:t>материалов.</w:t>
      </w:r>
    </w:p>
    <w:p w:rsid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b/>
          <w:sz w:val="28"/>
          <w:szCs w:val="28"/>
        </w:rPr>
        <w:t>Показ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061E">
        <w:rPr>
          <w:rFonts w:ascii="Times New Roman" w:hAnsi="Times New Roman" w:cs="Times New Roman"/>
          <w:sz w:val="28"/>
          <w:szCs w:val="28"/>
        </w:rPr>
        <w:t>Виды и техники нетрадиционного рисования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художественными </w:t>
      </w:r>
      <w:r w:rsidRPr="00D9061E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 Одним из интересных, но сложных по технике выполнения является способ рисования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61E">
        <w:rPr>
          <w:rFonts w:ascii="Times New Roman" w:hAnsi="Times New Roman" w:cs="Times New Roman"/>
          <w:b/>
          <w:bCs/>
          <w:sz w:val="28"/>
          <w:szCs w:val="28"/>
          <w:u w:val="single"/>
        </w:rPr>
        <w:t>лёгких</w:t>
      </w:r>
      <w:r w:rsidRPr="00D9061E">
        <w:rPr>
          <w:rFonts w:ascii="Times New Roman" w:hAnsi="Times New Roman" w:cs="Times New Roman"/>
          <w:sz w:val="28"/>
          <w:szCs w:val="28"/>
        </w:rPr>
        <w:t>: это выдувание и рисование мыльными пузырями</w:t>
      </w:r>
      <w:r w:rsidRPr="00D9061E">
        <w:rPr>
          <w:rFonts w:ascii="Times New Roman" w:hAnsi="Times New Roman" w:cs="Times New Roman"/>
          <w:b/>
          <w:bCs/>
          <w:sz w:val="28"/>
          <w:szCs w:val="28"/>
        </w:rPr>
        <w:t> (образцы рисунков).</w:t>
      </w:r>
    </w:p>
    <w:p w:rsidR="00D9061E" w:rsidRP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- Сейчас мы попробуем освоить рисование </w:t>
      </w:r>
      <w:r w:rsidRPr="00D9061E">
        <w:rPr>
          <w:rFonts w:ascii="Times New Roman" w:hAnsi="Times New Roman" w:cs="Times New Roman"/>
          <w:b/>
          <w:bCs/>
          <w:sz w:val="28"/>
          <w:szCs w:val="28"/>
          <w:u w:val="single"/>
        </w:rPr>
        <w:t>МЫЛЬНЫМИ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906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ПУЗЫРЯМИ</w:t>
      </w:r>
      <w:r w:rsidRPr="00D9061E">
        <w:rPr>
          <w:rFonts w:ascii="Times New Roman" w:hAnsi="Times New Roman" w:cs="Times New Roman"/>
          <w:sz w:val="28"/>
          <w:szCs w:val="28"/>
        </w:rPr>
        <w:t>. Для выполнения данной работы нам необходимы следующие материалы:</w:t>
      </w:r>
    </w:p>
    <w:p w:rsidR="00D9061E" w:rsidRDefault="00D9061E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1E">
        <w:rPr>
          <w:rFonts w:ascii="Times New Roman" w:hAnsi="Times New Roman" w:cs="Times New Roman"/>
          <w:sz w:val="28"/>
          <w:szCs w:val="28"/>
        </w:rPr>
        <w:t> гуашь,  жидкое мыло или жидкая шампунь, бумага, трубочка для коктейля, мелкая баночка (крышка от баночки). Они стоят перед Вами.</w:t>
      </w:r>
      <w:r w:rsidR="0005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мы с вами сегодня попробуем освоить это рисование с помощью пены для бритья 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5FF">
        <w:rPr>
          <w:rFonts w:ascii="Times New Roman" w:hAnsi="Times New Roman" w:cs="Times New Roman"/>
          <w:b/>
          <w:sz w:val="28"/>
          <w:szCs w:val="28"/>
        </w:rPr>
        <w:t>Пена для бритья</w:t>
      </w:r>
      <w:r w:rsidRPr="00055D46">
        <w:rPr>
          <w:rFonts w:ascii="Times New Roman" w:hAnsi="Times New Roman" w:cs="Times New Roman"/>
          <w:sz w:val="28"/>
          <w:szCs w:val="28"/>
        </w:rPr>
        <w:t xml:space="preserve"> — очень необычная поверхность для рисования. Краску на ней можно растягивать и закручивать красивыми виньетками, завитками и другими узорами. Процесс напоминает </w:t>
      </w:r>
      <w:proofErr w:type="spellStart"/>
      <w:r w:rsidRPr="00055D46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055D46">
        <w:rPr>
          <w:rFonts w:ascii="Times New Roman" w:hAnsi="Times New Roman" w:cs="Times New Roman"/>
          <w:sz w:val="28"/>
          <w:szCs w:val="28"/>
        </w:rPr>
        <w:t xml:space="preserve"> (рисование на воде), а каждый рисунок получается уникальным.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D46">
        <w:rPr>
          <w:rFonts w:ascii="Times New Roman" w:hAnsi="Times New Roman" w:cs="Times New Roman"/>
          <w:sz w:val="28"/>
          <w:szCs w:val="28"/>
        </w:rPr>
        <w:t xml:space="preserve">При рисовании на пене для бритья используется принцип монотипии — рисование с помощью уникальных отпечатков 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D46">
        <w:rPr>
          <w:rFonts w:ascii="Times New Roman" w:hAnsi="Times New Roman" w:cs="Times New Roman"/>
          <w:sz w:val="28"/>
          <w:szCs w:val="28"/>
        </w:rPr>
        <w:t>Бумагу с такими необычными узорами можно использовать для упаковки подарков, для создания открыток и панно, как фон для аппликаций и т.д.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D46"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D46">
        <w:rPr>
          <w:rFonts w:ascii="Times New Roman" w:hAnsi="Times New Roman" w:cs="Times New Roman"/>
          <w:sz w:val="28"/>
          <w:szCs w:val="28"/>
        </w:rPr>
        <w:t>Как рисовать на пене для бритья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D46">
        <w:rPr>
          <w:rFonts w:ascii="Times New Roman" w:hAnsi="Times New Roman" w:cs="Times New Roman"/>
          <w:sz w:val="28"/>
          <w:szCs w:val="28"/>
        </w:rPr>
        <w:t>1.</w:t>
      </w:r>
      <w:r w:rsidRPr="00055D46">
        <w:rPr>
          <w:rFonts w:ascii="Times New Roman" w:hAnsi="Times New Roman" w:cs="Times New Roman"/>
          <w:sz w:val="28"/>
          <w:szCs w:val="28"/>
        </w:rPr>
        <w:tab/>
        <w:t>Нанести немного пены на поднос или тарелку, разровнять ее поверхность с помощью линейки или полоски картона.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46">
        <w:rPr>
          <w:rFonts w:ascii="Times New Roman" w:hAnsi="Times New Roman" w:cs="Times New Roman"/>
          <w:sz w:val="28"/>
          <w:szCs w:val="28"/>
        </w:rPr>
        <w:t>2.</w:t>
      </w:r>
      <w:r w:rsidRPr="00055D46">
        <w:rPr>
          <w:rFonts w:ascii="Times New Roman" w:hAnsi="Times New Roman" w:cs="Times New Roman"/>
          <w:sz w:val="28"/>
          <w:szCs w:val="28"/>
        </w:rPr>
        <w:tab/>
        <w:t>Капнуть на пену краски разных цветов.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55D46">
        <w:rPr>
          <w:rFonts w:ascii="Times New Roman" w:hAnsi="Times New Roman" w:cs="Times New Roman"/>
          <w:sz w:val="28"/>
          <w:szCs w:val="28"/>
        </w:rPr>
        <w:t>3.</w:t>
      </w:r>
      <w:r w:rsidRPr="00055D46">
        <w:rPr>
          <w:rFonts w:ascii="Times New Roman" w:hAnsi="Times New Roman" w:cs="Times New Roman"/>
          <w:sz w:val="28"/>
          <w:szCs w:val="28"/>
        </w:rPr>
        <w:tab/>
        <w:t xml:space="preserve">Тонкой кисточкой, зубочисткой или спичкой водить по поверхности пены в хаотичном порядке (этот способ подходит для малышей) </w:t>
      </w:r>
      <w:proofErr w:type="gramStart"/>
      <w:r w:rsidRPr="00055D4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55D46">
        <w:rPr>
          <w:rFonts w:ascii="Times New Roman" w:hAnsi="Times New Roman" w:cs="Times New Roman"/>
          <w:sz w:val="28"/>
          <w:szCs w:val="28"/>
        </w:rPr>
        <w:t xml:space="preserve"> создавая определенный узор (этот способ подходит для детей постарше, уже наигравшимся с хаотичными линиями).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46">
        <w:rPr>
          <w:rFonts w:ascii="Times New Roman" w:hAnsi="Times New Roman" w:cs="Times New Roman"/>
          <w:sz w:val="28"/>
          <w:szCs w:val="28"/>
        </w:rPr>
        <w:t>4.</w:t>
      </w:r>
      <w:r w:rsidRPr="00055D46">
        <w:rPr>
          <w:rFonts w:ascii="Times New Roman" w:hAnsi="Times New Roman" w:cs="Times New Roman"/>
          <w:sz w:val="28"/>
          <w:szCs w:val="28"/>
        </w:rPr>
        <w:tab/>
        <w:t>Когда изображение будет готово, приложить к нему лист бумаги и прижать, чтобы изображение отпечаталось на листе.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46">
        <w:rPr>
          <w:rFonts w:ascii="Times New Roman" w:hAnsi="Times New Roman" w:cs="Times New Roman"/>
          <w:sz w:val="28"/>
          <w:szCs w:val="28"/>
        </w:rPr>
        <w:t>5.</w:t>
      </w:r>
      <w:r w:rsidRPr="00055D46">
        <w:rPr>
          <w:rFonts w:ascii="Times New Roman" w:hAnsi="Times New Roman" w:cs="Times New Roman"/>
          <w:sz w:val="28"/>
          <w:szCs w:val="28"/>
        </w:rPr>
        <w:tab/>
        <w:t>Аккуратно, чтобы не испортить рисунок, снять бумагу и положить ее рисунком вверх на несколько минут, чтобы впиталась краска.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46">
        <w:rPr>
          <w:rFonts w:ascii="Times New Roman" w:hAnsi="Times New Roman" w:cs="Times New Roman"/>
          <w:sz w:val="28"/>
          <w:szCs w:val="28"/>
        </w:rPr>
        <w:t>6.</w:t>
      </w:r>
      <w:r w:rsidRPr="00055D46">
        <w:rPr>
          <w:rFonts w:ascii="Times New Roman" w:hAnsi="Times New Roman" w:cs="Times New Roman"/>
          <w:sz w:val="28"/>
          <w:szCs w:val="28"/>
        </w:rPr>
        <w:tab/>
        <w:t>Снять с рисунка остатки пены, проведя по нему линейкой или картоном.</w:t>
      </w:r>
    </w:p>
    <w:p w:rsidR="00055D46" w:rsidRPr="00055D46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D46">
        <w:rPr>
          <w:rFonts w:ascii="Times New Roman" w:hAnsi="Times New Roman" w:cs="Times New Roman"/>
          <w:sz w:val="28"/>
          <w:szCs w:val="28"/>
        </w:rPr>
        <w:t>7.</w:t>
      </w:r>
      <w:r w:rsidRPr="00055D46">
        <w:rPr>
          <w:rFonts w:ascii="Times New Roman" w:hAnsi="Times New Roman" w:cs="Times New Roman"/>
          <w:sz w:val="28"/>
          <w:szCs w:val="28"/>
        </w:rPr>
        <w:tab/>
        <w:t>Оставить рисунок сохнуть.</w:t>
      </w:r>
    </w:p>
    <w:p w:rsidR="00737091" w:rsidRDefault="00055D46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D46">
        <w:rPr>
          <w:rFonts w:ascii="Times New Roman" w:hAnsi="Times New Roman" w:cs="Times New Roman"/>
          <w:sz w:val="28"/>
          <w:szCs w:val="28"/>
        </w:rPr>
        <w:t>8.</w:t>
      </w:r>
      <w:r w:rsidRPr="00055D46">
        <w:rPr>
          <w:rFonts w:ascii="Times New Roman" w:hAnsi="Times New Roman" w:cs="Times New Roman"/>
          <w:sz w:val="28"/>
          <w:szCs w:val="28"/>
        </w:rPr>
        <w:tab/>
        <w:t>Оставшуюся пену можно перемешать</w:t>
      </w:r>
      <w:r>
        <w:rPr>
          <w:rFonts w:ascii="Times New Roman" w:hAnsi="Times New Roman" w:cs="Times New Roman"/>
          <w:sz w:val="28"/>
          <w:szCs w:val="28"/>
        </w:rPr>
        <w:t xml:space="preserve"> и рисовать на ней снова.</w:t>
      </w:r>
    </w:p>
    <w:p w:rsidR="009525FF" w:rsidRPr="00055D46" w:rsidRDefault="009525FF" w:rsidP="00952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5FF" w:rsidRPr="0005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4B"/>
    <w:rsid w:val="00055D46"/>
    <w:rsid w:val="0032024B"/>
    <w:rsid w:val="00737091"/>
    <w:rsid w:val="009525FF"/>
    <w:rsid w:val="00D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2014-10-27T07:28:00Z</dcterms:created>
  <dcterms:modified xsi:type="dcterms:W3CDTF">2014-10-27T08:17:00Z</dcterms:modified>
</cp:coreProperties>
</file>