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AA" w:rsidRPr="005F0716" w:rsidRDefault="005F0716" w:rsidP="005F0716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716">
        <w:rPr>
          <w:rFonts w:ascii="Times New Roman" w:hAnsi="Times New Roman" w:cs="Times New Roman"/>
          <w:sz w:val="28"/>
          <w:szCs w:val="28"/>
        </w:rPr>
        <w:t>Алтайский краевой институт повышения квалификации работников образования</w:t>
      </w:r>
    </w:p>
    <w:p w:rsidR="005F0716" w:rsidRPr="005F0716" w:rsidRDefault="005F0716" w:rsidP="005F0716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716">
        <w:rPr>
          <w:rFonts w:ascii="Times New Roman" w:hAnsi="Times New Roman" w:cs="Times New Roman"/>
          <w:sz w:val="28"/>
          <w:szCs w:val="28"/>
        </w:rPr>
        <w:t>(АКИПКРО)</w:t>
      </w:r>
    </w:p>
    <w:p w:rsidR="005F0716" w:rsidRPr="005F0716" w:rsidRDefault="005F0716" w:rsidP="005F07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716" w:rsidRPr="005F0716" w:rsidRDefault="005F0716" w:rsidP="005F07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716" w:rsidRDefault="005F0716" w:rsidP="005F07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716" w:rsidRDefault="005F0716" w:rsidP="005F07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716" w:rsidRDefault="005F0716" w:rsidP="005F07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716" w:rsidRPr="005F0716" w:rsidRDefault="005F0716" w:rsidP="005F0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716">
        <w:rPr>
          <w:rFonts w:ascii="Times New Roman" w:hAnsi="Times New Roman" w:cs="Times New Roman"/>
          <w:b/>
          <w:sz w:val="28"/>
          <w:szCs w:val="28"/>
        </w:rPr>
        <w:t>МАКЕТ РАБОЧЕЙ ПРОГРАММЫ ПО ТЕМЕ:</w:t>
      </w:r>
    </w:p>
    <w:p w:rsidR="005F0716" w:rsidRDefault="005F0716" w:rsidP="005F0716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716">
        <w:rPr>
          <w:rFonts w:ascii="Times New Roman" w:hAnsi="Times New Roman" w:cs="Times New Roman"/>
          <w:sz w:val="28"/>
          <w:szCs w:val="28"/>
        </w:rPr>
        <w:t xml:space="preserve">«Художественно-эстетическое воспитание детей старшего дошкольного возраста через знакомство с детскими  писателями и поэтами </w:t>
      </w:r>
    </w:p>
    <w:p w:rsidR="005F0716" w:rsidRDefault="005F0716" w:rsidP="005F0716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716">
        <w:rPr>
          <w:rFonts w:ascii="Times New Roman" w:hAnsi="Times New Roman" w:cs="Times New Roman"/>
          <w:sz w:val="28"/>
          <w:szCs w:val="28"/>
        </w:rPr>
        <w:t>Алтайского края»</w:t>
      </w:r>
    </w:p>
    <w:p w:rsidR="005F0716" w:rsidRPr="005F0716" w:rsidRDefault="005F0716" w:rsidP="005F0716">
      <w:pPr>
        <w:rPr>
          <w:rFonts w:ascii="Times New Roman" w:hAnsi="Times New Roman" w:cs="Times New Roman"/>
          <w:sz w:val="28"/>
          <w:szCs w:val="28"/>
        </w:rPr>
      </w:pPr>
    </w:p>
    <w:p w:rsidR="005F0716" w:rsidRPr="005F0716" w:rsidRDefault="005F0716" w:rsidP="005F0716">
      <w:pPr>
        <w:rPr>
          <w:rFonts w:ascii="Times New Roman" w:hAnsi="Times New Roman" w:cs="Times New Roman"/>
          <w:sz w:val="28"/>
          <w:szCs w:val="28"/>
        </w:rPr>
      </w:pPr>
    </w:p>
    <w:p w:rsidR="005F0716" w:rsidRPr="005F0716" w:rsidRDefault="005F0716" w:rsidP="005F0716">
      <w:pPr>
        <w:rPr>
          <w:rFonts w:ascii="Times New Roman" w:hAnsi="Times New Roman" w:cs="Times New Roman"/>
          <w:sz w:val="28"/>
          <w:szCs w:val="28"/>
        </w:rPr>
      </w:pPr>
    </w:p>
    <w:p w:rsidR="005F0716" w:rsidRPr="005F0716" w:rsidRDefault="005F0716" w:rsidP="005F0716">
      <w:pPr>
        <w:rPr>
          <w:rFonts w:ascii="Times New Roman" w:hAnsi="Times New Roman" w:cs="Times New Roman"/>
          <w:sz w:val="28"/>
          <w:szCs w:val="28"/>
        </w:rPr>
      </w:pPr>
    </w:p>
    <w:p w:rsidR="005F0716" w:rsidRPr="005F0716" w:rsidRDefault="005F0716" w:rsidP="005F0716">
      <w:pPr>
        <w:rPr>
          <w:rFonts w:ascii="Times New Roman" w:hAnsi="Times New Roman" w:cs="Times New Roman"/>
          <w:sz w:val="28"/>
          <w:szCs w:val="28"/>
        </w:rPr>
      </w:pPr>
    </w:p>
    <w:p w:rsidR="005F0716" w:rsidRDefault="005F0716" w:rsidP="005F0716">
      <w:pPr>
        <w:rPr>
          <w:rFonts w:ascii="Times New Roman" w:hAnsi="Times New Roman" w:cs="Times New Roman"/>
          <w:sz w:val="28"/>
          <w:szCs w:val="28"/>
        </w:rPr>
      </w:pPr>
    </w:p>
    <w:p w:rsidR="005F0716" w:rsidRDefault="005F0716" w:rsidP="005F0716">
      <w:pPr>
        <w:tabs>
          <w:tab w:val="left" w:pos="6810"/>
        </w:tabs>
        <w:ind w:left="4956"/>
        <w:rPr>
          <w:rFonts w:ascii="Times New Roman" w:hAnsi="Times New Roman" w:cs="Times New Roman"/>
          <w:sz w:val="28"/>
          <w:szCs w:val="28"/>
        </w:rPr>
      </w:pPr>
    </w:p>
    <w:p w:rsidR="005F0716" w:rsidRDefault="005F0716" w:rsidP="005F0716">
      <w:pPr>
        <w:tabs>
          <w:tab w:val="left" w:pos="6810"/>
        </w:tabs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5F0716" w:rsidRDefault="005F0716" w:rsidP="005F0716">
      <w:pPr>
        <w:tabs>
          <w:tab w:val="left" w:pos="6810"/>
        </w:tabs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Плотникова Нина Владимировна </w:t>
      </w:r>
    </w:p>
    <w:p w:rsidR="005F0716" w:rsidRDefault="005F0716" w:rsidP="005F0716">
      <w:pPr>
        <w:tabs>
          <w:tab w:val="left" w:pos="6810"/>
        </w:tabs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«Д/с№106»</w:t>
      </w:r>
    </w:p>
    <w:p w:rsidR="005F0716" w:rsidRDefault="005F0716" w:rsidP="005F0716">
      <w:pPr>
        <w:tabs>
          <w:tab w:val="left" w:pos="6810"/>
        </w:tabs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с 15.09.14.по 03.10.14</w:t>
      </w:r>
    </w:p>
    <w:p w:rsidR="005F0716" w:rsidRDefault="005F0716" w:rsidP="005F0716">
      <w:pPr>
        <w:tabs>
          <w:tab w:val="left" w:pos="6810"/>
        </w:tabs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№2</w:t>
      </w:r>
    </w:p>
    <w:p w:rsidR="005F0716" w:rsidRDefault="005F0716" w:rsidP="005F0716">
      <w:pPr>
        <w:tabs>
          <w:tab w:val="left" w:pos="2025"/>
          <w:tab w:val="left" w:pos="68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Барнаул 2014г.</w:t>
      </w:r>
    </w:p>
    <w:p w:rsidR="005F0716" w:rsidRDefault="005F0716" w:rsidP="005F0716">
      <w:pPr>
        <w:tabs>
          <w:tab w:val="left" w:pos="2025"/>
          <w:tab w:val="left" w:pos="68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F0716" w:rsidRDefault="005F0716" w:rsidP="005F0716">
      <w:pPr>
        <w:tabs>
          <w:tab w:val="left" w:pos="2025"/>
          <w:tab w:val="left" w:pos="68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ЗАПИСКА:</w:t>
      </w:r>
    </w:p>
    <w:p w:rsidR="005F0716" w:rsidRDefault="005F0716" w:rsidP="00634E39">
      <w:pPr>
        <w:tabs>
          <w:tab w:val="left" w:pos="2025"/>
          <w:tab w:val="left" w:pos="6810"/>
        </w:tabs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634E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создать условия для духовно- нравственного воспитания старших </w:t>
      </w:r>
      <w:r w:rsidR="00634E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дошкольников посредством чтения художественной литературы через творчество писателей Алтайского края</w:t>
      </w:r>
    </w:p>
    <w:p w:rsidR="005F0716" w:rsidRDefault="005F0716" w:rsidP="00AE3CEA">
      <w:pPr>
        <w:tabs>
          <w:tab w:val="left" w:pos="2025"/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1. Воспитывать интерес к родному языку, умение говорить грамотно.</w:t>
      </w:r>
    </w:p>
    <w:p w:rsidR="005F0716" w:rsidRDefault="00AE3CEA" w:rsidP="00AE3CEA">
      <w:pPr>
        <w:tabs>
          <w:tab w:val="left" w:pos="1134"/>
          <w:tab w:val="left" w:pos="6810"/>
        </w:tabs>
        <w:ind w:left="993" w:hanging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0716">
        <w:rPr>
          <w:rFonts w:ascii="Times New Roman" w:hAnsi="Times New Roman" w:cs="Times New Roman"/>
          <w:sz w:val="28"/>
          <w:szCs w:val="28"/>
        </w:rPr>
        <w:t>2. познакомить детей с творчеством детских по</w:t>
      </w:r>
      <w:r>
        <w:rPr>
          <w:rFonts w:ascii="Times New Roman" w:hAnsi="Times New Roman" w:cs="Times New Roman"/>
          <w:sz w:val="28"/>
          <w:szCs w:val="28"/>
        </w:rPr>
        <w:t xml:space="preserve">этов и писателей                                                                                                        Алтайского края </w:t>
      </w:r>
    </w:p>
    <w:p w:rsidR="00AE3CEA" w:rsidRDefault="00AE3CEA" w:rsidP="00D54FA3">
      <w:pPr>
        <w:tabs>
          <w:tab w:val="left" w:pos="993"/>
          <w:tab w:val="left" w:pos="6810"/>
        </w:tabs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развивать словарный запас детей за счет расширения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4FA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представлений </w:t>
      </w:r>
      <w:r w:rsidR="00D54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явлениях социальной жизни, взаимоотношениях и характерах людей</w:t>
      </w:r>
    </w:p>
    <w:p w:rsidR="00AE3CEA" w:rsidRDefault="00AE3CEA" w:rsidP="00D54FA3">
      <w:pPr>
        <w:tabs>
          <w:tab w:val="left" w:pos="2025"/>
          <w:tab w:val="left" w:pos="6810"/>
        </w:tabs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4.способствовать развитию умения полноценно </w:t>
      </w:r>
      <w:r w:rsidR="00D54FA3">
        <w:rPr>
          <w:rFonts w:ascii="Times New Roman" w:hAnsi="Times New Roman" w:cs="Times New Roman"/>
          <w:sz w:val="28"/>
          <w:szCs w:val="28"/>
        </w:rPr>
        <w:t xml:space="preserve">воспринимать             </w:t>
      </w:r>
      <w:r>
        <w:rPr>
          <w:rFonts w:ascii="Times New Roman" w:hAnsi="Times New Roman" w:cs="Times New Roman"/>
          <w:sz w:val="28"/>
          <w:szCs w:val="28"/>
        </w:rPr>
        <w:t>художественное произведение, сопереживать героям, эмоционально откликаться на прочитанное</w:t>
      </w:r>
    </w:p>
    <w:p w:rsidR="00AE3CEA" w:rsidRDefault="00AE3CEA" w:rsidP="00D54FA3">
      <w:pPr>
        <w:tabs>
          <w:tab w:val="left" w:pos="2025"/>
          <w:tab w:val="left" w:pos="6810"/>
        </w:tabs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привлечь детей и родителей к сотрудничеству для реализации и </w:t>
      </w:r>
      <w:r w:rsidR="00D54FA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проведения мероприятий (экскурсий, встреч, выставок и т.д.)</w:t>
      </w:r>
    </w:p>
    <w:p w:rsidR="00AE3CEA" w:rsidRDefault="00AE3CEA" w:rsidP="00AE3CEA">
      <w:pPr>
        <w:tabs>
          <w:tab w:val="left" w:pos="2025"/>
          <w:tab w:val="left" w:pos="6810"/>
        </w:tabs>
        <w:ind w:left="708"/>
        <w:rPr>
          <w:rFonts w:ascii="Times New Roman" w:hAnsi="Times New Roman" w:cs="Times New Roman"/>
          <w:sz w:val="28"/>
          <w:szCs w:val="28"/>
        </w:rPr>
      </w:pPr>
    </w:p>
    <w:p w:rsidR="00AE3CEA" w:rsidRDefault="00AE3CEA" w:rsidP="005F0716">
      <w:pPr>
        <w:tabs>
          <w:tab w:val="left" w:pos="2025"/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AE3CEA" w:rsidRDefault="00AE3CEA" w:rsidP="005F0716">
      <w:pPr>
        <w:tabs>
          <w:tab w:val="left" w:pos="2025"/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AE3CEA" w:rsidRDefault="00AE3CEA" w:rsidP="005F0716">
      <w:pPr>
        <w:tabs>
          <w:tab w:val="left" w:pos="2025"/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D54FA3" w:rsidRDefault="00D54FA3" w:rsidP="005F0716">
      <w:pPr>
        <w:tabs>
          <w:tab w:val="left" w:pos="2025"/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D54FA3" w:rsidRDefault="00D54FA3" w:rsidP="005F0716">
      <w:pPr>
        <w:tabs>
          <w:tab w:val="left" w:pos="2025"/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D54FA3" w:rsidRDefault="00D54FA3" w:rsidP="005F0716">
      <w:pPr>
        <w:tabs>
          <w:tab w:val="left" w:pos="2025"/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D54FA3" w:rsidRDefault="00D54FA3" w:rsidP="005F0716">
      <w:pPr>
        <w:tabs>
          <w:tab w:val="left" w:pos="2025"/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D54FA3" w:rsidRDefault="00D54FA3" w:rsidP="005F0716">
      <w:pPr>
        <w:tabs>
          <w:tab w:val="left" w:pos="2025"/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D54FA3" w:rsidRDefault="00D54FA3" w:rsidP="005F0716">
      <w:pPr>
        <w:tabs>
          <w:tab w:val="left" w:pos="2025"/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D54FA3" w:rsidRDefault="00D54FA3" w:rsidP="005F0716">
      <w:pPr>
        <w:tabs>
          <w:tab w:val="left" w:pos="2025"/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D54FA3" w:rsidRDefault="00D54FA3" w:rsidP="005F0716">
      <w:pPr>
        <w:tabs>
          <w:tab w:val="left" w:pos="2025"/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D54FA3" w:rsidRDefault="00D54FA3" w:rsidP="005F0716">
      <w:pPr>
        <w:tabs>
          <w:tab w:val="left" w:pos="2025"/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1E6640" w:rsidRDefault="001E6640" w:rsidP="005F0716">
      <w:pPr>
        <w:tabs>
          <w:tab w:val="left" w:pos="2025"/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Календарно - 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79"/>
        <w:gridCol w:w="2876"/>
        <w:gridCol w:w="5116"/>
      </w:tblGrid>
      <w:tr w:rsidR="00D54FA3" w:rsidTr="003F2660">
        <w:tc>
          <w:tcPr>
            <w:tcW w:w="1579" w:type="dxa"/>
          </w:tcPr>
          <w:p w:rsidR="00D54FA3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876" w:type="dxa"/>
          </w:tcPr>
          <w:p w:rsidR="00D54FA3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месяца</w:t>
            </w:r>
          </w:p>
        </w:tc>
        <w:tc>
          <w:tcPr>
            <w:tcW w:w="5116" w:type="dxa"/>
          </w:tcPr>
          <w:p w:rsidR="002A593E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деятельности. Мероприятия с детьми и родителями.</w:t>
            </w:r>
          </w:p>
        </w:tc>
      </w:tr>
      <w:tr w:rsidR="001E6640" w:rsidTr="003F2660">
        <w:tc>
          <w:tcPr>
            <w:tcW w:w="1579" w:type="dxa"/>
          </w:tcPr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76" w:type="dxa"/>
          </w:tcPr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создается книга»</w:t>
            </w:r>
          </w:p>
        </w:tc>
        <w:tc>
          <w:tcPr>
            <w:tcW w:w="5116" w:type="dxa"/>
          </w:tcPr>
          <w:p w:rsidR="001E6640" w:rsidRDefault="001E6640" w:rsidP="002A593E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</w:p>
          <w:p w:rsidR="001E6640" w:rsidRDefault="001E6640" w:rsidP="001E6640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66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0576">
              <w:rPr>
                <w:rFonts w:ascii="Times New Roman" w:hAnsi="Times New Roman" w:cs="Times New Roman"/>
                <w:sz w:val="28"/>
                <w:szCs w:val="28"/>
              </w:rPr>
              <w:t>Знакомство с книжными уголками</w:t>
            </w:r>
            <w:r w:rsidRPr="001E66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0576" w:rsidRPr="003F2660" w:rsidRDefault="00940576" w:rsidP="003F2660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26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Тематическое занятие:</w:t>
            </w:r>
          </w:p>
          <w:p w:rsidR="00940576" w:rsidRDefault="00940576" w:rsidP="001E6640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создается книга»</w:t>
            </w:r>
          </w:p>
          <w:p w:rsidR="00940576" w:rsidRPr="003F2660" w:rsidRDefault="00940576" w:rsidP="003F2660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26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 иллюстраций:</w:t>
            </w:r>
          </w:p>
          <w:p w:rsidR="00940576" w:rsidRDefault="00940576" w:rsidP="001E6640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«Старинные книги» «Первые печатные станки»</w:t>
            </w:r>
          </w:p>
          <w:p w:rsidR="00940576" w:rsidRPr="003F2660" w:rsidRDefault="00940576" w:rsidP="003F2660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26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Экскурсия по группам в детском саде:</w:t>
            </w:r>
          </w:p>
          <w:p w:rsidR="00940576" w:rsidRDefault="00940576" w:rsidP="001E6640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Посмотреть, как оформлены книжные уголки в других группах</w:t>
            </w:r>
          </w:p>
          <w:p w:rsidR="00940576" w:rsidRPr="003F2660" w:rsidRDefault="00940576" w:rsidP="003F2660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26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Художественная литература:</w:t>
            </w:r>
          </w:p>
          <w:p w:rsidR="00940576" w:rsidRDefault="00940576" w:rsidP="001E6640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В.М.Нечунаев «Бабушкин клубок» (алтайский писатель- стихи для детского дошкольного возраста</w:t>
            </w:r>
          </w:p>
          <w:p w:rsidR="00940576" w:rsidRPr="003F2660" w:rsidRDefault="00940576" w:rsidP="003F2660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26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родителями:</w:t>
            </w:r>
          </w:p>
          <w:p w:rsidR="00940576" w:rsidRPr="001E6640" w:rsidRDefault="00940576" w:rsidP="001E6640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 пополнении </w:t>
            </w:r>
            <w:r w:rsidR="003F2660">
              <w:rPr>
                <w:rFonts w:ascii="Times New Roman" w:hAnsi="Times New Roman" w:cs="Times New Roman"/>
                <w:sz w:val="28"/>
                <w:szCs w:val="28"/>
              </w:rPr>
              <w:t>книжного уголка сказками (народными)</w:t>
            </w:r>
          </w:p>
        </w:tc>
      </w:tr>
      <w:tr w:rsidR="001E6640" w:rsidTr="003F2660">
        <w:tc>
          <w:tcPr>
            <w:tcW w:w="1579" w:type="dxa"/>
          </w:tcPr>
          <w:p w:rsidR="001E6640" w:rsidRDefault="003F266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76" w:type="dxa"/>
          </w:tcPr>
          <w:p w:rsidR="001E6640" w:rsidRDefault="003F266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и алтайские поэты об осени</w:t>
            </w:r>
          </w:p>
        </w:tc>
        <w:tc>
          <w:tcPr>
            <w:tcW w:w="5116" w:type="dxa"/>
          </w:tcPr>
          <w:p w:rsidR="001E6640" w:rsidRDefault="003F2660" w:rsidP="002A593E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Тематические занятия:</w:t>
            </w:r>
          </w:p>
          <w:p w:rsidR="003F2660" w:rsidRDefault="003F2660" w:rsidP="003F2660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26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Стихи А.С.Пушкина;  С.Есенина; А.Плещеева про осень</w:t>
            </w:r>
            <w:r w:rsidRPr="003F26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2660" w:rsidRDefault="003F2660" w:rsidP="003F2660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Презентация:</w:t>
            </w:r>
          </w:p>
          <w:p w:rsidR="003F2660" w:rsidRDefault="003F2660" w:rsidP="003F2660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«Живописные места Алтайского края осенью»</w:t>
            </w:r>
          </w:p>
          <w:p w:rsidR="003F2660" w:rsidRPr="003F2660" w:rsidRDefault="003F2660" w:rsidP="003F2660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26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Художественная литература:</w:t>
            </w:r>
          </w:p>
          <w:p w:rsidR="003F2660" w:rsidRDefault="003F2660" w:rsidP="003F2660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В.М.Нечунаев «Полино поле»</w:t>
            </w:r>
          </w:p>
          <w:p w:rsidR="003F2660" w:rsidRPr="003F2660" w:rsidRDefault="003F2660" w:rsidP="003F2660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26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Заучивание:</w:t>
            </w:r>
          </w:p>
          <w:p w:rsidR="003F2660" w:rsidRDefault="003F2660" w:rsidP="003F2660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А.С.Пушкина «Уж небо осенью дышало»</w:t>
            </w:r>
          </w:p>
          <w:p w:rsidR="003F2660" w:rsidRPr="003F2660" w:rsidRDefault="003F2660" w:rsidP="003F2660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26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детьми:</w:t>
            </w:r>
          </w:p>
          <w:p w:rsidR="003F2660" w:rsidRDefault="003F2660" w:rsidP="003F2660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Собрать осенние листья для украшения книжного уголка.</w:t>
            </w:r>
          </w:p>
          <w:p w:rsidR="003F2660" w:rsidRPr="003F2660" w:rsidRDefault="003F2660" w:rsidP="003F2660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26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родителями:</w:t>
            </w:r>
          </w:p>
          <w:p w:rsidR="003F2660" w:rsidRPr="003F2660" w:rsidRDefault="003F2660" w:rsidP="003F2660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Сочинить с детьми рассказ о походе в осенний лес</w:t>
            </w:r>
          </w:p>
        </w:tc>
      </w:tr>
      <w:tr w:rsidR="001E6640" w:rsidTr="003F2660">
        <w:tc>
          <w:tcPr>
            <w:tcW w:w="1579" w:type="dxa"/>
          </w:tcPr>
          <w:p w:rsidR="001E6640" w:rsidRDefault="001E6640" w:rsidP="0032741A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76" w:type="dxa"/>
          </w:tcPr>
          <w:p w:rsidR="001E6640" w:rsidRDefault="001E6640" w:rsidP="0032741A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«Бабушкина игрушка»</w:t>
            </w:r>
          </w:p>
        </w:tc>
        <w:tc>
          <w:tcPr>
            <w:tcW w:w="5116" w:type="dxa"/>
          </w:tcPr>
          <w:p w:rsidR="001E6640" w:rsidRPr="002A593E" w:rsidRDefault="001E6640" w:rsidP="0032741A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A59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</w:p>
          <w:p w:rsidR="001E6640" w:rsidRDefault="001E6640" w:rsidP="0032741A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«Всегда ли игрушки выглядели так, как сегодня?»</w:t>
            </w:r>
          </w:p>
          <w:p w:rsidR="001E6640" w:rsidRDefault="001E6640" w:rsidP="0032741A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1E6640" w:rsidRDefault="001E6640" w:rsidP="0032741A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А.Барто про игрушки</w:t>
            </w:r>
          </w:p>
          <w:p w:rsidR="001E6640" w:rsidRPr="002A593E" w:rsidRDefault="001E6640" w:rsidP="0032741A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A59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Слайд- шоу</w:t>
            </w:r>
          </w:p>
          <w:p w:rsidR="001E6640" w:rsidRDefault="001E6640" w:rsidP="0032741A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«Старинные игрушки»</w:t>
            </w:r>
          </w:p>
          <w:p w:rsidR="001E6640" w:rsidRPr="002A593E" w:rsidRDefault="001E6640" w:rsidP="0032741A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A59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 детьми:</w:t>
            </w:r>
          </w:p>
          <w:p w:rsidR="001E6640" w:rsidRDefault="001E6640" w:rsidP="0032741A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Посетить кружок Петрусь Н.И.</w:t>
            </w:r>
          </w:p>
          <w:p w:rsidR="001E6640" w:rsidRDefault="001E6640" w:rsidP="0032741A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«Тряпичная кукла» ( на базе ДОУ)</w:t>
            </w:r>
          </w:p>
          <w:p w:rsidR="001E6640" w:rsidRPr="002A593E" w:rsidRDefault="001E6640" w:rsidP="0032741A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A59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родителями:</w:t>
            </w:r>
          </w:p>
          <w:p w:rsidR="001E6640" w:rsidRDefault="001E6640" w:rsidP="0032741A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детьми расспросить своих бабушек об игрушках, которые они играли в детстве, записать. В дальнейшем оформить как «Рассказы о бабушкиной игрушке»</w:t>
            </w:r>
          </w:p>
          <w:p w:rsidR="001E6640" w:rsidRPr="002A593E" w:rsidRDefault="001E6640" w:rsidP="0032741A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A59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Вечерние посиделки:</w:t>
            </w:r>
          </w:p>
          <w:p w:rsidR="001E6640" w:rsidRDefault="001E6640" w:rsidP="0032741A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«Подождем маму за сказкой»</w:t>
            </w:r>
          </w:p>
        </w:tc>
      </w:tr>
      <w:tr w:rsidR="001E6640" w:rsidTr="003F2660">
        <w:tc>
          <w:tcPr>
            <w:tcW w:w="1579" w:type="dxa"/>
          </w:tcPr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76" w:type="dxa"/>
          </w:tcPr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«Там где живут книги»</w:t>
            </w:r>
          </w:p>
        </w:tc>
        <w:tc>
          <w:tcPr>
            <w:tcW w:w="5116" w:type="dxa"/>
          </w:tcPr>
          <w:p w:rsidR="001E6640" w:rsidRPr="001363A9" w:rsidRDefault="001E6640" w:rsidP="001363A9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363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Экскурсия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городскую детскую библиотеку</w:t>
            </w:r>
          </w:p>
          <w:p w:rsidR="001E6640" w:rsidRPr="001363A9" w:rsidRDefault="001E6640" w:rsidP="001363A9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363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«Писатели и поэты Алтайского края- детям»</w:t>
            </w:r>
          </w:p>
          <w:p w:rsidR="001E6640" w:rsidRPr="004B11F4" w:rsidRDefault="001E6640" w:rsidP="001363A9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11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</w:p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лечит книги»</w:t>
            </w:r>
          </w:p>
          <w:p w:rsidR="001E6640" w:rsidRPr="001363A9" w:rsidRDefault="001E6640" w:rsidP="001363A9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363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Художественная литература:</w:t>
            </w:r>
          </w:p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сказке «Морозко»</w:t>
            </w:r>
          </w:p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Немецкая народная сказка «Госпожа Метелица» ( путем сопоставления сказок подвести детей к усвоению понятия «бродячий сюжет», найти сходства и различия в сюжете сказок)</w:t>
            </w:r>
          </w:p>
          <w:p w:rsidR="001E6640" w:rsidRPr="001363A9" w:rsidRDefault="001E6640" w:rsidP="001363A9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363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 совместно с родителями:</w:t>
            </w:r>
          </w:p>
          <w:p w:rsidR="001E6640" w:rsidRDefault="001E6640" w:rsidP="001363A9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«подлечить « любимые книги и показать детям в группе)</w:t>
            </w:r>
          </w:p>
        </w:tc>
      </w:tr>
      <w:tr w:rsidR="001E6640" w:rsidTr="003F2660">
        <w:tc>
          <w:tcPr>
            <w:tcW w:w="1579" w:type="dxa"/>
          </w:tcPr>
          <w:p w:rsidR="001E6640" w:rsidRDefault="00151D98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E6640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«Здесь мы весело живем и танцуем и поем…»</w:t>
            </w:r>
          </w:p>
        </w:tc>
        <w:tc>
          <w:tcPr>
            <w:tcW w:w="5116" w:type="dxa"/>
          </w:tcPr>
          <w:p w:rsidR="001E6640" w:rsidRPr="00AA0471" w:rsidRDefault="001E6640" w:rsidP="00AA0471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0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Театрализованное мини-представление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и Рождественские фантазии»- придуманные истории с участием детей</w:t>
            </w:r>
          </w:p>
          <w:p w:rsidR="001E6640" w:rsidRPr="00AA0471" w:rsidRDefault="001E6640" w:rsidP="00AA0471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0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С.Писарев «Кошка Муська и ее друзья»- правдивые истории из жизни животных Барнаульского зоопарка</w:t>
            </w:r>
          </w:p>
          <w:p w:rsidR="001E6640" w:rsidRPr="00AA0471" w:rsidRDefault="001E6640" w:rsidP="00AA0471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Прогулка режимный момент:</w:t>
            </w:r>
          </w:p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Изображать движения животных и имитировать звуки</w:t>
            </w:r>
          </w:p>
          <w:p w:rsidR="001E6640" w:rsidRPr="00AA0471" w:rsidRDefault="001E6640" w:rsidP="00AA0471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0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Выставка:</w:t>
            </w:r>
          </w:p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«театральные костюмы» (дети могут примерить)</w:t>
            </w:r>
          </w:p>
          <w:p w:rsidR="001E6640" w:rsidRPr="00AA0471" w:rsidRDefault="001E6640" w:rsidP="00AA0471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0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родителями:</w:t>
            </w:r>
          </w:p>
          <w:p w:rsidR="001E6640" w:rsidRDefault="001E6640" w:rsidP="004B11F4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 подготовке костюмов для мини-представления «Новогодние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Рождественские фантазии»</w:t>
            </w:r>
          </w:p>
        </w:tc>
      </w:tr>
      <w:tr w:rsidR="001E6640" w:rsidTr="003F2660">
        <w:tc>
          <w:tcPr>
            <w:tcW w:w="1579" w:type="dxa"/>
          </w:tcPr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876" w:type="dxa"/>
          </w:tcPr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«Защитим Отечество родное»</w:t>
            </w:r>
          </w:p>
        </w:tc>
        <w:tc>
          <w:tcPr>
            <w:tcW w:w="5116" w:type="dxa"/>
          </w:tcPr>
          <w:p w:rsidR="001E6640" w:rsidRPr="00053987" w:rsidRDefault="001E6640" w:rsidP="00053987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39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Тематическое занятие:</w:t>
            </w:r>
          </w:p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  <w:p w:rsidR="001E6640" w:rsidRPr="00053987" w:rsidRDefault="001E6640" w:rsidP="00053987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39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Конкурс стихов:</w:t>
            </w:r>
          </w:p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 доблести, о мужестве» (конкурс дети учат стихи Алтайского поэта Е.Санина из цикла «Стихи о мужских профессиях»</w:t>
            </w:r>
          </w:p>
          <w:p w:rsidR="001E6640" w:rsidRPr="00053987" w:rsidRDefault="001E6640" w:rsidP="00053987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39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Слайд- шоу:</w:t>
            </w:r>
          </w:p>
          <w:p w:rsidR="001E6640" w:rsidRDefault="001E6640" w:rsidP="00053987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«Российские войска и военная техника»</w:t>
            </w:r>
          </w:p>
          <w:p w:rsidR="001E6640" w:rsidRDefault="001E6640" w:rsidP="00053987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39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Совместно с родителями</w:t>
            </w:r>
          </w:p>
          <w:p w:rsidR="001E6640" w:rsidRPr="00053987" w:rsidRDefault="001E6640" w:rsidP="00053987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39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папы:</w:t>
            </w:r>
          </w:p>
          <w:p w:rsidR="001E6640" w:rsidRDefault="001E6640" w:rsidP="00053987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празднике «Защитники отечества»</w:t>
            </w:r>
          </w:p>
          <w:p w:rsidR="001E6640" w:rsidRDefault="001E6640" w:rsidP="00053987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Мамы:</w:t>
            </w:r>
          </w:p>
          <w:p w:rsidR="001E6640" w:rsidRDefault="001E6640" w:rsidP="00053987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детям в заучивании стихов к 23 февраля</w:t>
            </w:r>
          </w:p>
          <w:p w:rsidR="001E6640" w:rsidRPr="00053987" w:rsidRDefault="001E6640" w:rsidP="00053987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39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Выставка:</w:t>
            </w:r>
          </w:p>
          <w:p w:rsidR="001E6640" w:rsidRDefault="001E6640" w:rsidP="00053987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«Иллюстрации к любимым сказкам»</w:t>
            </w:r>
          </w:p>
        </w:tc>
      </w:tr>
      <w:tr w:rsidR="001E6640" w:rsidTr="003F2660">
        <w:tc>
          <w:tcPr>
            <w:tcW w:w="1579" w:type="dxa"/>
          </w:tcPr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76" w:type="dxa"/>
          </w:tcPr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Поэты всего мира говорят о ней-Мамочке моей</w:t>
            </w:r>
          </w:p>
        </w:tc>
        <w:tc>
          <w:tcPr>
            <w:tcW w:w="5116" w:type="dxa"/>
          </w:tcPr>
          <w:p w:rsidR="001E6640" w:rsidRPr="004D53C5" w:rsidRDefault="001E6640" w:rsidP="004D53C5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53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Тематическое занятие:</w:t>
            </w:r>
          </w:p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Ю.Яковлева «Мама» и стихотворение Г.Виеру «Мамин день»</w:t>
            </w:r>
          </w:p>
          <w:p w:rsidR="001E6640" w:rsidRPr="004D53C5" w:rsidRDefault="001E6640" w:rsidP="004D53C5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53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Художественная литература:</w:t>
            </w:r>
          </w:p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Алтайского поэта Е.Санина «Мамины профессии»</w:t>
            </w:r>
          </w:p>
          <w:p w:rsidR="001E6640" w:rsidRPr="004D53C5" w:rsidRDefault="001E6640" w:rsidP="004D53C5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53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Введение традиций в группе:</w:t>
            </w:r>
          </w:p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«Книга напрокат» </w:t>
            </w:r>
          </w:p>
          <w:p w:rsidR="001E6640" w:rsidRPr="004D53C5" w:rsidRDefault="001E6640" w:rsidP="004D53C5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53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Составление памятки- рекомендации для родителей:</w:t>
            </w:r>
          </w:p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«Взаимодействие с родителями в процессе приобщения дошкольников к художественной литературе»</w:t>
            </w:r>
          </w:p>
          <w:p w:rsidR="001E6640" w:rsidRPr="004D53C5" w:rsidRDefault="001E6640" w:rsidP="004D53C5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53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Совместно с родителями:</w:t>
            </w:r>
          </w:p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53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Круглый 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единого речевого пространства в семье и в ДОУ»</w:t>
            </w:r>
          </w:p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640" w:rsidTr="003F2660">
        <w:tc>
          <w:tcPr>
            <w:tcW w:w="1579" w:type="dxa"/>
          </w:tcPr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76" w:type="dxa"/>
          </w:tcPr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праздники</w:t>
            </w:r>
          </w:p>
        </w:tc>
        <w:tc>
          <w:tcPr>
            <w:tcW w:w="5116" w:type="dxa"/>
          </w:tcPr>
          <w:p w:rsidR="001E6640" w:rsidRPr="00151D98" w:rsidRDefault="001E6640" w:rsidP="00151D98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1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Тематические занятие:</w:t>
            </w:r>
          </w:p>
          <w:p w:rsidR="00F61C2B" w:rsidRDefault="00F61C2B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смеха» и «Пасха»</w:t>
            </w:r>
          </w:p>
          <w:p w:rsidR="00F61C2B" w:rsidRPr="00F61C2B" w:rsidRDefault="00F61C2B" w:rsidP="00F61C2B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1C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1E6640" w:rsidRPr="00F61C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резентация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1E6640" w:rsidRPr="00F61C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1E6640" w:rsidRDefault="00F61C2B" w:rsidP="00F61C2B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«Пасхальные </w:t>
            </w:r>
            <w:r w:rsidR="001E6640">
              <w:rPr>
                <w:rFonts w:ascii="Times New Roman" w:hAnsi="Times New Roman" w:cs="Times New Roman"/>
                <w:sz w:val="28"/>
                <w:szCs w:val="28"/>
              </w:rPr>
              <w:t>Традиции»</w:t>
            </w:r>
          </w:p>
          <w:p w:rsidR="001E6640" w:rsidRPr="00151D98" w:rsidRDefault="001E6640" w:rsidP="00151D98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1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Введение традиции в группе:</w:t>
            </w:r>
          </w:p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«Книжное дерево»- после выходных дети рассказывают какую книгу они с родителями прочитали, воспитатель записывает на листок и прикрепляет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дереву.</w:t>
            </w:r>
          </w:p>
          <w:p w:rsidR="001E6640" w:rsidRPr="00151D98" w:rsidRDefault="001E6640" w:rsidP="00151D98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1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Анкетирование родителей</w:t>
            </w:r>
            <w:r w:rsidR="00151D98" w:rsidRPr="00151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«Выявление роли родителей в формировании речевой деятельности детей дошкольного возраста»</w:t>
            </w:r>
          </w:p>
          <w:p w:rsidR="001E6640" w:rsidRPr="00151D98" w:rsidRDefault="001E6640" w:rsidP="00151D98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1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Художественная литература:</w:t>
            </w:r>
          </w:p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С.Писарев «Кошка Муська и ее друзья» правдивые истории из жизни животных Барнаульского зоопарка.</w:t>
            </w:r>
          </w:p>
        </w:tc>
      </w:tr>
      <w:tr w:rsidR="001E6640" w:rsidTr="003F2660">
        <w:tc>
          <w:tcPr>
            <w:tcW w:w="1579" w:type="dxa"/>
          </w:tcPr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76" w:type="dxa"/>
          </w:tcPr>
          <w:p w:rsidR="001E6640" w:rsidRDefault="001E6640" w:rsidP="00FB258E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деды- славные Победы…»</w:t>
            </w:r>
          </w:p>
        </w:tc>
        <w:tc>
          <w:tcPr>
            <w:tcW w:w="5116" w:type="dxa"/>
          </w:tcPr>
          <w:p w:rsidR="001E6640" w:rsidRPr="001E6640" w:rsidRDefault="001E6640" w:rsidP="001E6640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66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Тематическое занятие:</w:t>
            </w:r>
          </w:p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1E6640" w:rsidRPr="001E6640" w:rsidRDefault="001E6640" w:rsidP="001E6640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66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Встреча с ветеранами ВОВ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Октябрьского района г. Барнаула</w:t>
            </w:r>
          </w:p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КВН:</w:t>
            </w:r>
          </w:p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«Мама, папа, я- читающая семья»</w:t>
            </w:r>
          </w:p>
          <w:p w:rsidR="001E6640" w:rsidRPr="001E6640" w:rsidRDefault="001E6640" w:rsidP="001E6640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66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микрогруппах:</w:t>
            </w:r>
          </w:p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Придумывание и показ детьми историй с разными персонажами.</w:t>
            </w:r>
          </w:p>
          <w:p w:rsidR="001E6640" w:rsidRPr="001E6640" w:rsidRDefault="001E6640" w:rsidP="001E6640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66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Художественная литература:</w:t>
            </w:r>
          </w:p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В.М.Нечунаев «Фантазия-</w:t>
            </w:r>
            <w:r w:rsidR="00F61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чудотазия.</w:t>
            </w:r>
            <w:r w:rsidR="00F61C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C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Ученая коза и другие стихотворения»</w:t>
            </w:r>
          </w:p>
          <w:p w:rsidR="001E6640" w:rsidRDefault="001E6640" w:rsidP="001E6640">
            <w:pPr>
              <w:tabs>
                <w:tab w:val="left" w:pos="2025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6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Совместно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родителями в</w:t>
            </w:r>
            <w:r w:rsidRPr="001E66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ыставка:</w:t>
            </w:r>
          </w:p>
          <w:p w:rsidR="001E6640" w:rsidRP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домашняя библиотека»</w:t>
            </w:r>
          </w:p>
          <w:p w:rsidR="001E6640" w:rsidRDefault="001E6640" w:rsidP="005F0716">
            <w:pPr>
              <w:tabs>
                <w:tab w:val="left" w:pos="202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4FA3" w:rsidRPr="005F0716" w:rsidRDefault="00D54FA3" w:rsidP="005F0716">
      <w:pPr>
        <w:tabs>
          <w:tab w:val="left" w:pos="2025"/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sectPr w:rsidR="00D54FA3" w:rsidRPr="005F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AFF" w:rsidRDefault="003B5AFF" w:rsidP="005F0716">
      <w:pPr>
        <w:spacing w:after="0" w:line="240" w:lineRule="auto"/>
      </w:pPr>
      <w:r>
        <w:separator/>
      </w:r>
    </w:p>
  </w:endnote>
  <w:endnote w:type="continuationSeparator" w:id="0">
    <w:p w:rsidR="003B5AFF" w:rsidRDefault="003B5AFF" w:rsidP="005F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AFF" w:rsidRDefault="003B5AFF" w:rsidP="005F0716">
      <w:pPr>
        <w:spacing w:after="0" w:line="240" w:lineRule="auto"/>
      </w:pPr>
      <w:r>
        <w:separator/>
      </w:r>
    </w:p>
  </w:footnote>
  <w:footnote w:type="continuationSeparator" w:id="0">
    <w:p w:rsidR="003B5AFF" w:rsidRDefault="003B5AFF" w:rsidP="005F0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39"/>
    <w:rsid w:val="00053987"/>
    <w:rsid w:val="000D65AA"/>
    <w:rsid w:val="001363A9"/>
    <w:rsid w:val="00151D98"/>
    <w:rsid w:val="001E6640"/>
    <w:rsid w:val="002A593E"/>
    <w:rsid w:val="003222EA"/>
    <w:rsid w:val="003B5AFF"/>
    <w:rsid w:val="003F2660"/>
    <w:rsid w:val="004B11F4"/>
    <w:rsid w:val="004B1E92"/>
    <w:rsid w:val="004D53C5"/>
    <w:rsid w:val="005F0716"/>
    <w:rsid w:val="00634E39"/>
    <w:rsid w:val="00670279"/>
    <w:rsid w:val="006A7C39"/>
    <w:rsid w:val="00940576"/>
    <w:rsid w:val="009F7B37"/>
    <w:rsid w:val="00AA0471"/>
    <w:rsid w:val="00AE3CEA"/>
    <w:rsid w:val="00D54FA3"/>
    <w:rsid w:val="00F61C2B"/>
    <w:rsid w:val="00F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716"/>
  </w:style>
  <w:style w:type="paragraph" w:styleId="a5">
    <w:name w:val="footer"/>
    <w:basedOn w:val="a"/>
    <w:link w:val="a6"/>
    <w:uiPriority w:val="99"/>
    <w:unhideWhenUsed/>
    <w:rsid w:val="005F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716"/>
  </w:style>
  <w:style w:type="table" w:styleId="a7">
    <w:name w:val="Table Grid"/>
    <w:basedOn w:val="a1"/>
    <w:uiPriority w:val="59"/>
    <w:rsid w:val="00D5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716"/>
  </w:style>
  <w:style w:type="paragraph" w:styleId="a5">
    <w:name w:val="footer"/>
    <w:basedOn w:val="a"/>
    <w:link w:val="a6"/>
    <w:uiPriority w:val="99"/>
    <w:unhideWhenUsed/>
    <w:rsid w:val="005F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716"/>
  </w:style>
  <w:style w:type="table" w:styleId="a7">
    <w:name w:val="Table Grid"/>
    <w:basedOn w:val="a1"/>
    <w:uiPriority w:val="59"/>
    <w:rsid w:val="00D5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</cp:revision>
  <dcterms:created xsi:type="dcterms:W3CDTF">2014-09-23T07:43:00Z</dcterms:created>
  <dcterms:modified xsi:type="dcterms:W3CDTF">2014-09-25T06:05:00Z</dcterms:modified>
</cp:coreProperties>
</file>