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99" w:rsidRDefault="007C5199" w:rsidP="009701A8">
      <w:pPr>
        <w:jc w:val="center"/>
        <w:rPr>
          <w:sz w:val="36"/>
          <w:szCs w:val="36"/>
        </w:rPr>
      </w:pPr>
    </w:p>
    <w:p w:rsidR="003E3634" w:rsidRDefault="009701A8" w:rsidP="009701A8">
      <w:pPr>
        <w:jc w:val="center"/>
        <w:rPr>
          <w:sz w:val="36"/>
          <w:szCs w:val="36"/>
        </w:rPr>
      </w:pPr>
      <w:r>
        <w:rPr>
          <w:sz w:val="36"/>
          <w:szCs w:val="36"/>
        </w:rPr>
        <w:t>Конспект</w:t>
      </w:r>
    </w:p>
    <w:p w:rsidR="009701A8" w:rsidRDefault="009701A8" w:rsidP="009701A8">
      <w:pPr>
        <w:jc w:val="center"/>
        <w:rPr>
          <w:sz w:val="36"/>
          <w:szCs w:val="36"/>
        </w:rPr>
      </w:pPr>
      <w:r>
        <w:rPr>
          <w:sz w:val="36"/>
          <w:szCs w:val="36"/>
        </w:rPr>
        <w:t>образовательной деятельности</w:t>
      </w:r>
    </w:p>
    <w:p w:rsidR="009701A8" w:rsidRDefault="009701A8" w:rsidP="009701A8">
      <w:pPr>
        <w:jc w:val="center"/>
        <w:rPr>
          <w:sz w:val="36"/>
          <w:szCs w:val="36"/>
        </w:rPr>
      </w:pPr>
    </w:p>
    <w:p w:rsidR="009701A8" w:rsidRDefault="009701A8" w:rsidP="009701A8">
      <w:pPr>
        <w:jc w:val="center"/>
        <w:rPr>
          <w:sz w:val="36"/>
          <w:szCs w:val="36"/>
        </w:rPr>
      </w:pPr>
      <w:r>
        <w:rPr>
          <w:sz w:val="36"/>
          <w:szCs w:val="36"/>
        </w:rPr>
        <w:t>«Матрешка в гостях у ребят»</w:t>
      </w:r>
    </w:p>
    <w:p w:rsidR="009701A8" w:rsidRDefault="009701A8" w:rsidP="009701A8">
      <w:pPr>
        <w:jc w:val="center"/>
        <w:rPr>
          <w:sz w:val="36"/>
          <w:szCs w:val="36"/>
        </w:rPr>
      </w:pPr>
      <w:r>
        <w:rPr>
          <w:sz w:val="36"/>
          <w:szCs w:val="36"/>
        </w:rPr>
        <w:t>1 младшая группа</w:t>
      </w:r>
    </w:p>
    <w:p w:rsidR="009701A8" w:rsidRDefault="009701A8" w:rsidP="009701A8">
      <w:pPr>
        <w:jc w:val="center"/>
        <w:rPr>
          <w:noProof/>
          <w:sz w:val="36"/>
          <w:szCs w:val="36"/>
          <w:lang w:eastAsia="ru-RU"/>
        </w:rPr>
      </w:pPr>
    </w:p>
    <w:p w:rsidR="007C5199" w:rsidRDefault="007C5199" w:rsidP="009701A8">
      <w:pPr>
        <w:jc w:val="center"/>
        <w:rPr>
          <w:noProof/>
          <w:sz w:val="36"/>
          <w:szCs w:val="36"/>
          <w:lang w:eastAsia="ru-RU"/>
        </w:rPr>
      </w:pPr>
      <w:r w:rsidRPr="007C5199">
        <w:rPr>
          <w:noProof/>
          <w:sz w:val="36"/>
          <w:szCs w:val="36"/>
          <w:lang w:eastAsia="ru-RU"/>
        </w:rPr>
        <w:drawing>
          <wp:inline distT="0" distB="0" distL="0" distR="0">
            <wp:extent cx="4581477" cy="3435985"/>
            <wp:effectExtent l="19050" t="0" r="0" b="0"/>
            <wp:docPr id="6" name="Рисунок 4" descr="Изображение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477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A8" w:rsidRDefault="009701A8" w:rsidP="007C5199">
      <w:pPr>
        <w:rPr>
          <w:sz w:val="36"/>
          <w:szCs w:val="36"/>
        </w:rPr>
      </w:pPr>
    </w:p>
    <w:p w:rsidR="009701A8" w:rsidRPr="009701A8" w:rsidRDefault="009701A8" w:rsidP="009701A8">
      <w:pPr>
        <w:jc w:val="right"/>
        <w:rPr>
          <w:sz w:val="28"/>
          <w:szCs w:val="28"/>
        </w:rPr>
      </w:pPr>
      <w:r w:rsidRPr="009701A8">
        <w:rPr>
          <w:sz w:val="28"/>
          <w:szCs w:val="28"/>
        </w:rPr>
        <w:t>Подготовил: воспитатель</w:t>
      </w:r>
    </w:p>
    <w:p w:rsidR="009701A8" w:rsidRDefault="009701A8" w:rsidP="009701A8">
      <w:pPr>
        <w:jc w:val="right"/>
        <w:rPr>
          <w:sz w:val="28"/>
          <w:szCs w:val="28"/>
        </w:rPr>
      </w:pPr>
      <w:r w:rsidRPr="009701A8">
        <w:rPr>
          <w:sz w:val="28"/>
          <w:szCs w:val="28"/>
        </w:rPr>
        <w:t>МБДОУ детский сад деревни Казинка</w:t>
      </w:r>
    </w:p>
    <w:p w:rsidR="009701A8" w:rsidRDefault="009701A8" w:rsidP="009701A8">
      <w:pPr>
        <w:jc w:val="right"/>
        <w:rPr>
          <w:sz w:val="28"/>
          <w:szCs w:val="28"/>
        </w:rPr>
      </w:pPr>
      <w:r>
        <w:rPr>
          <w:sz w:val="28"/>
          <w:szCs w:val="28"/>
        </w:rPr>
        <w:t>Елецкого муниципального района</w:t>
      </w:r>
    </w:p>
    <w:p w:rsidR="009701A8" w:rsidRDefault="009701A8" w:rsidP="009701A8">
      <w:pPr>
        <w:jc w:val="right"/>
        <w:rPr>
          <w:sz w:val="28"/>
          <w:szCs w:val="28"/>
        </w:rPr>
      </w:pPr>
      <w:r>
        <w:rPr>
          <w:sz w:val="28"/>
          <w:szCs w:val="28"/>
        </w:rPr>
        <w:t>Липецкой области</w:t>
      </w:r>
    </w:p>
    <w:p w:rsidR="009701A8" w:rsidRDefault="009701A8" w:rsidP="007C5199">
      <w:pPr>
        <w:jc w:val="right"/>
        <w:rPr>
          <w:sz w:val="28"/>
          <w:szCs w:val="28"/>
        </w:rPr>
      </w:pPr>
      <w:r>
        <w:rPr>
          <w:sz w:val="28"/>
          <w:szCs w:val="28"/>
        </w:rPr>
        <w:t>Неделина Наталья Викторовна</w:t>
      </w:r>
    </w:p>
    <w:p w:rsidR="009701A8" w:rsidRDefault="009701A8" w:rsidP="009701A8">
      <w:pPr>
        <w:jc w:val="right"/>
        <w:rPr>
          <w:sz w:val="28"/>
          <w:szCs w:val="28"/>
        </w:rPr>
      </w:pPr>
    </w:p>
    <w:p w:rsidR="009701A8" w:rsidRDefault="009701A8" w:rsidP="009701A8">
      <w:pPr>
        <w:rPr>
          <w:sz w:val="24"/>
          <w:szCs w:val="24"/>
        </w:rPr>
      </w:pPr>
      <w:r>
        <w:rPr>
          <w:sz w:val="24"/>
          <w:szCs w:val="24"/>
        </w:rPr>
        <w:t>Виды детской деятельности: игровая, коммуникативная, познавательно-исследовательская, музыкально-художественная.</w:t>
      </w:r>
    </w:p>
    <w:p w:rsidR="009701A8" w:rsidRDefault="009701A8" w:rsidP="009701A8">
      <w:pPr>
        <w:rPr>
          <w:sz w:val="24"/>
          <w:szCs w:val="24"/>
        </w:rPr>
      </w:pPr>
      <w:r>
        <w:rPr>
          <w:sz w:val="24"/>
          <w:szCs w:val="24"/>
        </w:rPr>
        <w:t>Задачи: познакомить детей с русской народной игрушкой «матрешка»; учить сравнивать предметы по величине, используя в речи соответствующие прилагательные (большой – маленький); закрепить названия ос</w:t>
      </w:r>
      <w:r w:rsidR="00AB7438">
        <w:rPr>
          <w:sz w:val="24"/>
          <w:szCs w:val="24"/>
        </w:rPr>
        <w:t>новных цветов: желтый, красный; развивать внимание. Воспитывать у детей чувство прекрасного.</w:t>
      </w:r>
    </w:p>
    <w:p w:rsidR="00AB7438" w:rsidRDefault="00AB7438" w:rsidP="009701A8">
      <w:pPr>
        <w:rPr>
          <w:sz w:val="24"/>
          <w:szCs w:val="24"/>
        </w:rPr>
      </w:pPr>
      <w:r>
        <w:rPr>
          <w:sz w:val="24"/>
          <w:szCs w:val="24"/>
        </w:rPr>
        <w:t>Планируемые результаты: проявляет активность при подпевании, выполнении простейших танцевальных движений. Принимает участие в игре «Матрешки танцуют», отвечает на вопросы.</w:t>
      </w:r>
    </w:p>
    <w:p w:rsidR="00AB7438" w:rsidRDefault="00AB7438" w:rsidP="009701A8">
      <w:pPr>
        <w:rPr>
          <w:sz w:val="24"/>
          <w:szCs w:val="24"/>
        </w:rPr>
      </w:pPr>
      <w:r>
        <w:rPr>
          <w:sz w:val="24"/>
          <w:szCs w:val="24"/>
        </w:rPr>
        <w:t>Музыкальное сопровождение: плясовая «Ах вы, сени, мои сени…»</w:t>
      </w:r>
    </w:p>
    <w:p w:rsidR="00AB7438" w:rsidRDefault="00AB7438" w:rsidP="009701A8">
      <w:pPr>
        <w:rPr>
          <w:sz w:val="24"/>
          <w:szCs w:val="24"/>
        </w:rPr>
      </w:pPr>
      <w:r>
        <w:rPr>
          <w:sz w:val="24"/>
          <w:szCs w:val="24"/>
        </w:rPr>
        <w:t>Материалы и оборудование: плоскостные фигурки и объемные матрешки из двух элементов.</w:t>
      </w:r>
    </w:p>
    <w:p w:rsidR="00AB7438" w:rsidRDefault="00AB7438" w:rsidP="009701A8">
      <w:pPr>
        <w:rPr>
          <w:sz w:val="24"/>
          <w:szCs w:val="24"/>
        </w:rPr>
      </w:pPr>
    </w:p>
    <w:p w:rsidR="00AB7438" w:rsidRDefault="00AB7438" w:rsidP="009701A8">
      <w:pPr>
        <w:rPr>
          <w:sz w:val="24"/>
          <w:szCs w:val="24"/>
        </w:rPr>
      </w:pPr>
    </w:p>
    <w:p w:rsidR="00AB7438" w:rsidRDefault="00AB7438" w:rsidP="009701A8">
      <w:pPr>
        <w:rPr>
          <w:sz w:val="24"/>
          <w:szCs w:val="24"/>
        </w:rPr>
      </w:pPr>
    </w:p>
    <w:p w:rsidR="00AB7438" w:rsidRDefault="007C5199" w:rsidP="009701A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48150" cy="3185999"/>
            <wp:effectExtent l="19050" t="0" r="0" b="0"/>
            <wp:docPr id="7" name="Рисунок 6" descr="Изображение 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603" cy="31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438" w:rsidRDefault="00AB7438" w:rsidP="009701A8">
      <w:pPr>
        <w:rPr>
          <w:sz w:val="24"/>
          <w:szCs w:val="24"/>
        </w:rPr>
      </w:pPr>
    </w:p>
    <w:p w:rsidR="00AB7438" w:rsidRDefault="00AB7438" w:rsidP="009701A8">
      <w:pPr>
        <w:rPr>
          <w:sz w:val="24"/>
          <w:szCs w:val="24"/>
        </w:rPr>
      </w:pPr>
    </w:p>
    <w:p w:rsidR="00AB7438" w:rsidRDefault="00AB7438" w:rsidP="009701A8">
      <w:pPr>
        <w:rPr>
          <w:sz w:val="24"/>
          <w:szCs w:val="24"/>
        </w:rPr>
      </w:pPr>
    </w:p>
    <w:p w:rsidR="00AB7438" w:rsidRDefault="00AB7438" w:rsidP="009701A8">
      <w:pPr>
        <w:rPr>
          <w:sz w:val="24"/>
          <w:szCs w:val="24"/>
        </w:rPr>
      </w:pPr>
    </w:p>
    <w:p w:rsidR="00AB7438" w:rsidRDefault="00AB7438" w:rsidP="007C5199">
      <w:pPr>
        <w:ind w:firstLine="36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 организованной деятельности детей:</w:t>
      </w:r>
    </w:p>
    <w:p w:rsidR="00AB7438" w:rsidRDefault="00AB7438" w:rsidP="00AB7438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</w:t>
      </w:r>
    </w:p>
    <w:p w:rsidR="00AB7438" w:rsidRDefault="00AB7438" w:rsidP="00AB7438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 ставит на стол собранную матрешку и предлагает детям рассмотреть интересную игрушку.</w:t>
      </w:r>
    </w:p>
    <w:p w:rsidR="00AB7438" w:rsidRDefault="00AB7438" w:rsidP="00AB7438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Основная часть. Рассматривание игрушки.</w:t>
      </w:r>
    </w:p>
    <w:p w:rsidR="00AB7438" w:rsidRDefault="00AB7438" w:rsidP="00AB7438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Воспитатель: «Посмотрите какая красивая Матрешка:</w:t>
      </w:r>
    </w:p>
    <w:p w:rsidR="00AB7438" w:rsidRDefault="00AB7438" w:rsidP="00AB7438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Вся румяная, очень ладная,</w:t>
      </w:r>
    </w:p>
    <w:p w:rsidR="00AB7438" w:rsidRDefault="00AB7438" w:rsidP="00AB7438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Щечки красные, глазки ясные.</w:t>
      </w:r>
    </w:p>
    <w:p w:rsidR="00AB7438" w:rsidRDefault="00AB7438" w:rsidP="00AB7438">
      <w:pPr>
        <w:pStyle w:val="a5"/>
        <w:rPr>
          <w:sz w:val="24"/>
          <w:szCs w:val="24"/>
        </w:rPr>
      </w:pPr>
      <w:r>
        <w:rPr>
          <w:sz w:val="24"/>
          <w:szCs w:val="24"/>
        </w:rPr>
        <w:t>У нее желтая косыночка, красный сарафанчик. (Рассматривает вместе с детьми матрешку)».</w:t>
      </w:r>
    </w:p>
    <w:p w:rsidR="00AB7438" w:rsidRDefault="00AB7438" w:rsidP="00AB7438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 слегка встряхивает матрешку, детей заинтересовывает, что находится в матрешке. Открывает матрешку и достает из нее другую, поменьше. Дети радуются. Воспитатель совмещает части большой матрешки</w:t>
      </w:r>
      <w:r w:rsidR="00462274">
        <w:rPr>
          <w:sz w:val="24"/>
          <w:szCs w:val="24"/>
        </w:rPr>
        <w:t xml:space="preserve"> и ставит ее на стол. Обращает внимание детей на то, что вторая матрешка очень маленькая и ее можно спрятать в ладошке. У нее тоже желтая косыночка и красный сарафанчик. Затем ставит рядом с большой матрешкой и говорит, что большая матрешка – это мама, а маленькая матрешка – дочка. Матрешки умеют танцевать, но их надо об этом попросить. Надо сказать: «Большая Матрешка, попляши, пожалуйста» (хоровое и индивидуальное повторение). Матрешка в руках воспитателя «танцует». Затем дети также просят маленькую матрешку поплясать.</w:t>
      </w:r>
    </w:p>
    <w:p w:rsidR="00462274" w:rsidRDefault="00462274" w:rsidP="00AB7438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 обращает внимание детей на красивую коробочку и говорит детям, что это Матрешка принесла для деток и предлагает посмотреть, что внутри. Педагог открывает и достает:</w:t>
      </w:r>
    </w:p>
    <w:p w:rsidR="00462274" w:rsidRDefault="00462274" w:rsidP="00462274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Вот красивые косынки,</w:t>
      </w:r>
    </w:p>
    <w:p w:rsidR="00462274" w:rsidRDefault="00462274" w:rsidP="00462274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Деткам нашим хороши.</w:t>
      </w:r>
    </w:p>
    <w:p w:rsidR="00462274" w:rsidRDefault="00462274" w:rsidP="00462274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Их мы можем повязать,</w:t>
      </w:r>
    </w:p>
    <w:p w:rsidR="00462274" w:rsidRDefault="00462274" w:rsidP="00462274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И с Матрешкой поплясать!</w:t>
      </w:r>
    </w:p>
    <w:p w:rsidR="00F7777D" w:rsidRDefault="00462274" w:rsidP="00F7777D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 раздает девочкам косынки, а мальчикам кепочки.</w:t>
      </w:r>
    </w:p>
    <w:p w:rsidR="00F7777D" w:rsidRDefault="00F7777D" w:rsidP="00F7777D">
      <w:pPr>
        <w:pStyle w:val="a5"/>
        <w:rPr>
          <w:sz w:val="24"/>
          <w:szCs w:val="24"/>
        </w:rPr>
      </w:pPr>
    </w:p>
    <w:p w:rsidR="00F7777D" w:rsidRDefault="00F7777D" w:rsidP="00F7777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Музыкально-ритмические движения.</w:t>
      </w:r>
    </w:p>
    <w:p w:rsidR="00F7777D" w:rsidRDefault="00F7777D" w:rsidP="00F7777D">
      <w:pPr>
        <w:pStyle w:val="a5"/>
        <w:rPr>
          <w:sz w:val="24"/>
          <w:szCs w:val="24"/>
        </w:rPr>
      </w:pPr>
      <w:r>
        <w:rPr>
          <w:sz w:val="24"/>
          <w:szCs w:val="24"/>
        </w:rPr>
        <w:t>Звучит плясовая «Ах вы, сени. Мои сени…», воспитатель показывает музыкально-ритмические движения, дети повторяют за ним.</w:t>
      </w:r>
    </w:p>
    <w:p w:rsidR="007C5199" w:rsidRDefault="007C5199" w:rsidP="00F7777D">
      <w:pPr>
        <w:pStyle w:val="a5"/>
        <w:rPr>
          <w:sz w:val="24"/>
          <w:szCs w:val="24"/>
        </w:rPr>
      </w:pPr>
    </w:p>
    <w:p w:rsidR="00F7777D" w:rsidRPr="007C5199" w:rsidRDefault="007C5199" w:rsidP="007C5199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3650" cy="1900172"/>
            <wp:effectExtent l="19050" t="0" r="0" b="0"/>
            <wp:docPr id="8" name="Рисунок 7" descr="Изображение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81" cy="19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7D" w:rsidRDefault="00F7777D" w:rsidP="00F7777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Игра «Матрешки танцуют».</w:t>
      </w:r>
    </w:p>
    <w:p w:rsidR="00F7777D" w:rsidRDefault="00F7777D" w:rsidP="00F7777D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 проводит игру: раздает детям плоскостные фигуры матрешек двух цветов: желтого и красного. Затем предлагает показать, как матрешки танцуют: поднять фигурку верхи и покрутить ею. Потом дети поднимают только красных матрешек или только желтых (по сигналу).</w:t>
      </w:r>
    </w:p>
    <w:p w:rsidR="00F7777D" w:rsidRDefault="00F7777D" w:rsidP="00F7777D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Воспитатель: «Танцуют желтые матрешки. Какие матрешки танцуют? (Желтые матрешки). Танцуют красные матрешки</w:t>
      </w:r>
      <w:r w:rsidR="007C5199">
        <w:rPr>
          <w:sz w:val="24"/>
          <w:szCs w:val="24"/>
        </w:rPr>
        <w:t>. Какие матрешки танцуют? (Красные матрешки танцуют). Танцуют желтые и красные матрешки. Какие матрешки танцуют? (Желтые и красные матрешки танцуют).</w:t>
      </w:r>
    </w:p>
    <w:p w:rsidR="007C5199" w:rsidRDefault="007C5199" w:rsidP="00F7777D">
      <w:pPr>
        <w:pStyle w:val="a5"/>
        <w:rPr>
          <w:sz w:val="24"/>
          <w:szCs w:val="24"/>
        </w:rPr>
      </w:pPr>
    </w:p>
    <w:p w:rsidR="007C5199" w:rsidRPr="00F7777D" w:rsidRDefault="007C5199" w:rsidP="00F7777D">
      <w:pPr>
        <w:pStyle w:val="a5"/>
        <w:rPr>
          <w:sz w:val="24"/>
          <w:szCs w:val="24"/>
        </w:rPr>
      </w:pPr>
    </w:p>
    <w:p w:rsidR="00F7777D" w:rsidRPr="00462274" w:rsidRDefault="00F7777D" w:rsidP="00F7777D">
      <w:pPr>
        <w:pStyle w:val="a5"/>
        <w:rPr>
          <w:sz w:val="24"/>
          <w:szCs w:val="24"/>
        </w:rPr>
      </w:pPr>
    </w:p>
    <w:p w:rsidR="00AB7438" w:rsidRDefault="00AD1671" w:rsidP="00AB7438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4775" cy="2935976"/>
            <wp:effectExtent l="19050" t="0" r="0" b="0"/>
            <wp:docPr id="9" name="Рисунок 8" descr="Изображение 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361" cy="29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71" w:rsidRDefault="00AD1671" w:rsidP="00AB7438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4775" cy="2935977"/>
            <wp:effectExtent l="19050" t="0" r="9525" b="0"/>
            <wp:docPr id="10" name="Рисунок 9" descr="Изображение 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887" cy="29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71" w:rsidRDefault="00AD1671" w:rsidP="00AD1671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Рефлексия.</w:t>
      </w:r>
    </w:p>
    <w:p w:rsidR="00AD1671" w:rsidRDefault="00AD1671" w:rsidP="00AD1671">
      <w:pPr>
        <w:pStyle w:val="a5"/>
        <w:rPr>
          <w:sz w:val="24"/>
          <w:szCs w:val="24"/>
        </w:rPr>
      </w:pPr>
      <w:r>
        <w:rPr>
          <w:sz w:val="24"/>
          <w:szCs w:val="24"/>
        </w:rPr>
        <w:t>Воспитатель предлагает детям по очереди разобрать и собрать матрешку.</w:t>
      </w:r>
    </w:p>
    <w:p w:rsidR="00AD1671" w:rsidRDefault="00AD1671" w:rsidP="00AD1671">
      <w:pPr>
        <w:pStyle w:val="a5"/>
        <w:rPr>
          <w:sz w:val="24"/>
          <w:szCs w:val="24"/>
        </w:rPr>
      </w:pPr>
    </w:p>
    <w:p w:rsidR="00AD1671" w:rsidRDefault="00AD1671" w:rsidP="00AD1671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>Список литературы:</w:t>
      </w:r>
    </w:p>
    <w:p w:rsidR="00AD1671" w:rsidRDefault="00AD1671" w:rsidP="00AD167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Примерная основная общеобразовательная программа дошкольного образования «От рождения до школы» под редакцией Н.Е.Вераксы, Т.Е.Комаровой, М.А.Васильевой.</w:t>
      </w:r>
    </w:p>
    <w:p w:rsidR="00AD1671" w:rsidRDefault="00DF4D04" w:rsidP="00AD167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Комплексные занятия по программе «От рождения до школы» под редакцией Н.Е.Вераксы, Т.С.Комаровой, М.А.Васильевой первая младшая группа.</w:t>
      </w:r>
    </w:p>
    <w:p w:rsidR="00DF4D04" w:rsidRDefault="00DF4D04" w:rsidP="00AD167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«Музыкальный руководитель» 2008, №8, с.50.</w:t>
      </w:r>
    </w:p>
    <w:p w:rsidR="00DF4D04" w:rsidRDefault="00DF4D04" w:rsidP="00DF4D04">
      <w:pPr>
        <w:pStyle w:val="a5"/>
        <w:ind w:left="1440"/>
        <w:rPr>
          <w:sz w:val="24"/>
          <w:szCs w:val="24"/>
        </w:rPr>
      </w:pPr>
    </w:p>
    <w:p w:rsidR="00DF4D04" w:rsidRPr="00AB7438" w:rsidRDefault="00DF4D04" w:rsidP="00DF4D04">
      <w:pPr>
        <w:pStyle w:val="a5"/>
        <w:ind w:left="1440"/>
        <w:rPr>
          <w:sz w:val="24"/>
          <w:szCs w:val="24"/>
        </w:rPr>
      </w:pPr>
      <w:r>
        <w:rPr>
          <w:sz w:val="24"/>
          <w:szCs w:val="24"/>
        </w:rPr>
        <w:t>Фотографии из личного архива автора.</w:t>
      </w:r>
    </w:p>
    <w:sectPr w:rsidR="00DF4D04" w:rsidRPr="00AB7438" w:rsidSect="009701A8"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94CA4"/>
    <w:multiLevelType w:val="hybridMultilevel"/>
    <w:tmpl w:val="F50A40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30C529D"/>
    <w:multiLevelType w:val="hybridMultilevel"/>
    <w:tmpl w:val="1E8AE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701A8"/>
    <w:rsid w:val="003E3634"/>
    <w:rsid w:val="00410451"/>
    <w:rsid w:val="00462274"/>
    <w:rsid w:val="007C5199"/>
    <w:rsid w:val="009701A8"/>
    <w:rsid w:val="00AB7438"/>
    <w:rsid w:val="00AD1671"/>
    <w:rsid w:val="00DF4D04"/>
    <w:rsid w:val="00F7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1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74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2014-02-12T10:33:00Z</dcterms:created>
  <dcterms:modified xsi:type="dcterms:W3CDTF">2014-02-12T21:49:00Z</dcterms:modified>
</cp:coreProperties>
</file>