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b/>
          <w:sz w:val="32"/>
          <w:szCs w:val="32"/>
        </w:rPr>
      </w:pPr>
      <w:r w:rsidRPr="00DC4765">
        <w:rPr>
          <w:b/>
          <w:sz w:val="32"/>
          <w:szCs w:val="32"/>
        </w:rPr>
        <w:t>Дидактические игры  для детей 2 младшей группы на развитие построения.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b/>
          <w:sz w:val="32"/>
          <w:szCs w:val="32"/>
        </w:rPr>
      </w:pP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b/>
        </w:rPr>
      </w:pPr>
      <w:r w:rsidRPr="00DC4765">
        <w:rPr>
          <w:b/>
        </w:rPr>
        <w:t>«Составь предмет»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rPr>
          <w:b/>
        </w:rPr>
        <w:t xml:space="preserve">Цель: </w:t>
      </w:r>
      <w:r w:rsidRPr="00DC4765">
        <w:t>Упражнять в составлении силуэта предмета из отдельных частей (геометрических фигур).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rPr>
          <w:b/>
        </w:rPr>
        <w:t xml:space="preserve">Материал: </w:t>
      </w:r>
      <w:r w:rsidRPr="00DC4765">
        <w:t>На столе у воспитателя крупные игрушки: домик, неваляшка, снеговик, елка, грузовая машина. На полу наборы разных геометрических фигур.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rPr>
          <w:b/>
        </w:rPr>
        <w:t>Ход игры:</w:t>
      </w:r>
      <w:r w:rsidRPr="00DC4765">
        <w:t xml:space="preserve"> Воспитатель предлагает назвать игрушки, стоящие у него на столе, и составить любую из них, пользуясь набором геометрических фигур. Поощряет и стимулирует действия детей. Спрашивает: «Что составил? Из каких геометрических фигур?». Дети рассматривают получившиеся силуэты игрушек, вспоминают соответствующие стихи, загадки.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t>Возможно объединение составленных силуэтов в единый сюжет: «Дом в лесу», «Зимняя прогулка», «Улица» и т. д.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b/>
        </w:rPr>
      </w:pPr>
      <w:r w:rsidRPr="00DC4765">
        <w:rPr>
          <w:b/>
        </w:rPr>
        <w:t>«Картина»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rPr>
          <w:b/>
        </w:rPr>
        <w:t xml:space="preserve">Цель: </w:t>
      </w:r>
      <w:r w:rsidRPr="00DC4765">
        <w:t>Учить располагать предметы на листе бумаги (вверху, внизу, по сторонам); развивать внимание, подражание; закреплять восприятие целостных предметов и различать их между собой.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rPr>
          <w:b/>
        </w:rPr>
        <w:t xml:space="preserve">Материал: </w:t>
      </w:r>
      <w:r w:rsidRPr="00DC4765">
        <w:t xml:space="preserve">Большой лист бумаги для панно, крупные детали аппликации (солнце, полоса земли, дом, фигурка мальчика или девочки, дерево, птица), листы бумаги, те же элементы аппликации небольших размеров, </w:t>
      </w:r>
      <w:proofErr w:type="spellStart"/>
      <w:r w:rsidRPr="00DC4765">
        <w:t>подносики</w:t>
      </w:r>
      <w:proofErr w:type="spellEnd"/>
      <w:r w:rsidRPr="00DC4765">
        <w:t xml:space="preserve">, клей, кисточки, </w:t>
      </w:r>
      <w:proofErr w:type="spellStart"/>
      <w:r w:rsidRPr="00DC4765">
        <w:t>клееночки</w:t>
      </w:r>
      <w:proofErr w:type="spellEnd"/>
      <w:r w:rsidRPr="00DC4765">
        <w:t>, тряпочки по количеству детей.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rPr>
          <w:b/>
        </w:rPr>
        <w:t>Ход игры:</w:t>
      </w:r>
      <w:r w:rsidRPr="00DC4765">
        <w:t xml:space="preserve"> Педагог говорит детям, что они будут делать красивую картину: он - на большом листе, закрепленном на доске, а они - маленькие на своих листах бумаги. Нужно только внимательно смотреть и делать все так, как делает педагог. Затем педагог раздает детям материал для аппликации. Сначала он наклеивает внизу полоску земли, наверху солнце и т. д. Педагог делает все медленно, фиксируя свои действия на каждом моменте и давая возможность детям выбрать каждый элемент и правильно расположить его на бумаге. В случае необходимости помогает ребенку определить место на листе бумаги (верх, низ).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t>По окончании педагог сравнивает детские работы со своей, обсуждая пространственное расположение предметов, хвалит их, вызывая положительное отношение к результату работы. Затем кратко описывает содержание получившегося изображения, закрепляя пространственное расположение предметов: «Мальчик вышел на улицу. Посмотрел - внизу земля, наверху - небо. На небе солнце. Внизу, на земле, дом и дерево. Мальчик стоит около дома с одной стороны, а дерево - с другой стороны. На дереве сидит птица».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b/>
        </w:rPr>
      </w:pPr>
      <w:r w:rsidRPr="00DC4765">
        <w:rPr>
          <w:b/>
        </w:rPr>
        <w:t>«Найди половину одежды»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</w:rPr>
      </w:pPr>
      <w:r w:rsidRPr="00DC4765">
        <w:rPr>
          <w:b/>
        </w:rPr>
        <w:lastRenderedPageBreak/>
        <w:t xml:space="preserve">Цель: </w:t>
      </w:r>
      <w:r w:rsidRPr="00DC4765">
        <w:t>Упражнять в составлении силуэта предмета из отдельных частей.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</w:rPr>
      </w:pPr>
      <w:r w:rsidRPr="00DC4765">
        <w:rPr>
          <w:b/>
        </w:rPr>
        <w:t xml:space="preserve">Материал: </w:t>
      </w:r>
      <w:r w:rsidRPr="00DC4765">
        <w:t>Картинки с одеждой , разделенные на 2 части.</w:t>
      </w:r>
    </w:p>
    <w:p w:rsidR="00871112" w:rsidRPr="00DC4765" w:rsidRDefault="00871112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DC4765">
        <w:rPr>
          <w:b/>
        </w:rPr>
        <w:t xml:space="preserve">Ход игры: </w:t>
      </w:r>
      <w:r w:rsidRPr="00DC4765">
        <w:t>Вот вам, ребята, половинки разной одежды, найдите к ним вторые половинки, чтобы из двух частей-половинок получилось целое.</w:t>
      </w:r>
    </w:p>
    <w:p w:rsidR="00DF4D0A" w:rsidRDefault="00DF4D0A" w:rsidP="00871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DF4D0A" w:rsidSect="00DF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112"/>
    <w:rsid w:val="002064C2"/>
    <w:rsid w:val="00507DD2"/>
    <w:rsid w:val="00817D81"/>
    <w:rsid w:val="00871112"/>
    <w:rsid w:val="00BC5589"/>
    <w:rsid w:val="00DF4CAA"/>
    <w:rsid w:val="00D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12"/>
    <w:pPr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Krokoz™ 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2015-01-18T17:23:00Z</dcterms:created>
  <dcterms:modified xsi:type="dcterms:W3CDTF">2015-01-18T17:23:00Z</dcterms:modified>
</cp:coreProperties>
</file>