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4D" w:rsidRDefault="00190E4D" w:rsidP="001427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sz w:val="32"/>
          <w:szCs w:val="32"/>
        </w:rPr>
      </w:pPr>
      <w:r w:rsidRPr="0078094C">
        <w:rPr>
          <w:b/>
          <w:sz w:val="32"/>
          <w:szCs w:val="32"/>
        </w:rPr>
        <w:t>Дидактические игры  для детей 2 младшей группы на развитие чувства  цвета.</w:t>
      </w:r>
    </w:p>
    <w:p w:rsidR="0078094C" w:rsidRPr="0078094C" w:rsidRDefault="0078094C" w:rsidP="001427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sz w:val="32"/>
          <w:szCs w:val="32"/>
        </w:rPr>
      </w:pPr>
    </w:p>
    <w:p w:rsidR="00E168CB" w:rsidRPr="00857802" w:rsidRDefault="00190E4D" w:rsidP="00857802">
      <w:pPr>
        <w:pStyle w:val="c0"/>
        <w:shd w:val="clear" w:color="auto" w:fill="FFFFFF"/>
        <w:contextualSpacing/>
        <w:rPr>
          <w:rStyle w:val="c2"/>
          <w:b/>
          <w:sz w:val="28"/>
          <w:szCs w:val="28"/>
        </w:rPr>
      </w:pPr>
      <w:r w:rsidRPr="00857802">
        <w:rPr>
          <w:b/>
        </w:rPr>
        <w:t xml:space="preserve">                                         </w:t>
      </w:r>
      <w:r w:rsidR="00C213CC" w:rsidRPr="00857802">
        <w:rPr>
          <w:b/>
          <w:sz w:val="28"/>
          <w:szCs w:val="28"/>
        </w:rPr>
        <w:t>«Веселый паровозик»</w:t>
      </w:r>
      <w:r w:rsidR="00D31856" w:rsidRPr="00857802">
        <w:rPr>
          <w:b/>
          <w:sz w:val="28"/>
          <w:szCs w:val="28"/>
        </w:rPr>
        <w:br/>
      </w:r>
      <w:r w:rsidR="00E168CB" w:rsidRPr="00857802">
        <w:rPr>
          <w:rStyle w:val="c2"/>
          <w:b/>
          <w:sz w:val="28"/>
          <w:szCs w:val="28"/>
          <w:u w:val="single"/>
        </w:rPr>
        <w:t xml:space="preserve">Вариант </w:t>
      </w:r>
      <w:r w:rsidR="00E168CB" w:rsidRPr="00857802">
        <w:rPr>
          <w:rStyle w:val="c2"/>
          <w:b/>
          <w:sz w:val="28"/>
          <w:szCs w:val="28"/>
          <w:u w:val="single"/>
        </w:rPr>
        <w:t>1</w:t>
      </w:r>
      <w:r w:rsidR="00E168CB" w:rsidRPr="00857802">
        <w:rPr>
          <w:rStyle w:val="c2"/>
          <w:b/>
          <w:sz w:val="28"/>
          <w:szCs w:val="28"/>
          <w:u w:val="single"/>
        </w:rPr>
        <w:t>:</w:t>
      </w:r>
    </w:p>
    <w:p w:rsidR="00E168CB" w:rsidRPr="00857802" w:rsidRDefault="00E168CB" w:rsidP="00857802">
      <w:pPr>
        <w:pStyle w:val="c0"/>
        <w:shd w:val="clear" w:color="auto" w:fill="FFFFFF"/>
        <w:contextualSpacing/>
        <w:rPr>
          <w:b/>
          <w:sz w:val="28"/>
          <w:szCs w:val="28"/>
        </w:rPr>
      </w:pPr>
      <w:r w:rsidRPr="00857802">
        <w:rPr>
          <w:b/>
          <w:sz w:val="28"/>
          <w:szCs w:val="28"/>
        </w:rPr>
        <w:t>Материал:</w:t>
      </w:r>
      <w:r w:rsidRPr="00857802">
        <w:rPr>
          <w:rStyle w:val="c1"/>
          <w:sz w:val="28"/>
          <w:szCs w:val="28"/>
        </w:rPr>
        <w:t xml:space="preserve"> А</w:t>
      </w:r>
      <w:r w:rsidRPr="00857802">
        <w:rPr>
          <w:rStyle w:val="c1"/>
          <w:sz w:val="28"/>
          <w:szCs w:val="28"/>
        </w:rPr>
        <w:t>ппликаци</w:t>
      </w:r>
      <w:r w:rsidRPr="00857802">
        <w:rPr>
          <w:rStyle w:val="c1"/>
          <w:sz w:val="28"/>
          <w:szCs w:val="28"/>
        </w:rPr>
        <w:t xml:space="preserve">я </w:t>
      </w:r>
      <w:r w:rsidRPr="00857802">
        <w:rPr>
          <w:rStyle w:val="c1"/>
          <w:sz w:val="28"/>
          <w:szCs w:val="28"/>
        </w:rPr>
        <w:t>паровоз</w:t>
      </w:r>
    </w:p>
    <w:p w:rsidR="00E168CB" w:rsidRPr="00857802" w:rsidRDefault="00E168CB" w:rsidP="00857802">
      <w:pPr>
        <w:pStyle w:val="c0"/>
        <w:shd w:val="clear" w:color="auto" w:fill="FFFFFF"/>
        <w:contextualSpacing/>
        <w:rPr>
          <w:sz w:val="28"/>
          <w:szCs w:val="28"/>
        </w:rPr>
      </w:pPr>
      <w:r w:rsidRPr="00857802">
        <w:rPr>
          <w:rStyle w:val="c2"/>
          <w:b/>
          <w:sz w:val="28"/>
          <w:szCs w:val="28"/>
        </w:rPr>
        <w:t>Цель:</w:t>
      </w:r>
      <w:r w:rsidRPr="00857802">
        <w:rPr>
          <w:rStyle w:val="c2"/>
          <w:sz w:val="28"/>
          <w:szCs w:val="28"/>
        </w:rPr>
        <w:t xml:space="preserve"> </w:t>
      </w:r>
      <w:r w:rsidRPr="00857802">
        <w:rPr>
          <w:rStyle w:val="c1"/>
          <w:sz w:val="28"/>
          <w:szCs w:val="28"/>
        </w:rPr>
        <w:t>закрепить знания детей о деталях паровоза,</w:t>
      </w:r>
      <w:r w:rsidRPr="00857802">
        <w:rPr>
          <w:rStyle w:val="c2"/>
          <w:sz w:val="28"/>
          <w:szCs w:val="28"/>
        </w:rPr>
        <w:t> </w:t>
      </w:r>
      <w:r w:rsidRPr="00857802">
        <w:rPr>
          <w:rStyle w:val="c1"/>
          <w:sz w:val="28"/>
          <w:szCs w:val="28"/>
        </w:rPr>
        <w:t>научить детей различать цвета.</w:t>
      </w:r>
    </w:p>
    <w:p w:rsidR="00E168CB" w:rsidRPr="00857802" w:rsidRDefault="00E168CB" w:rsidP="00857802">
      <w:pPr>
        <w:pStyle w:val="c0"/>
        <w:shd w:val="clear" w:color="auto" w:fill="FFFFFF"/>
        <w:contextualSpacing/>
        <w:rPr>
          <w:b/>
          <w:sz w:val="28"/>
          <w:szCs w:val="28"/>
        </w:rPr>
      </w:pPr>
      <w:r w:rsidRPr="00857802">
        <w:rPr>
          <w:rStyle w:val="c2"/>
          <w:b/>
          <w:sz w:val="28"/>
          <w:szCs w:val="28"/>
        </w:rPr>
        <w:t xml:space="preserve">Ход </w:t>
      </w:r>
      <w:proofErr w:type="spellStart"/>
      <w:r w:rsidRPr="00857802">
        <w:rPr>
          <w:rStyle w:val="c2"/>
          <w:b/>
          <w:sz w:val="28"/>
          <w:szCs w:val="28"/>
        </w:rPr>
        <w:t>игры</w:t>
      </w:r>
      <w:proofErr w:type="gramStart"/>
      <w:r w:rsidRPr="00857802">
        <w:rPr>
          <w:rStyle w:val="c2"/>
          <w:b/>
          <w:sz w:val="28"/>
          <w:szCs w:val="28"/>
        </w:rPr>
        <w:t>:</w:t>
      </w:r>
      <w:r w:rsidRPr="00857802">
        <w:rPr>
          <w:rStyle w:val="c1"/>
          <w:sz w:val="28"/>
          <w:szCs w:val="28"/>
        </w:rPr>
        <w:t>П</w:t>
      </w:r>
      <w:proofErr w:type="gramEnd"/>
      <w:r w:rsidRPr="00857802">
        <w:rPr>
          <w:rStyle w:val="c1"/>
          <w:sz w:val="28"/>
          <w:szCs w:val="28"/>
        </w:rPr>
        <w:t>режде</w:t>
      </w:r>
      <w:proofErr w:type="spellEnd"/>
      <w:r w:rsidRPr="00857802">
        <w:rPr>
          <w:rStyle w:val="c1"/>
          <w:sz w:val="28"/>
          <w:szCs w:val="28"/>
        </w:rPr>
        <w:t xml:space="preserve"> чем приступить к этой игре, на прогулке или на картинке желательно рассмотреть с малышом паровоз или локомотив. Обратить внимание на детали паровоза (колеса, двери, трубу и т.д.). Разложив перед ребенком аппликацию, взрослый спрашивает:</w:t>
      </w:r>
    </w:p>
    <w:p w:rsidR="00E168CB" w:rsidRPr="00857802" w:rsidRDefault="00E168CB" w:rsidP="00857802">
      <w:pPr>
        <w:pStyle w:val="c0"/>
        <w:shd w:val="clear" w:color="auto" w:fill="FFFFFF"/>
        <w:contextualSpacing/>
        <w:rPr>
          <w:sz w:val="28"/>
          <w:szCs w:val="28"/>
        </w:rPr>
      </w:pPr>
      <w:r w:rsidRPr="00857802">
        <w:rPr>
          <w:rStyle w:val="c1"/>
          <w:sz w:val="28"/>
          <w:szCs w:val="28"/>
        </w:rPr>
        <w:t xml:space="preserve">- Какой детали паровозику  не хватает, - нужно подождать, пока ребенок сам определит недостающую деталь. </w:t>
      </w:r>
    </w:p>
    <w:p w:rsidR="00E168CB" w:rsidRPr="00857802" w:rsidRDefault="00E168CB" w:rsidP="00857802">
      <w:pPr>
        <w:pStyle w:val="c0"/>
        <w:shd w:val="clear" w:color="auto" w:fill="FFFFFF"/>
        <w:contextualSpacing/>
        <w:rPr>
          <w:sz w:val="28"/>
          <w:szCs w:val="28"/>
        </w:rPr>
      </w:pPr>
      <w:r w:rsidRPr="00857802">
        <w:rPr>
          <w:rStyle w:val="c1"/>
          <w:sz w:val="28"/>
          <w:szCs w:val="28"/>
        </w:rPr>
        <w:t>- Давай «починим» паровозик и «приделаем» к нему колеса.</w:t>
      </w:r>
    </w:p>
    <w:p w:rsidR="00E168CB" w:rsidRPr="00857802" w:rsidRDefault="00E168CB" w:rsidP="00857802">
      <w:pPr>
        <w:pStyle w:val="c0"/>
        <w:shd w:val="clear" w:color="auto" w:fill="FFFFFF"/>
        <w:contextualSpacing/>
        <w:rPr>
          <w:b/>
          <w:sz w:val="28"/>
          <w:szCs w:val="28"/>
          <w:u w:val="single"/>
        </w:rPr>
      </w:pPr>
      <w:r w:rsidRPr="00857802">
        <w:rPr>
          <w:rStyle w:val="c2"/>
          <w:b/>
          <w:sz w:val="28"/>
          <w:szCs w:val="28"/>
          <w:u w:val="single"/>
        </w:rPr>
        <w:t>Вариант 2:</w:t>
      </w:r>
    </w:p>
    <w:p w:rsidR="00E168CB" w:rsidRPr="00857802" w:rsidRDefault="00E168CB" w:rsidP="00857802">
      <w:pPr>
        <w:pStyle w:val="c0"/>
        <w:shd w:val="clear" w:color="auto" w:fill="FFFFFF"/>
        <w:contextualSpacing/>
        <w:rPr>
          <w:sz w:val="28"/>
          <w:szCs w:val="28"/>
        </w:rPr>
      </w:pPr>
      <w:r w:rsidRPr="00857802">
        <w:rPr>
          <w:rStyle w:val="c2"/>
          <w:b/>
          <w:sz w:val="28"/>
          <w:szCs w:val="28"/>
        </w:rPr>
        <w:t>Цель:</w:t>
      </w:r>
      <w:r w:rsidRPr="00857802">
        <w:rPr>
          <w:rStyle w:val="c1"/>
          <w:sz w:val="28"/>
          <w:szCs w:val="28"/>
        </w:rPr>
        <w:t> учить различать цвета по названию.</w:t>
      </w:r>
    </w:p>
    <w:p w:rsidR="00E168CB" w:rsidRPr="00857802" w:rsidRDefault="00E168CB" w:rsidP="00857802">
      <w:pPr>
        <w:pStyle w:val="c0"/>
        <w:shd w:val="clear" w:color="auto" w:fill="FFFFFF"/>
        <w:contextualSpacing/>
        <w:rPr>
          <w:b/>
          <w:sz w:val="28"/>
          <w:szCs w:val="28"/>
        </w:rPr>
      </w:pPr>
      <w:r w:rsidRPr="00857802">
        <w:rPr>
          <w:rStyle w:val="c2"/>
          <w:b/>
          <w:sz w:val="28"/>
          <w:szCs w:val="28"/>
        </w:rPr>
        <w:t xml:space="preserve">Ход </w:t>
      </w:r>
      <w:proofErr w:type="spellStart"/>
      <w:r w:rsidRPr="00857802">
        <w:rPr>
          <w:rStyle w:val="c2"/>
          <w:b/>
          <w:sz w:val="28"/>
          <w:szCs w:val="28"/>
        </w:rPr>
        <w:t>игры</w:t>
      </w:r>
      <w:proofErr w:type="gramStart"/>
      <w:r w:rsidRPr="00857802">
        <w:rPr>
          <w:rStyle w:val="c2"/>
          <w:b/>
          <w:sz w:val="28"/>
          <w:szCs w:val="28"/>
        </w:rPr>
        <w:t>:</w:t>
      </w:r>
      <w:r w:rsidRPr="00857802">
        <w:rPr>
          <w:rStyle w:val="c1"/>
          <w:sz w:val="28"/>
          <w:szCs w:val="28"/>
        </w:rPr>
        <w:t>П</w:t>
      </w:r>
      <w:proofErr w:type="gramEnd"/>
      <w:r w:rsidRPr="00857802">
        <w:rPr>
          <w:rStyle w:val="c1"/>
          <w:sz w:val="28"/>
          <w:szCs w:val="28"/>
        </w:rPr>
        <w:t>ринцип</w:t>
      </w:r>
      <w:proofErr w:type="spellEnd"/>
      <w:r w:rsidRPr="00857802">
        <w:rPr>
          <w:rStyle w:val="c1"/>
          <w:sz w:val="28"/>
          <w:szCs w:val="28"/>
        </w:rPr>
        <w:t xml:space="preserve"> игры сохраняется. Взрослый называет цвет колес, а ребенок подбирает их.</w:t>
      </w:r>
    </w:p>
    <w:p w:rsidR="00E168CB" w:rsidRPr="00857802" w:rsidRDefault="00E168CB" w:rsidP="00857802">
      <w:pPr>
        <w:pStyle w:val="c0"/>
        <w:shd w:val="clear" w:color="auto" w:fill="FFFFFF"/>
        <w:contextualSpacing/>
        <w:rPr>
          <w:sz w:val="28"/>
          <w:szCs w:val="28"/>
        </w:rPr>
      </w:pPr>
      <w:r w:rsidRPr="00857802">
        <w:rPr>
          <w:rStyle w:val="c1"/>
          <w:sz w:val="28"/>
          <w:szCs w:val="28"/>
        </w:rPr>
        <w:t>- «Приделай» к красному вагону синие колеса, а к зеленому вагону красные колеса и т.д.</w:t>
      </w:r>
    </w:p>
    <w:p w:rsidR="00E168CB" w:rsidRPr="00857802" w:rsidRDefault="00E168CB" w:rsidP="00857802">
      <w:pPr>
        <w:pStyle w:val="c0"/>
        <w:shd w:val="clear" w:color="auto" w:fill="FFFFFF"/>
        <w:contextualSpacing/>
        <w:rPr>
          <w:b/>
          <w:sz w:val="28"/>
          <w:szCs w:val="28"/>
          <w:u w:val="single"/>
        </w:rPr>
      </w:pPr>
      <w:r w:rsidRPr="00857802">
        <w:rPr>
          <w:rStyle w:val="c2"/>
          <w:b/>
          <w:sz w:val="28"/>
          <w:szCs w:val="28"/>
          <w:u w:val="single"/>
        </w:rPr>
        <w:t>Вариант 3:</w:t>
      </w:r>
    </w:p>
    <w:p w:rsidR="00E168CB" w:rsidRPr="00857802" w:rsidRDefault="00E168CB" w:rsidP="00857802">
      <w:pPr>
        <w:pStyle w:val="c0"/>
        <w:shd w:val="clear" w:color="auto" w:fill="FFFFFF"/>
        <w:contextualSpacing/>
        <w:rPr>
          <w:sz w:val="28"/>
          <w:szCs w:val="28"/>
        </w:rPr>
      </w:pPr>
      <w:r w:rsidRPr="00857802">
        <w:rPr>
          <w:rStyle w:val="c2"/>
          <w:b/>
          <w:sz w:val="28"/>
          <w:szCs w:val="28"/>
        </w:rPr>
        <w:t>Цель:</w:t>
      </w:r>
      <w:r w:rsidRPr="00857802">
        <w:rPr>
          <w:rStyle w:val="c1"/>
          <w:sz w:val="28"/>
          <w:szCs w:val="28"/>
        </w:rPr>
        <w:t> побуждать к самостоятельному называнию цвета.</w:t>
      </w:r>
    </w:p>
    <w:p w:rsidR="0078094C" w:rsidRPr="00857802" w:rsidRDefault="00E168CB" w:rsidP="00857802">
      <w:pPr>
        <w:pStyle w:val="c0"/>
        <w:shd w:val="clear" w:color="auto" w:fill="FFFFFF"/>
        <w:contextualSpacing/>
        <w:rPr>
          <w:rStyle w:val="c1"/>
          <w:sz w:val="28"/>
          <w:szCs w:val="28"/>
        </w:rPr>
      </w:pPr>
      <w:r w:rsidRPr="00857802">
        <w:rPr>
          <w:rStyle w:val="c2"/>
          <w:b/>
          <w:sz w:val="28"/>
          <w:szCs w:val="28"/>
        </w:rPr>
        <w:t>Ход игры:</w:t>
      </w:r>
      <w:r w:rsidR="00857802" w:rsidRPr="00857802">
        <w:rPr>
          <w:rStyle w:val="c2"/>
          <w:b/>
          <w:sz w:val="28"/>
          <w:szCs w:val="28"/>
        </w:rPr>
        <w:t xml:space="preserve"> </w:t>
      </w:r>
      <w:r w:rsidRPr="00857802">
        <w:rPr>
          <w:rStyle w:val="c1"/>
          <w:sz w:val="28"/>
          <w:szCs w:val="28"/>
        </w:rPr>
        <w:t xml:space="preserve">Ребенок произвольно выбирает колеса для паровозика, но при этом называет цвет каждого колесика. </w:t>
      </w:r>
    </w:p>
    <w:p w:rsidR="00E168CB" w:rsidRPr="00857802" w:rsidRDefault="00E168CB" w:rsidP="00857802">
      <w:pPr>
        <w:pStyle w:val="c0"/>
        <w:shd w:val="clear" w:color="auto" w:fill="FFFFFF"/>
        <w:contextualSpacing/>
        <w:rPr>
          <w:b/>
          <w:sz w:val="28"/>
          <w:szCs w:val="28"/>
        </w:rPr>
      </w:pPr>
    </w:p>
    <w:p w:rsidR="00C87382" w:rsidRPr="00857802" w:rsidRDefault="00190E4D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857802">
        <w:rPr>
          <w:b/>
        </w:rPr>
        <w:t xml:space="preserve">                                             </w:t>
      </w:r>
      <w:r w:rsidR="00C213CC" w:rsidRPr="00857802">
        <w:rPr>
          <w:b/>
        </w:rPr>
        <w:t>«Бусы для мамы»</w:t>
      </w:r>
      <w:r w:rsidR="00704B35" w:rsidRPr="00857802">
        <w:rPr>
          <w:b/>
        </w:rPr>
        <w:br/>
        <w:t>Цель:</w:t>
      </w:r>
      <w:r w:rsidR="00704B35" w:rsidRPr="00857802">
        <w:t xml:space="preserve"> </w:t>
      </w:r>
      <w:r w:rsidR="0014271A" w:rsidRPr="00857802">
        <w:t>Р</w:t>
      </w:r>
      <w:r w:rsidR="00704B35" w:rsidRPr="00857802">
        <w:t>азвивать внимание, мелкую моторику и научить различать цвета: подбирать бусинки того цвета, что и на изображении.</w:t>
      </w:r>
    </w:p>
    <w:p w:rsidR="00857802" w:rsidRPr="00857802" w:rsidRDefault="00857802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857802">
        <w:rPr>
          <w:b/>
        </w:rPr>
        <w:t>Материал:</w:t>
      </w:r>
      <w:r w:rsidRPr="00857802">
        <w:t xml:space="preserve"> коробочка с «бусинками»</w:t>
      </w:r>
      <w:r w:rsidRPr="00857802">
        <w:t xml:space="preserve">, </w:t>
      </w:r>
      <w:r w:rsidRPr="00857802">
        <w:t>изображение с бусами</w:t>
      </w:r>
      <w:r w:rsidRPr="00857802">
        <w:t>.</w:t>
      </w:r>
    </w:p>
    <w:p w:rsidR="00857802" w:rsidRPr="00857802" w:rsidRDefault="00857802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857802">
        <w:rPr>
          <w:b/>
        </w:rPr>
        <w:t>Ход игры:</w:t>
      </w:r>
      <w:r w:rsidRPr="00857802">
        <w:t xml:space="preserve"> </w:t>
      </w:r>
      <w:r w:rsidRPr="00857802">
        <w:t>Перед ребенком ставится коробочка с «бусинками» и дается изображение с бусами того или ин</w:t>
      </w:r>
      <w:r w:rsidRPr="00857802">
        <w:t>ого цвета. Взрослый спрашивает:</w:t>
      </w:r>
    </w:p>
    <w:p w:rsidR="00857802" w:rsidRPr="00857802" w:rsidRDefault="00857802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857802">
        <w:t>- Какого цвета бусы изображены на картинке</w:t>
      </w:r>
      <w:proofErr w:type="gramStart"/>
      <w:r w:rsidRPr="00857802">
        <w:t xml:space="preserve"> ?</w:t>
      </w:r>
      <w:proofErr w:type="gramEnd"/>
      <w:r w:rsidRPr="00857802">
        <w:t xml:space="preserve"> – если ребенок затрудняется ответить, о</w:t>
      </w:r>
      <w:r w:rsidRPr="00857802">
        <w:t xml:space="preserve">н сам называет цвета и просит: </w:t>
      </w:r>
    </w:p>
    <w:p w:rsidR="00857802" w:rsidRPr="00857802" w:rsidRDefault="00857802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857802">
        <w:t>- Подбери бусинки такого же цвета, что и на картинке.</w:t>
      </w:r>
    </w:p>
    <w:p w:rsidR="0078094C" w:rsidRPr="00857802" w:rsidRDefault="0078094C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</w:p>
    <w:p w:rsidR="0078094C" w:rsidRPr="00857802" w:rsidRDefault="00190E4D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857802">
        <w:rPr>
          <w:b/>
        </w:rPr>
        <w:t xml:space="preserve">                                         </w:t>
      </w:r>
      <w:r w:rsidR="00C213CC" w:rsidRPr="00857802">
        <w:rPr>
          <w:b/>
        </w:rPr>
        <w:t>«</w:t>
      </w:r>
      <w:proofErr w:type="gramStart"/>
      <w:r w:rsidR="00C213CC" w:rsidRPr="00857802">
        <w:rPr>
          <w:b/>
        </w:rPr>
        <w:t>Цветное</w:t>
      </w:r>
      <w:proofErr w:type="gramEnd"/>
      <w:r w:rsidR="00C213CC" w:rsidRPr="00857802">
        <w:rPr>
          <w:b/>
        </w:rPr>
        <w:t xml:space="preserve"> мороженное»</w:t>
      </w:r>
      <w:r w:rsidR="00704B35" w:rsidRPr="00857802">
        <w:rPr>
          <w:b/>
        </w:rPr>
        <w:br/>
        <w:t>Цель:</w:t>
      </w:r>
      <w:r w:rsidR="00704B35" w:rsidRPr="00857802">
        <w:t xml:space="preserve"> </w:t>
      </w:r>
      <w:r w:rsidR="0014271A" w:rsidRPr="00857802">
        <w:t>З</w:t>
      </w:r>
      <w:r w:rsidR="00704B35" w:rsidRPr="00857802">
        <w:t xml:space="preserve">акрепить умение подбирать шарики </w:t>
      </w:r>
      <w:proofErr w:type="gramStart"/>
      <w:r w:rsidR="00704B35" w:rsidRPr="00857802">
        <w:t>мороженного</w:t>
      </w:r>
      <w:proofErr w:type="gramEnd"/>
      <w:r w:rsidR="00704B35" w:rsidRPr="00857802">
        <w:t xml:space="preserve"> по цвету </w:t>
      </w:r>
      <w:r w:rsidR="00E168CB" w:rsidRPr="00857802">
        <w:t xml:space="preserve">одежды в </w:t>
      </w:r>
      <w:r w:rsidR="00704B35" w:rsidRPr="00857802">
        <w:t>вазочки.</w:t>
      </w:r>
    </w:p>
    <w:p w:rsidR="00E168CB" w:rsidRPr="00857802" w:rsidRDefault="00E168CB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</w:rPr>
      </w:pPr>
      <w:proofErr w:type="gramStart"/>
      <w:r w:rsidRPr="00857802">
        <w:rPr>
          <w:b/>
        </w:rPr>
        <w:t>Материал:</w:t>
      </w:r>
      <w:r w:rsidRPr="00857802">
        <w:t xml:space="preserve"> </w:t>
      </w:r>
      <w:r w:rsidRPr="00857802">
        <w:t>4 пластмассовых шарика (к</w:t>
      </w:r>
      <w:r w:rsidRPr="00857802">
        <w:t xml:space="preserve">расный, синий, желтый, зеленый), </w:t>
      </w:r>
      <w:r w:rsidRPr="00857802">
        <w:t>ваз</w:t>
      </w:r>
      <w:r w:rsidRPr="00857802">
        <w:t>а</w:t>
      </w:r>
      <w:r w:rsidRPr="00857802">
        <w:t xml:space="preserve"> «</w:t>
      </w:r>
      <w:proofErr w:type="spellStart"/>
      <w:r w:rsidRPr="00857802">
        <w:t>креманк</w:t>
      </w:r>
      <w:r w:rsidRPr="00857802">
        <w:t>а</w:t>
      </w:r>
      <w:proofErr w:type="spellEnd"/>
      <w:r w:rsidRPr="00857802">
        <w:t>»,</w:t>
      </w:r>
      <w:r w:rsidRPr="00857802">
        <w:t xml:space="preserve"> </w:t>
      </w:r>
      <w:r w:rsidRPr="00857802">
        <w:t xml:space="preserve">игрушки, </w:t>
      </w:r>
      <w:r w:rsidRPr="00857802">
        <w:t>с</w:t>
      </w:r>
      <w:r w:rsidRPr="00857802">
        <w:t xml:space="preserve"> одежд</w:t>
      </w:r>
      <w:r w:rsidRPr="00857802">
        <w:t>ой</w:t>
      </w:r>
      <w:r w:rsidRPr="00857802">
        <w:t xml:space="preserve"> четырех основных цветов.</w:t>
      </w:r>
      <w:proofErr w:type="gramEnd"/>
    </w:p>
    <w:p w:rsidR="00E168CB" w:rsidRPr="00857802" w:rsidRDefault="00E168CB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857802">
        <w:rPr>
          <w:b/>
        </w:rPr>
        <w:t>Ход игры:</w:t>
      </w:r>
      <w:r w:rsidRPr="00857802">
        <w:t xml:space="preserve"> </w:t>
      </w:r>
      <w:r w:rsidRPr="00857802">
        <w:t xml:space="preserve">В глубокую тарелку положите 4 </w:t>
      </w:r>
      <w:proofErr w:type="gramStart"/>
      <w:r w:rsidRPr="00857802">
        <w:t>пластмассовых</w:t>
      </w:r>
      <w:proofErr w:type="gramEnd"/>
      <w:r w:rsidRPr="00857802">
        <w:t xml:space="preserve"> шарика (красный, синий, желтый, зеленый). Рядом поставьте вазу «</w:t>
      </w:r>
      <w:proofErr w:type="spellStart"/>
      <w:r w:rsidRPr="00857802">
        <w:t>креманку</w:t>
      </w:r>
      <w:proofErr w:type="spellEnd"/>
      <w:r w:rsidRPr="00857802">
        <w:t xml:space="preserve">», а вокруг нее рассадите гостей – игрушки, на которых должна быть </w:t>
      </w:r>
      <w:r w:rsidRPr="00857802">
        <w:t>одежда четырех основных цветов.</w:t>
      </w:r>
    </w:p>
    <w:p w:rsidR="00E168CB" w:rsidRPr="00857802" w:rsidRDefault="00E168CB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857802">
        <w:lastRenderedPageBreak/>
        <w:t>Взрослый предлагает ребенку накормить гостей мороженым. Взрослый говорит: «Я мишка. Я хочу красного мороженого. На мне одежда красного цвета». Ребенок должен найти шарик «мороженого» такого же цвета, как одежда. Шарик нужного цвета ребенок кладет в вазочку для гостя.</w:t>
      </w:r>
    </w:p>
    <w:p w:rsidR="0014271A" w:rsidRPr="00857802" w:rsidRDefault="0014271A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</w:p>
    <w:p w:rsidR="00C87382" w:rsidRPr="00857802" w:rsidRDefault="00190E4D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857802">
        <w:rPr>
          <w:b/>
        </w:rPr>
        <w:t xml:space="preserve">                                                  </w:t>
      </w:r>
      <w:r w:rsidR="00C213CC" w:rsidRPr="00857802">
        <w:rPr>
          <w:b/>
        </w:rPr>
        <w:t>«Аквариум»</w:t>
      </w:r>
      <w:r w:rsidR="00704B35" w:rsidRPr="00857802">
        <w:br/>
      </w:r>
      <w:r w:rsidR="00704B35" w:rsidRPr="00857802">
        <w:rPr>
          <w:b/>
        </w:rPr>
        <w:t>Цель:</w:t>
      </w:r>
      <w:r w:rsidR="00704B35" w:rsidRPr="00857802">
        <w:t xml:space="preserve"> </w:t>
      </w:r>
      <w:r w:rsidR="0014271A" w:rsidRPr="00857802">
        <w:t>У</w:t>
      </w:r>
      <w:r w:rsidR="00704B35" w:rsidRPr="00857802">
        <w:t>чить сортировать предметы по цвету, подводить ребенка к самостоятельному названию цвета.</w:t>
      </w:r>
    </w:p>
    <w:p w:rsidR="00857802" w:rsidRPr="00857802" w:rsidRDefault="00857802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857802">
        <w:rPr>
          <w:b/>
        </w:rPr>
        <w:t>Материал:</w:t>
      </w:r>
      <w:r w:rsidRPr="00857802">
        <w:t xml:space="preserve"> Баночка</w:t>
      </w:r>
      <w:r w:rsidR="00FF17AA">
        <w:t xml:space="preserve"> </w:t>
      </w:r>
      <w:bookmarkStart w:id="0" w:name="_GoBack"/>
      <w:bookmarkEnd w:id="0"/>
      <w:r w:rsidRPr="00857802">
        <w:t>- аквариум,</w:t>
      </w:r>
      <w:r w:rsidRPr="00857802">
        <w:t xml:space="preserve"> </w:t>
      </w:r>
      <w:r w:rsidRPr="00857802">
        <w:t>рыбки, ракушки 4-х основных цветов.</w:t>
      </w:r>
    </w:p>
    <w:p w:rsidR="00857802" w:rsidRPr="00857802" w:rsidRDefault="00857802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857802">
        <w:rPr>
          <w:b/>
        </w:rPr>
        <w:t>Ход игры:</w:t>
      </w:r>
      <w:r w:rsidRPr="00857802">
        <w:t xml:space="preserve"> </w:t>
      </w:r>
      <w:r w:rsidRPr="00857802">
        <w:t>Перед ребенком ставится баночк</w:t>
      </w:r>
      <w:proofErr w:type="gramStart"/>
      <w:r w:rsidRPr="00857802">
        <w:t>а-</w:t>
      </w:r>
      <w:proofErr w:type="gramEnd"/>
      <w:r w:rsidRPr="00857802">
        <w:t xml:space="preserve"> аквариум, в отдельной миске лежат рыбки, ракушки 4-х осн</w:t>
      </w:r>
      <w:r w:rsidRPr="00857802">
        <w:t>овных цветов. Взрослый говорит:</w:t>
      </w:r>
    </w:p>
    <w:p w:rsidR="00857802" w:rsidRPr="00857802" w:rsidRDefault="00857802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857802">
        <w:t>- Посмотри сколько здесь красивых рыбок и ракушек. Но им нужно помочь,  опустить в аквариум. Но у каждой рыбки и ракушки есть свое место в аквариуме</w:t>
      </w:r>
      <w:proofErr w:type="gramStart"/>
      <w:r w:rsidRPr="00857802">
        <w:t xml:space="preserve"> :</w:t>
      </w:r>
      <w:proofErr w:type="gramEnd"/>
      <w:r w:rsidRPr="00857802">
        <w:t xml:space="preserve"> красную рыбку нужно опустить в красную часть аквариума (ребенок опускает), желтую ракушку в желтую часть аквариума и т.д.  Ребенку предлагается разложить всех рыбок, ракушки в аквариум, каждую в свой домик по цветам. Вначале цвета называет взрослый.</w:t>
      </w:r>
    </w:p>
    <w:p w:rsidR="0078094C" w:rsidRPr="00857802" w:rsidRDefault="0078094C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</w:p>
    <w:p w:rsidR="00702869" w:rsidRPr="00857802" w:rsidRDefault="0078094C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857802">
        <w:rPr>
          <w:b/>
        </w:rPr>
        <w:t xml:space="preserve">                                              </w:t>
      </w:r>
      <w:r w:rsidR="00C213CC" w:rsidRPr="00857802">
        <w:rPr>
          <w:b/>
        </w:rPr>
        <w:t>«Покорми ежиков»</w:t>
      </w:r>
      <w:r w:rsidR="00702869" w:rsidRPr="00857802">
        <w:br/>
      </w:r>
      <w:r w:rsidR="00702869" w:rsidRPr="00857802">
        <w:rPr>
          <w:b/>
        </w:rPr>
        <w:t>Цель:</w:t>
      </w:r>
      <w:r w:rsidR="00702869" w:rsidRPr="00857802">
        <w:t xml:space="preserve"> </w:t>
      </w:r>
      <w:r w:rsidR="0014271A" w:rsidRPr="00857802">
        <w:t>У</w:t>
      </w:r>
      <w:r w:rsidR="00702869" w:rsidRPr="00857802">
        <w:t>чить детей подбирать предметы по цвету и называть цвет.</w:t>
      </w:r>
    </w:p>
    <w:p w:rsidR="00857802" w:rsidRPr="00857802" w:rsidRDefault="00857802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857802">
        <w:rPr>
          <w:b/>
        </w:rPr>
        <w:t>Материал:</w:t>
      </w:r>
      <w:r w:rsidRPr="00857802">
        <w:t xml:space="preserve"> Разноцветные </w:t>
      </w:r>
      <w:r w:rsidRPr="00857802">
        <w:t>ежики</w:t>
      </w:r>
      <w:r w:rsidRPr="00857802">
        <w:t xml:space="preserve">, </w:t>
      </w:r>
      <w:r w:rsidRPr="00857802">
        <w:t>миск</w:t>
      </w:r>
      <w:r w:rsidRPr="00857802">
        <w:t>и, ягодки по цвету к ежикам.</w:t>
      </w:r>
    </w:p>
    <w:p w:rsidR="00857802" w:rsidRPr="00857802" w:rsidRDefault="00857802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857802">
        <w:rPr>
          <w:b/>
        </w:rPr>
        <w:t>Ход игры:</w:t>
      </w:r>
      <w:r w:rsidRPr="00857802">
        <w:t xml:space="preserve"> </w:t>
      </w:r>
      <w:r w:rsidRPr="00857802">
        <w:t>На «полянке» стоят ежики. У каждого ежа есть миска, соответствующая его цвету. В отдельной миске лежат «ягодки»- круж</w:t>
      </w:r>
      <w:r w:rsidRPr="00857802">
        <w:t>очки разных цветов.  Взрослый:</w:t>
      </w:r>
    </w:p>
    <w:p w:rsidR="00857802" w:rsidRPr="00857802" w:rsidRDefault="00857802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857802">
        <w:t>- Ежики бегали по полянке и собирали ягодки. Посмотри сколько ягод они собрали, а теперь они хотят их покушать, но не могут понять</w:t>
      </w:r>
      <w:r w:rsidRPr="00857802">
        <w:t>,</w:t>
      </w:r>
      <w:r w:rsidRPr="00857802">
        <w:t xml:space="preserve"> </w:t>
      </w:r>
      <w:proofErr w:type="gramStart"/>
      <w:r w:rsidRPr="00857802">
        <w:t>где</w:t>
      </w:r>
      <w:proofErr w:type="gramEnd"/>
      <w:r w:rsidRPr="00857802">
        <w:t xml:space="preserve"> чья ягодка, давай им поможем. Возьми синюю ягодку и дай синему ежику. Красную яг</w:t>
      </w:r>
      <w:r w:rsidRPr="00857802">
        <w:t xml:space="preserve">одку дай красному ежику и т.д. </w:t>
      </w:r>
    </w:p>
    <w:p w:rsidR="00857802" w:rsidRPr="00857802" w:rsidRDefault="00857802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857802">
        <w:t>Ребенок подбирает ягодки по цвету для каждого ежа.</w:t>
      </w:r>
    </w:p>
    <w:p w:rsidR="00857802" w:rsidRPr="00857802" w:rsidRDefault="00857802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</w:p>
    <w:p w:rsidR="0014271A" w:rsidRPr="00857802" w:rsidRDefault="0078094C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857802">
        <w:rPr>
          <w:b/>
        </w:rPr>
        <w:t xml:space="preserve">                                         </w:t>
      </w:r>
      <w:r w:rsidR="00702869" w:rsidRPr="00857802">
        <w:rPr>
          <w:b/>
        </w:rPr>
        <w:t>«Разноцветный кубик»</w:t>
      </w:r>
      <w:r w:rsidR="00C213CC" w:rsidRPr="00857802">
        <w:t xml:space="preserve"> </w:t>
      </w:r>
      <w:r w:rsidR="00702869" w:rsidRPr="00857802">
        <w:br/>
      </w:r>
      <w:r w:rsidR="00702869" w:rsidRPr="00857802">
        <w:rPr>
          <w:b/>
        </w:rPr>
        <w:t>Цель:</w:t>
      </w:r>
      <w:r w:rsidR="00702869" w:rsidRPr="00857802">
        <w:t xml:space="preserve"> </w:t>
      </w:r>
      <w:r w:rsidR="0014271A" w:rsidRPr="00857802">
        <w:t>У</w:t>
      </w:r>
      <w:r w:rsidR="00702869" w:rsidRPr="00857802">
        <w:t>чить детей соотносить цвета и их названия. Учить подбирать предметы к выпавшей по цвету стороне.</w:t>
      </w:r>
    </w:p>
    <w:p w:rsidR="00857802" w:rsidRPr="00857802" w:rsidRDefault="00857802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857802">
        <w:rPr>
          <w:b/>
        </w:rPr>
        <w:t>Материал:</w:t>
      </w:r>
      <w:r w:rsidRPr="00857802">
        <w:t xml:space="preserve"> Кубик с разноцветными сторонами и картинки таких же цветов.</w:t>
      </w:r>
    </w:p>
    <w:p w:rsidR="00857802" w:rsidRPr="00857802" w:rsidRDefault="00857802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857802">
        <w:rPr>
          <w:b/>
        </w:rPr>
        <w:t>Ход игры:</w:t>
      </w:r>
      <w:r w:rsidRPr="00857802">
        <w:t xml:space="preserve"> </w:t>
      </w:r>
      <w:r w:rsidRPr="00857802">
        <w:t xml:space="preserve">Перед ребенком ставится кубик с разноцветными сторонами и картинки таких же цветов. Взрослый подкидывает кубик вверх, ребенок </w:t>
      </w:r>
      <w:proofErr w:type="gramStart"/>
      <w:r w:rsidRPr="00857802">
        <w:t>смотрит</w:t>
      </w:r>
      <w:proofErr w:type="gramEnd"/>
      <w:r w:rsidRPr="00857802">
        <w:t xml:space="preserve"> какая сторона выпала, </w:t>
      </w:r>
      <w:r w:rsidRPr="00857802">
        <w:t>взрослый называет ребенку цвет.</w:t>
      </w:r>
    </w:p>
    <w:p w:rsidR="00857802" w:rsidRPr="00857802" w:rsidRDefault="00857802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857802">
        <w:t>- Найди картинку такого же цвета (малыш подбирает картинки).</w:t>
      </w:r>
    </w:p>
    <w:p w:rsidR="0078094C" w:rsidRPr="00857802" w:rsidRDefault="0078094C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</w:p>
    <w:p w:rsidR="0078094C" w:rsidRPr="00857802" w:rsidRDefault="0078094C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857802">
        <w:rPr>
          <w:b/>
        </w:rPr>
        <w:t xml:space="preserve">                                                «Цветное домино»</w:t>
      </w:r>
      <w:r w:rsidRPr="00857802">
        <w:br/>
      </w:r>
      <w:r w:rsidRPr="00857802">
        <w:rPr>
          <w:b/>
        </w:rPr>
        <w:t>Цель:</w:t>
      </w:r>
      <w:r w:rsidRPr="00857802">
        <w:t xml:space="preserve"> </w:t>
      </w:r>
      <w:r w:rsidR="0014271A" w:rsidRPr="00857802">
        <w:t>П</w:t>
      </w:r>
      <w:r w:rsidRPr="00857802">
        <w:t>родолжать развивать умение различать и называть основные цвета и их оттенки, подбирать одинаковые по цвету картинки, последовательно соединять их др</w:t>
      </w:r>
      <w:r w:rsidR="00857802" w:rsidRPr="00857802">
        <w:t>уг с другом,</w:t>
      </w:r>
      <w:r w:rsidRPr="00857802">
        <w:t xml:space="preserve"> развивать внимание, зрительное восприятие.</w:t>
      </w:r>
      <w:r w:rsidR="00857802" w:rsidRPr="00857802">
        <w:rPr>
          <w:b/>
        </w:rPr>
        <w:t xml:space="preserve"> </w:t>
      </w:r>
      <w:r w:rsidR="00857802" w:rsidRPr="00857802">
        <w:rPr>
          <w:b/>
        </w:rPr>
        <w:t>Материал:</w:t>
      </w:r>
      <w:r w:rsidR="00857802" w:rsidRPr="00857802">
        <w:rPr>
          <w:b/>
        </w:rPr>
        <w:t xml:space="preserve"> </w:t>
      </w:r>
      <w:r w:rsidR="00857802" w:rsidRPr="00857802">
        <w:t>Д</w:t>
      </w:r>
      <w:r w:rsidR="00857802" w:rsidRPr="00857802">
        <w:t>омино</w:t>
      </w:r>
      <w:r w:rsidR="00857802" w:rsidRPr="00857802">
        <w:t>.</w:t>
      </w:r>
    </w:p>
    <w:p w:rsidR="00857802" w:rsidRPr="00857802" w:rsidRDefault="00857802" w:rsidP="00857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857802">
        <w:rPr>
          <w:b/>
        </w:rPr>
        <w:t>Ход игры:</w:t>
      </w:r>
      <w:r w:rsidRPr="00857802">
        <w:rPr>
          <w:b/>
        </w:rPr>
        <w:t xml:space="preserve"> </w:t>
      </w:r>
      <w:r w:rsidRPr="00857802">
        <w:t>Подбирать одинаковые по цвету картинки, последовательно соединять их друг с другом.</w:t>
      </w:r>
    </w:p>
    <w:sectPr w:rsidR="00857802" w:rsidRPr="00857802" w:rsidSect="00190E4D">
      <w:pgSz w:w="11906" w:h="16838"/>
      <w:pgMar w:top="737" w:right="851" w:bottom="73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56"/>
    <w:rsid w:val="000438A7"/>
    <w:rsid w:val="0014271A"/>
    <w:rsid w:val="00190E4D"/>
    <w:rsid w:val="00702869"/>
    <w:rsid w:val="00704B35"/>
    <w:rsid w:val="0078094C"/>
    <w:rsid w:val="00857802"/>
    <w:rsid w:val="00C05422"/>
    <w:rsid w:val="00C213CC"/>
    <w:rsid w:val="00C87382"/>
    <w:rsid w:val="00D31856"/>
    <w:rsid w:val="00DF4CAA"/>
    <w:rsid w:val="00DF4D0A"/>
    <w:rsid w:val="00E168CB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69"/>
    <w:pPr>
      <w:pBdr>
        <w:top w:val="single" w:sz="4" w:space="8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382"/>
    <w:rPr>
      <w:rFonts w:eastAsiaTheme="minorEastAsia"/>
      <w:lang w:eastAsia="ru-RU"/>
    </w:rPr>
  </w:style>
  <w:style w:type="paragraph" w:customStyle="1" w:styleId="c0">
    <w:name w:val="c0"/>
    <w:basedOn w:val="a"/>
    <w:rsid w:val="00E16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90" w:after="90"/>
    </w:pPr>
    <w:rPr>
      <w:sz w:val="24"/>
      <w:szCs w:val="24"/>
    </w:rPr>
  </w:style>
  <w:style w:type="character" w:customStyle="1" w:styleId="c2">
    <w:name w:val="c2"/>
    <w:basedOn w:val="a0"/>
    <w:rsid w:val="00E168CB"/>
  </w:style>
  <w:style w:type="character" w:customStyle="1" w:styleId="c1">
    <w:name w:val="c1"/>
    <w:basedOn w:val="a0"/>
    <w:rsid w:val="00E16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69"/>
    <w:pPr>
      <w:pBdr>
        <w:top w:val="single" w:sz="4" w:space="8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382"/>
    <w:rPr>
      <w:rFonts w:eastAsiaTheme="minorEastAsia"/>
      <w:lang w:eastAsia="ru-RU"/>
    </w:rPr>
  </w:style>
  <w:style w:type="paragraph" w:customStyle="1" w:styleId="c0">
    <w:name w:val="c0"/>
    <w:basedOn w:val="a"/>
    <w:rsid w:val="00E16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90" w:after="90"/>
    </w:pPr>
    <w:rPr>
      <w:sz w:val="24"/>
      <w:szCs w:val="24"/>
    </w:rPr>
  </w:style>
  <w:style w:type="character" w:customStyle="1" w:styleId="c2">
    <w:name w:val="c2"/>
    <w:basedOn w:val="a0"/>
    <w:rsid w:val="00E168CB"/>
  </w:style>
  <w:style w:type="character" w:customStyle="1" w:styleId="c1">
    <w:name w:val="c1"/>
    <w:basedOn w:val="a0"/>
    <w:rsid w:val="00E16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58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0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3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14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4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66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926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9104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73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793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378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250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380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803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535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231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009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AD70-5A41-42CC-8EFA-35030677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2014-04-11T13:23:00Z</dcterms:created>
  <dcterms:modified xsi:type="dcterms:W3CDTF">2014-04-11T13:23:00Z</dcterms:modified>
</cp:coreProperties>
</file>