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C6" w:rsidRDefault="00D51DC8">
      <w:r>
        <w:t xml:space="preserve">КОНСПЕКТ ЗАНЯТИЯ Тема: «Петушок – золотой гребешок». Цель: продолжать знакомить детей с фольклорными произведениями; усилить их познавательную активность; воспитывать любовь к «братьям нашим меньшим» и родному языку. </w:t>
      </w:r>
      <w:proofErr w:type="gramStart"/>
      <w:r>
        <w:t>Материалы и оборудование: вырезанное из бумаги солнце, курочка, петушок, цыплята, шапочки огурцов, платок для бабушки, султанчик, шапочка для мышки, трафареты тарелок.</w:t>
      </w:r>
      <w:proofErr w:type="gramEnd"/>
      <w:r>
        <w:t xml:space="preserve"> ХОД ЗАНЯТИЯ: Воспитатель: - Золотое яблочко</w:t>
      </w:r>
      <w:proofErr w:type="gramStart"/>
      <w:r>
        <w:t xml:space="preserve"> Н</w:t>
      </w:r>
      <w:proofErr w:type="gramEnd"/>
      <w:r>
        <w:t xml:space="preserve">а небе катается, Всем, всем улыбается. А улыбка-то лучи, Очень, очень горячи! </w:t>
      </w:r>
      <w:proofErr w:type="gramStart"/>
      <w:r>
        <w:t>-Ч</w:t>
      </w:r>
      <w:proofErr w:type="gramEnd"/>
      <w:r>
        <w:t xml:space="preserve">то это? (показывает солнышко). Дети. – Солнышко! Воспитатель. </w:t>
      </w:r>
      <w:proofErr w:type="gramStart"/>
      <w:r>
        <w:t>–П</w:t>
      </w:r>
      <w:proofErr w:type="gramEnd"/>
      <w:r>
        <w:t xml:space="preserve">равильно, солнце, теплое, ласковое. А на что оно похоже? Дети. – На блин, тарелку, колесо, яблоко и т.д. Воспитатель.- Какого оно цвета? Дети. </w:t>
      </w:r>
      <w:proofErr w:type="gramStart"/>
      <w:r>
        <w:t>–Ж</w:t>
      </w:r>
      <w:proofErr w:type="gramEnd"/>
      <w:r>
        <w:t xml:space="preserve">елтое. Воспитатель.- Давайте расскажем </w:t>
      </w:r>
      <w:proofErr w:type="spellStart"/>
      <w:r>
        <w:t>потешку</w:t>
      </w:r>
      <w:proofErr w:type="spellEnd"/>
      <w:r>
        <w:t xml:space="preserve">, как мы ждем солнышко, как мы ему рады. Солнышко, солнышко, Выгляни в окошко. Ждут тебя детки, </w:t>
      </w:r>
      <w:proofErr w:type="gramStart"/>
      <w:r>
        <w:t>Детки-малолетки</w:t>
      </w:r>
      <w:proofErr w:type="gramEnd"/>
      <w:r>
        <w:t xml:space="preserve">. А кто еще хочет рассказать про солнце? (Дети по желанию рассказывают </w:t>
      </w:r>
      <w:proofErr w:type="spellStart"/>
      <w:r>
        <w:t>потешки</w:t>
      </w:r>
      <w:proofErr w:type="spellEnd"/>
      <w:r>
        <w:t>). Солнышко-ведрышко</w:t>
      </w:r>
      <w:proofErr w:type="gramStart"/>
      <w:r>
        <w:t xml:space="preserve"> В</w:t>
      </w:r>
      <w:proofErr w:type="gramEnd"/>
      <w:r>
        <w:t>ыгляни в окошко. Где твои детки? Сидят на запечке, Лепешки валяют, Тебя поджидают. Солнышко-ведрышко</w:t>
      </w:r>
      <w:proofErr w:type="gramStart"/>
      <w:r>
        <w:t xml:space="preserve"> В</w:t>
      </w:r>
      <w:proofErr w:type="gramEnd"/>
      <w:r>
        <w:t xml:space="preserve">ыгляни в окошко. Твои детки плачут, По камушкам </w:t>
      </w:r>
      <w:proofErr w:type="spellStart"/>
      <w:r>
        <w:t>скачут</w:t>
      </w:r>
      <w:proofErr w:type="gramStart"/>
      <w:r>
        <w:t>.В</w:t>
      </w:r>
      <w:proofErr w:type="gramEnd"/>
      <w:r>
        <w:t>оспитатель</w:t>
      </w:r>
      <w:proofErr w:type="spellEnd"/>
      <w:r>
        <w:t xml:space="preserve">.- Понравились солнышку ваши </w:t>
      </w:r>
      <w:proofErr w:type="spellStart"/>
      <w:proofErr w:type="gramStart"/>
      <w:r>
        <w:t>потешки</w:t>
      </w:r>
      <w:proofErr w:type="spellEnd"/>
      <w:proofErr w:type="gramEnd"/>
      <w:r>
        <w:t xml:space="preserve"> и захотело оно с вами играть в игру «</w:t>
      </w:r>
      <w:proofErr w:type="spellStart"/>
      <w:r>
        <w:t>Огуречик-огуречик</w:t>
      </w:r>
      <w:proofErr w:type="spellEnd"/>
      <w:r>
        <w:t>». Я буду бабушка, а в</w:t>
      </w:r>
      <w:proofErr w:type="gramStart"/>
      <w:r>
        <w:t>ы-</w:t>
      </w:r>
      <w:proofErr w:type="gramEnd"/>
      <w:r>
        <w:t xml:space="preserve"> мои огурчики. (надевает платок, а детям шапочки огурчиков). Воспитатель.- Засверкало солнышко, пригрело землю, посадила бабушка огурчики на грядку (дотрагивается до детей – они приседают). Полил дождик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ашет султанчиками над головой детей), стали огурчики расти (дети медленно поднимаются, качают руками, поднятыми вверх). Выросли огурчики. А неподалеку мышка жила, и очень захотелось ей огурчиков. Бабушка строго наказала: </w:t>
      </w:r>
      <w:proofErr w:type="spellStart"/>
      <w:r>
        <w:t>Огуречик</w:t>
      </w:r>
      <w:proofErr w:type="spellEnd"/>
      <w:r>
        <w:t xml:space="preserve"> - </w:t>
      </w:r>
      <w:proofErr w:type="spellStart"/>
      <w:r>
        <w:t>огуречик</w:t>
      </w:r>
      <w:proofErr w:type="spellEnd"/>
      <w:r>
        <w:t xml:space="preserve">, Не ходи на тот </w:t>
      </w:r>
      <w:proofErr w:type="spellStart"/>
      <w:r>
        <w:t>конечик</w:t>
      </w:r>
      <w:proofErr w:type="spellEnd"/>
      <w:r>
        <w:t>. Там мышка живет, Тебе хвостик отгрызет. А огурчики непослушными были и решили мышку подразнить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тихо подходят к мышке, которая спит, и топочут ножками. Мышка просыпается и старается их поймать. «Скорее, скорее ко мне. Прячьтесь!» (Дети убегают). Поиграли, повеселились. Теперь скажите мне: кто вместе с солнышком встает, громко песенки поет? Дети. –</w:t>
      </w:r>
      <w:proofErr w:type="spellStart"/>
      <w:r>
        <w:t>Петушок</w:t>
      </w:r>
      <w:proofErr w:type="gramStart"/>
      <w:r>
        <w:t>.В</w:t>
      </w:r>
      <w:proofErr w:type="gramEnd"/>
      <w:r>
        <w:t>оспитатель</w:t>
      </w:r>
      <w:proofErr w:type="spellEnd"/>
      <w:r>
        <w:t xml:space="preserve">. – Правильно, это петушок. Давайте рассмотрим картинку с изображением петушка. </w:t>
      </w:r>
      <w:proofErr w:type="gramStart"/>
      <w:r>
        <w:t xml:space="preserve">(Дети рассматривают ее, отмечают внешние особенности петушка: хвост, крылышки, гребешок, </w:t>
      </w:r>
      <w:proofErr w:type="spellStart"/>
      <w:r>
        <w:t>маслена</w:t>
      </w:r>
      <w:proofErr w:type="spellEnd"/>
      <w:r>
        <w:t xml:space="preserve"> головушка, шелкова бородушка и т.д..) Воспитатель.</w:t>
      </w:r>
      <w:proofErr w:type="gramEnd"/>
      <w:r>
        <w:t xml:space="preserve"> – А как петушок поет? Дети. – Ку-ка-ре-ку. Воспитатель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 xml:space="preserve">итает </w:t>
      </w:r>
      <w:proofErr w:type="spellStart"/>
      <w:r>
        <w:t>потешку</w:t>
      </w:r>
      <w:proofErr w:type="spellEnd"/>
      <w:r>
        <w:t xml:space="preserve">) Как у наших у ворот Петух зернышки клюет. Петух зернышки клюет, К себе курочек зовет. Давайте и мы позовем </w:t>
      </w:r>
      <w:proofErr w:type="spellStart"/>
      <w:r>
        <w:t>курочку</w:t>
      </w:r>
      <w:proofErr w:type="gramStart"/>
      <w:r>
        <w:t>.Д</w:t>
      </w:r>
      <w:proofErr w:type="gramEnd"/>
      <w:r>
        <w:t>ети</w:t>
      </w:r>
      <w:proofErr w:type="spellEnd"/>
      <w:r>
        <w:t xml:space="preserve">. – Курочка, курочка, иди к нам. Воспитатель.- А как мы курочку называем? Дети. – </w:t>
      </w:r>
      <w:proofErr w:type="spellStart"/>
      <w:r>
        <w:t>Рябушка</w:t>
      </w:r>
      <w:proofErr w:type="spellEnd"/>
      <w:r>
        <w:t xml:space="preserve">, </w:t>
      </w:r>
      <w:proofErr w:type="spellStart"/>
      <w:r>
        <w:t>тараторочка</w:t>
      </w:r>
      <w:proofErr w:type="spellEnd"/>
      <w:r>
        <w:t xml:space="preserve">. Воспитатель.- А кто ее детки? Дети. – Цыплята. Воспитатель. – А какие они? Дети. – Маленькие, желтые. Воспитатель. – А как курочка зовет своих деток? Дети.- </w:t>
      </w:r>
      <w:proofErr w:type="spellStart"/>
      <w:r>
        <w:t>Ко-ко-ко</w:t>
      </w:r>
      <w:proofErr w:type="spellEnd"/>
      <w:r>
        <w:t xml:space="preserve">. Воспитатель. </w:t>
      </w:r>
      <w:proofErr w:type="gramStart"/>
      <w:r>
        <w:t>–А</w:t>
      </w:r>
      <w:proofErr w:type="gramEnd"/>
      <w:r>
        <w:t xml:space="preserve"> как цыплята </w:t>
      </w:r>
      <w:proofErr w:type="spellStart"/>
      <w:r>
        <w:t>пищат?Дети</w:t>
      </w:r>
      <w:proofErr w:type="spellEnd"/>
      <w:r>
        <w:t>. – Пи-пи-пи. Воспитатель. – Тогда я буду мамой – курочкой. (Игра «Вышла курочка гулять»). Воспитатель. – Вышла курочка гулять, Свежей травки пощипать. А за ней ребятки, желтые цыплятки. Съели толстого жука, дождевого червяка, Выпили водицы полное корытце. Квохчет курочка «</w:t>
      </w:r>
      <w:proofErr w:type="spellStart"/>
      <w:proofErr w:type="gramStart"/>
      <w:r>
        <w:t>Ко-ко</w:t>
      </w:r>
      <w:proofErr w:type="spellEnd"/>
      <w:proofErr w:type="gramEnd"/>
      <w:r>
        <w:t>», Не ходите далеко. Лапками гребите, зернышки ищите. Воспитатель. – Давайте поищем зернышки. Нет, нигде не видно. А цыплята есть хотят, на всю улицу пищат. Пи-пи-пи. Воспитатель.- Давайте поможем цыплятам и нарисуем зернышки. (Дети рисую</w:t>
      </w:r>
      <w:proofErr w:type="gramStart"/>
      <w:r>
        <w:t>т-</w:t>
      </w:r>
      <w:proofErr w:type="gramEnd"/>
      <w:r>
        <w:t xml:space="preserve"> каждый на своей тарелочке, для своего цыпленка, потом кормят цыплят). Воспитатель. – Ребята, курочка приготовила вам в подарок волшебные яички</w:t>
      </w:r>
    </w:p>
    <w:sectPr w:rsidR="00E728C6" w:rsidSect="00E7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DC8"/>
    <w:rsid w:val="00D51DC8"/>
    <w:rsid w:val="00E7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EF4B4-C1A5-49B5-9317-795F078C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2015-01-19T17:32:00Z</dcterms:created>
  <dcterms:modified xsi:type="dcterms:W3CDTF">2015-01-19T17:35:00Z</dcterms:modified>
</cp:coreProperties>
</file>