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7A" w:rsidRPr="00FE7E98" w:rsidRDefault="00656F13" w:rsidP="004217DF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E7E98">
        <w:rPr>
          <w:rFonts w:ascii="Times New Roman" w:hAnsi="Times New Roman" w:cs="Times New Roman"/>
          <w:sz w:val="28"/>
          <w:szCs w:val="28"/>
        </w:rPr>
        <w:t>Негосударственно</w:t>
      </w:r>
      <w:r w:rsidR="0099787A" w:rsidRPr="00FE7E98">
        <w:rPr>
          <w:rFonts w:ascii="Times New Roman" w:hAnsi="Times New Roman" w:cs="Times New Roman"/>
          <w:sz w:val="28"/>
          <w:szCs w:val="28"/>
        </w:rPr>
        <w:t>е дошкольное</w:t>
      </w:r>
      <w:r w:rsidRPr="00FE7E98"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 w:rsidR="0099787A" w:rsidRPr="00FE7E98">
        <w:rPr>
          <w:rFonts w:ascii="Times New Roman" w:hAnsi="Times New Roman" w:cs="Times New Roman"/>
          <w:sz w:val="28"/>
          <w:szCs w:val="28"/>
        </w:rPr>
        <w:t>учреждение</w:t>
      </w:r>
      <w:r w:rsidR="00C90BCD" w:rsidRPr="00FE7E98">
        <w:rPr>
          <w:rFonts w:ascii="Times New Roman" w:hAnsi="Times New Roman" w:cs="Times New Roman"/>
          <w:sz w:val="28"/>
          <w:szCs w:val="28"/>
        </w:rPr>
        <w:t xml:space="preserve"> </w:t>
      </w:r>
      <w:r w:rsidRPr="00FE7E98">
        <w:rPr>
          <w:rFonts w:ascii="Times New Roman" w:hAnsi="Times New Roman" w:cs="Times New Roman"/>
          <w:sz w:val="28"/>
          <w:szCs w:val="28"/>
        </w:rPr>
        <w:t xml:space="preserve">«Детский сад № 181  </w:t>
      </w:r>
      <w:r w:rsidR="00C90BCD" w:rsidRPr="00FE7E98">
        <w:rPr>
          <w:rFonts w:ascii="Times New Roman" w:hAnsi="Times New Roman" w:cs="Times New Roman"/>
          <w:sz w:val="28"/>
          <w:szCs w:val="28"/>
        </w:rPr>
        <w:t>ОАО «РЖД»</w:t>
      </w:r>
      <w:r w:rsidR="0099787A" w:rsidRPr="00FE7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EB6" w:rsidRPr="00FE7E98" w:rsidRDefault="00716EB6" w:rsidP="004217DF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EB6" w:rsidRPr="00FE7E98" w:rsidRDefault="00716EB6" w:rsidP="004217DF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EB6" w:rsidRPr="00FE7E98" w:rsidRDefault="00716EB6" w:rsidP="004217DF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EB6" w:rsidRPr="00FE7E98" w:rsidRDefault="00716EB6" w:rsidP="004217DF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EB6" w:rsidRPr="00FE7E98" w:rsidRDefault="00716EB6" w:rsidP="004217DF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EB6" w:rsidRPr="00FE7E98" w:rsidRDefault="00716EB6" w:rsidP="004217DF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D00" w:rsidRPr="00FE7E98" w:rsidRDefault="002E1D00" w:rsidP="002E1D0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E98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716EB6" w:rsidRPr="00FE7E98" w:rsidRDefault="00716EB6" w:rsidP="004217DF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EB6" w:rsidRPr="00FE7E98" w:rsidRDefault="00716EB6" w:rsidP="004217DF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87A" w:rsidRPr="00FE7E98" w:rsidRDefault="002528AA" w:rsidP="004217DF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9787A" w:rsidRPr="00FE7E98">
        <w:rPr>
          <w:rFonts w:ascii="Times New Roman" w:hAnsi="Times New Roman" w:cs="Times New Roman"/>
          <w:sz w:val="28"/>
          <w:szCs w:val="28"/>
        </w:rPr>
        <w:t xml:space="preserve"> теме: «Детск</w:t>
      </w:r>
      <w:r w:rsidR="002E70E7" w:rsidRPr="00FE7E98">
        <w:rPr>
          <w:rFonts w:ascii="Times New Roman" w:hAnsi="Times New Roman" w:cs="Times New Roman"/>
          <w:sz w:val="28"/>
          <w:szCs w:val="28"/>
        </w:rPr>
        <w:t>ие</w:t>
      </w:r>
      <w:r w:rsidR="0099787A" w:rsidRPr="00FE7E98">
        <w:rPr>
          <w:rFonts w:ascii="Times New Roman" w:hAnsi="Times New Roman" w:cs="Times New Roman"/>
          <w:sz w:val="28"/>
          <w:szCs w:val="28"/>
        </w:rPr>
        <w:t xml:space="preserve"> </w:t>
      </w:r>
      <w:r w:rsidR="002E70E7" w:rsidRPr="00FE7E98">
        <w:rPr>
          <w:rFonts w:ascii="Times New Roman" w:hAnsi="Times New Roman" w:cs="Times New Roman"/>
          <w:sz w:val="28"/>
          <w:szCs w:val="28"/>
        </w:rPr>
        <w:t>подвижные игры</w:t>
      </w:r>
      <w:r w:rsidR="0099787A" w:rsidRPr="00FE7E98">
        <w:rPr>
          <w:rFonts w:ascii="Times New Roman" w:hAnsi="Times New Roman" w:cs="Times New Roman"/>
          <w:sz w:val="28"/>
          <w:szCs w:val="28"/>
        </w:rPr>
        <w:t xml:space="preserve"> </w:t>
      </w:r>
      <w:r w:rsidR="002E70E7" w:rsidRPr="00FE7E98">
        <w:rPr>
          <w:rFonts w:ascii="Times New Roman" w:hAnsi="Times New Roman" w:cs="Times New Roman"/>
          <w:sz w:val="28"/>
          <w:szCs w:val="28"/>
        </w:rPr>
        <w:t xml:space="preserve">разных народов </w:t>
      </w:r>
      <w:r w:rsidR="00EF1FC1" w:rsidRPr="00FE7E98">
        <w:rPr>
          <w:rFonts w:ascii="Times New Roman" w:hAnsi="Times New Roman" w:cs="Times New Roman"/>
          <w:sz w:val="28"/>
          <w:szCs w:val="28"/>
        </w:rPr>
        <w:t xml:space="preserve">Алтайского края, </w:t>
      </w:r>
      <w:r w:rsidR="0099787A" w:rsidRPr="00FE7E98">
        <w:rPr>
          <w:rFonts w:ascii="Times New Roman" w:hAnsi="Times New Roman" w:cs="Times New Roman"/>
          <w:sz w:val="28"/>
          <w:szCs w:val="28"/>
        </w:rPr>
        <w:t xml:space="preserve">как средство </w:t>
      </w:r>
      <w:r w:rsidR="002E70E7" w:rsidRPr="00FE7E98">
        <w:rPr>
          <w:rFonts w:ascii="Times New Roman" w:hAnsi="Times New Roman" w:cs="Times New Roman"/>
          <w:sz w:val="28"/>
          <w:szCs w:val="28"/>
        </w:rPr>
        <w:t>физического</w:t>
      </w:r>
      <w:r w:rsidR="0099787A" w:rsidRPr="00FE7E98">
        <w:rPr>
          <w:rFonts w:ascii="Times New Roman" w:hAnsi="Times New Roman" w:cs="Times New Roman"/>
          <w:sz w:val="28"/>
          <w:szCs w:val="28"/>
        </w:rPr>
        <w:t xml:space="preserve"> развития детей старшего дошкольного возраста»</w:t>
      </w: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2528AA">
      <w:pPr>
        <w:pStyle w:val="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Pr="00FE7E98" w:rsidRDefault="002528AA" w:rsidP="002528AA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r w:rsidRPr="00FE7E98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2528AA" w:rsidRPr="00FE7E98" w:rsidRDefault="002528AA" w:rsidP="002528AA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E7E98">
        <w:rPr>
          <w:rFonts w:ascii="Times New Roman" w:eastAsia="Times New Roman" w:hAnsi="Times New Roman" w:cs="Times New Roman"/>
          <w:sz w:val="28"/>
          <w:szCs w:val="28"/>
        </w:rPr>
        <w:t>Селина Наталья Геннадьевна</w:t>
      </w:r>
    </w:p>
    <w:p w:rsidR="002528AA" w:rsidRPr="00FE7E98" w:rsidRDefault="002528AA" w:rsidP="002528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E7E98">
        <w:rPr>
          <w:rFonts w:ascii="Times New Roman" w:eastAsia="Times New Roman" w:hAnsi="Times New Roman" w:cs="Times New Roman"/>
          <w:sz w:val="28"/>
          <w:szCs w:val="28"/>
        </w:rPr>
        <w:t>Должность: воспитатель</w:t>
      </w:r>
    </w:p>
    <w:p w:rsidR="002528AA" w:rsidRDefault="002528AA" w:rsidP="002528AA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E7E98">
        <w:rPr>
          <w:rFonts w:ascii="Times New Roman" w:eastAsia="Times New Roman" w:hAnsi="Times New Roman" w:cs="Times New Roman"/>
          <w:sz w:val="28"/>
          <w:szCs w:val="28"/>
        </w:rPr>
        <w:t xml:space="preserve">Негосударственное дошкольное </w:t>
      </w:r>
    </w:p>
    <w:p w:rsidR="002528AA" w:rsidRPr="00FE7E98" w:rsidRDefault="002528AA" w:rsidP="002528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E7E98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2528AA" w:rsidRPr="00FE7E98" w:rsidRDefault="002528AA" w:rsidP="002528A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7E98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 181  ОАО «РЖД» </w:t>
      </w:r>
    </w:p>
    <w:p w:rsidR="0099787A" w:rsidRDefault="0099787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2528AA" w:rsidRPr="00FE7E98" w:rsidRDefault="002528AA" w:rsidP="004217DF">
      <w:pPr>
        <w:pStyle w:val="1"/>
        <w:shd w:val="clear" w:color="auto" w:fill="auto"/>
        <w:spacing w:before="0" w:after="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4217DF" w:rsidRPr="00FE7E98" w:rsidRDefault="002E70E7" w:rsidP="002528AA">
      <w:pPr>
        <w:pStyle w:val="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7E98">
        <w:rPr>
          <w:rFonts w:ascii="Times New Roman" w:hAnsi="Times New Roman" w:cs="Times New Roman"/>
          <w:sz w:val="28"/>
          <w:szCs w:val="28"/>
        </w:rPr>
        <w:t>Новоалтайск</w:t>
      </w:r>
      <w:r w:rsidR="002528AA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2E70E7" w:rsidRPr="00FE7E98" w:rsidRDefault="002E70E7" w:rsidP="009D3D8B">
      <w:pPr>
        <w:pStyle w:val="30"/>
        <w:shd w:val="clear" w:color="auto" w:fill="auto"/>
        <w:spacing w:before="0"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FE7E98">
        <w:rPr>
          <w:rFonts w:ascii="Times New Roman" w:hAnsi="Times New Roman" w:cs="Times New Roman"/>
          <w:sz w:val="28"/>
          <w:szCs w:val="28"/>
        </w:rPr>
        <w:lastRenderedPageBreak/>
        <w:t xml:space="preserve">Подвижная игра – естественный спутник жизни ребенка, </w:t>
      </w:r>
    </w:p>
    <w:p w:rsidR="0099787A" w:rsidRPr="00FE7E98" w:rsidRDefault="002E70E7" w:rsidP="009D3D8B">
      <w:pPr>
        <w:pStyle w:val="30"/>
        <w:shd w:val="clear" w:color="auto" w:fill="auto"/>
        <w:spacing w:before="0"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FE7E98">
        <w:rPr>
          <w:rFonts w:ascii="Times New Roman" w:hAnsi="Times New Roman" w:cs="Times New Roman"/>
          <w:sz w:val="28"/>
          <w:szCs w:val="28"/>
        </w:rPr>
        <w:t>источник радостных эмоций, обладающий великой воспитательной силой.</w:t>
      </w:r>
    </w:p>
    <w:p w:rsidR="0099787A" w:rsidRPr="00FE7E98" w:rsidRDefault="002E70E7" w:rsidP="009D3D8B">
      <w:pPr>
        <w:pStyle w:val="50"/>
        <w:shd w:val="clear" w:color="auto" w:fill="auto"/>
        <w:spacing w:before="0"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E7E98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FE7E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7E98">
        <w:rPr>
          <w:rFonts w:ascii="Times New Roman" w:hAnsi="Times New Roman" w:cs="Times New Roman"/>
          <w:sz w:val="28"/>
          <w:szCs w:val="28"/>
        </w:rPr>
        <w:t xml:space="preserve"> Запорожец</w:t>
      </w:r>
    </w:p>
    <w:p w:rsidR="007A477E" w:rsidRPr="00FE7E98" w:rsidRDefault="007A477E" w:rsidP="004217DF">
      <w:pPr>
        <w:pStyle w:val="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FE7E98">
        <w:rPr>
          <w:rFonts w:ascii="Times New Roman" w:hAnsi="Times New Roman" w:cs="Times New Roman"/>
          <w:b/>
          <w:i w:val="0"/>
          <w:sz w:val="28"/>
          <w:szCs w:val="28"/>
        </w:rPr>
        <w:t>1.РАЗДЕЛ ЦЕЛЕВОЙ</w:t>
      </w:r>
    </w:p>
    <w:p w:rsidR="009D3D8B" w:rsidRPr="00FE7E98" w:rsidRDefault="009D3D8B" w:rsidP="004217DF">
      <w:pPr>
        <w:pStyle w:val="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F3197" w:rsidRPr="00FE7E98" w:rsidRDefault="007A477E" w:rsidP="004217DF">
      <w:pPr>
        <w:pStyle w:val="1"/>
        <w:shd w:val="clear" w:color="auto" w:fill="auto"/>
        <w:spacing w:before="0" w:after="0" w:line="240" w:lineRule="auto"/>
        <w:ind w:left="20" w:firstLine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E98">
        <w:rPr>
          <w:rFonts w:ascii="Times New Roman" w:hAnsi="Times New Roman" w:cs="Times New Roman"/>
          <w:b/>
          <w:sz w:val="28"/>
          <w:szCs w:val="28"/>
        </w:rPr>
        <w:t>1.1.</w:t>
      </w:r>
      <w:r w:rsidR="0099787A" w:rsidRPr="00FE7E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217DF" w:rsidRPr="00FE7E98" w:rsidRDefault="005D70F6" w:rsidP="004217DF">
      <w:pPr>
        <w:pStyle w:val="1"/>
        <w:shd w:val="clear" w:color="auto" w:fill="auto"/>
        <w:spacing w:before="0" w:after="0" w:line="240" w:lineRule="auto"/>
        <w:ind w:left="20" w:firstLine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E98">
        <w:rPr>
          <w:rFonts w:ascii="Times New Roman" w:hAnsi="Times New Roman" w:cs="Times New Roman"/>
          <w:sz w:val="28"/>
          <w:szCs w:val="28"/>
        </w:rPr>
        <w:t xml:space="preserve"> </w:t>
      </w:r>
      <w:r w:rsidR="004217DF" w:rsidRPr="00FE7E98">
        <w:rPr>
          <w:rFonts w:ascii="Times New Roman" w:hAnsi="Times New Roman" w:cs="Times New Roman"/>
          <w:sz w:val="28"/>
          <w:szCs w:val="28"/>
        </w:rPr>
        <w:t>Детские подвижные игры как неотъемлемая часть проникновения ребенка в мир культурного наследия разных народов служит действенным средством умственного, нрав</w:t>
      </w:r>
      <w:r w:rsidR="004217DF" w:rsidRPr="00FE7E98">
        <w:rPr>
          <w:rFonts w:ascii="Times New Roman" w:hAnsi="Times New Roman" w:cs="Times New Roman"/>
          <w:sz w:val="28"/>
          <w:szCs w:val="28"/>
        </w:rPr>
        <w:softHyphen/>
        <w:t>ственного, эстетического и физического воспитания. Такие игры приучают самостоятельно в любой игровой ситуации регулировать степень внимания и мышечного напряжения,  приспосабливаться к изменяющимся условиям окружающей среды, находить выход из критического положения, быстро принимать решения и приводить его в исполнение, проявлять инициативу. В результате дети приобретают важные качества, необходимые им в будущей жизни.</w:t>
      </w:r>
      <w:r w:rsidR="004217DF" w:rsidRPr="00FE7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17DF" w:rsidRPr="00FE7E98" w:rsidRDefault="004217DF" w:rsidP="004217DF">
      <w:pPr>
        <w:pStyle w:val="1"/>
        <w:shd w:val="clear" w:color="auto" w:fill="auto"/>
        <w:spacing w:before="0" w:after="0" w:line="240" w:lineRule="auto"/>
        <w:ind w:lef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E7E98">
        <w:rPr>
          <w:rFonts w:ascii="Times New Roman" w:hAnsi="Times New Roman" w:cs="Times New Roman"/>
          <w:sz w:val="28"/>
          <w:szCs w:val="28"/>
        </w:rPr>
        <w:t xml:space="preserve">Даже в  наш век новых информационных технологий роль народных подвижных игр не изменилась. </w:t>
      </w:r>
      <w:proofErr w:type="gramStart"/>
      <w:r w:rsidRPr="00FE7E98">
        <w:rPr>
          <w:rFonts w:ascii="Times New Roman" w:hAnsi="Times New Roman" w:cs="Times New Roman"/>
          <w:sz w:val="28"/>
          <w:szCs w:val="28"/>
        </w:rPr>
        <w:t>Испокон веков в них ярко отражался образ жизни людей, их быт, труд, национальные устои, представления о чести, смелости, мужестве,  желание обладать силой, ловкостью, выносливостью, быстротой и красотой движений; проявлять смекалку, выдержку, творческую выдумку, находчивость, волю и стремление к победе.</w:t>
      </w:r>
      <w:proofErr w:type="gramEnd"/>
      <w:r w:rsidRPr="00FE7E98">
        <w:rPr>
          <w:rFonts w:ascii="Times New Roman" w:hAnsi="Times New Roman" w:cs="Times New Roman"/>
          <w:sz w:val="28"/>
          <w:szCs w:val="28"/>
        </w:rPr>
        <w:t xml:space="preserve">  Поэтому важно заинтересовать детей, побудить в них интерес к играм разных народов родного края, уважение к ним как носителям культурной ценности.</w:t>
      </w:r>
    </w:p>
    <w:p w:rsidR="0099787A" w:rsidRPr="00FE7E98" w:rsidRDefault="001F3197" w:rsidP="004217DF">
      <w:pPr>
        <w:pStyle w:val="1"/>
        <w:shd w:val="clear" w:color="auto" w:fill="auto"/>
        <w:spacing w:before="0" w:after="0" w:line="240" w:lineRule="auto"/>
        <w:ind w:lef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E7E98">
        <w:rPr>
          <w:rFonts w:ascii="Times New Roman" w:hAnsi="Times New Roman" w:cs="Times New Roman"/>
          <w:sz w:val="28"/>
          <w:szCs w:val="28"/>
        </w:rPr>
        <w:t>Актуальность обращения к объективной проблеме приобщения детей к подвижным играм разных народов родного региона обуслов</w:t>
      </w:r>
      <w:r w:rsidRPr="00FE7E98">
        <w:rPr>
          <w:rFonts w:ascii="Times New Roman" w:hAnsi="Times New Roman" w:cs="Times New Roman"/>
          <w:sz w:val="28"/>
          <w:szCs w:val="28"/>
        </w:rPr>
        <w:softHyphen/>
        <w:t xml:space="preserve">лена тем, что в сегодняшней образовательной практике нет глубоких знаний у </w:t>
      </w:r>
      <w:r w:rsidR="0030188A" w:rsidRPr="00FE7E98">
        <w:rPr>
          <w:rFonts w:ascii="Times New Roman" w:hAnsi="Times New Roman" w:cs="Times New Roman"/>
          <w:sz w:val="28"/>
          <w:szCs w:val="28"/>
        </w:rPr>
        <w:t>детей</w:t>
      </w:r>
      <w:r w:rsidRPr="00FE7E98">
        <w:rPr>
          <w:rFonts w:ascii="Times New Roman" w:hAnsi="Times New Roman" w:cs="Times New Roman"/>
          <w:sz w:val="28"/>
          <w:szCs w:val="28"/>
        </w:rPr>
        <w:t xml:space="preserve"> и свободного владения обширным игровым репертуаром, а так же отсутствием методики педагогического руководства. </w:t>
      </w:r>
    </w:p>
    <w:p w:rsidR="002F0A58" w:rsidRPr="00FE7E98" w:rsidRDefault="002F0A58" w:rsidP="004217DF">
      <w:pPr>
        <w:pStyle w:val="1"/>
        <w:shd w:val="clear" w:color="auto" w:fill="auto"/>
        <w:spacing w:before="0" w:after="0" w:line="240" w:lineRule="auto"/>
        <w:ind w:lef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E7E98">
        <w:rPr>
          <w:rFonts w:ascii="Times New Roman" w:hAnsi="Times New Roman" w:cs="Times New Roman"/>
          <w:sz w:val="28"/>
          <w:szCs w:val="28"/>
        </w:rPr>
        <w:t>По данным переписи населения на Алтае проживают такие национальности:</w:t>
      </w:r>
    </w:p>
    <w:p w:rsidR="002F0A58" w:rsidRPr="00FE7E98" w:rsidRDefault="002F0A58" w:rsidP="004217DF">
      <w:pPr>
        <w:pStyle w:val="1"/>
        <w:shd w:val="clear" w:color="auto" w:fill="auto"/>
        <w:spacing w:before="0" w:after="0" w:line="240" w:lineRule="auto"/>
        <w:ind w:left="20" w:firstLine="4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E98">
        <w:rPr>
          <w:rFonts w:ascii="Times New Roman" w:hAnsi="Times New Roman" w:cs="Times New Roman"/>
          <w:sz w:val="28"/>
          <w:szCs w:val="28"/>
        </w:rPr>
        <w:t>Русские - 93,93%; немцы – 2,13; украинцы – 1,35%, казахи – 0,34%, армяне – 0,32%, татары – 0,29%, белорусы – 0,19%, мордва – 0,13%, корейцы – 0,05%, китайцы – 0,02%; кумандинцы – 0,06% и алтайцы включительно, теленгиты, тубалары, челканцы и др. – 0,07%</w:t>
      </w:r>
      <w:proofErr w:type="gramEnd"/>
    </w:p>
    <w:p w:rsidR="00412E02" w:rsidRDefault="00F70437" w:rsidP="003A5E9E">
      <w:pPr>
        <w:pStyle w:val="1"/>
        <w:shd w:val="clear" w:color="auto" w:fill="auto"/>
        <w:spacing w:before="0" w:after="0" w:line="240" w:lineRule="auto"/>
        <w:ind w:left="2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E7E98">
        <w:rPr>
          <w:rFonts w:ascii="Times New Roman" w:hAnsi="Times New Roman" w:cs="Times New Roman"/>
          <w:sz w:val="28"/>
          <w:szCs w:val="28"/>
        </w:rPr>
        <w:t>Не смотря на обширный национальный состав Алтайского края д</w:t>
      </w:r>
      <w:r w:rsidR="0099787A" w:rsidRPr="00FE7E98">
        <w:rPr>
          <w:rFonts w:ascii="Times New Roman" w:hAnsi="Times New Roman" w:cs="Times New Roman"/>
          <w:sz w:val="28"/>
          <w:szCs w:val="28"/>
        </w:rPr>
        <w:t>ошкольни</w:t>
      </w:r>
      <w:r w:rsidR="0099787A" w:rsidRPr="00FE7E98">
        <w:rPr>
          <w:rFonts w:ascii="Times New Roman" w:hAnsi="Times New Roman" w:cs="Times New Roman"/>
          <w:sz w:val="28"/>
          <w:szCs w:val="28"/>
        </w:rPr>
        <w:softHyphen/>
        <w:t xml:space="preserve">кам </w:t>
      </w:r>
      <w:r w:rsidR="00FA1296" w:rsidRPr="00FE7E98">
        <w:rPr>
          <w:rFonts w:ascii="Times New Roman" w:hAnsi="Times New Roman" w:cs="Times New Roman"/>
          <w:sz w:val="28"/>
          <w:szCs w:val="28"/>
        </w:rPr>
        <w:t xml:space="preserve">предлагаются </w:t>
      </w:r>
      <w:r w:rsidR="0060681A" w:rsidRPr="00FE7E98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FA1296" w:rsidRPr="00FE7E98">
        <w:rPr>
          <w:rFonts w:ascii="Times New Roman" w:hAnsi="Times New Roman" w:cs="Times New Roman"/>
          <w:sz w:val="28"/>
          <w:szCs w:val="28"/>
        </w:rPr>
        <w:t xml:space="preserve">игры поверхностно без </w:t>
      </w:r>
      <w:r w:rsidR="0060681A" w:rsidRPr="00FE7E98">
        <w:rPr>
          <w:rFonts w:ascii="Times New Roman" w:hAnsi="Times New Roman" w:cs="Times New Roman"/>
          <w:sz w:val="28"/>
          <w:szCs w:val="28"/>
        </w:rPr>
        <w:t xml:space="preserve">предварительного рассказа о жизни того народа, в чью игру им предстоит играть, без предоставлений иллюстраций, предметов быта и искусства, без ознакомления и заинтересованности детей </w:t>
      </w:r>
      <w:r w:rsidR="00412E02">
        <w:rPr>
          <w:rFonts w:ascii="Times New Roman" w:hAnsi="Times New Roman" w:cs="Times New Roman"/>
          <w:sz w:val="28"/>
          <w:szCs w:val="28"/>
        </w:rPr>
        <w:t xml:space="preserve">с </w:t>
      </w:r>
      <w:r w:rsidR="0060681A" w:rsidRPr="00FE7E98">
        <w:rPr>
          <w:rFonts w:ascii="Times New Roman" w:hAnsi="Times New Roman" w:cs="Times New Roman"/>
          <w:sz w:val="28"/>
          <w:szCs w:val="28"/>
        </w:rPr>
        <w:t>национальными обычаями и фольклором</w:t>
      </w:r>
      <w:r w:rsidR="0099787A" w:rsidRPr="00FE7E98">
        <w:rPr>
          <w:rFonts w:ascii="Times New Roman" w:hAnsi="Times New Roman" w:cs="Times New Roman"/>
          <w:sz w:val="28"/>
          <w:szCs w:val="28"/>
        </w:rPr>
        <w:t>.</w:t>
      </w:r>
      <w:r w:rsidR="0060681A" w:rsidRPr="00FE7E98">
        <w:rPr>
          <w:rFonts w:ascii="Times New Roman" w:hAnsi="Times New Roman" w:cs="Times New Roman"/>
          <w:sz w:val="28"/>
          <w:szCs w:val="28"/>
        </w:rPr>
        <w:t xml:space="preserve"> В большинстве случа</w:t>
      </w:r>
      <w:r w:rsidR="00412E02">
        <w:rPr>
          <w:rFonts w:ascii="Times New Roman" w:hAnsi="Times New Roman" w:cs="Times New Roman"/>
          <w:sz w:val="28"/>
          <w:szCs w:val="28"/>
        </w:rPr>
        <w:t>ев</w:t>
      </w:r>
      <w:r w:rsidR="0060681A" w:rsidRPr="00FE7E98">
        <w:rPr>
          <w:rFonts w:ascii="Times New Roman" w:hAnsi="Times New Roman" w:cs="Times New Roman"/>
          <w:sz w:val="28"/>
          <w:szCs w:val="28"/>
        </w:rPr>
        <w:t xml:space="preserve"> детям образно и кратко рассказывают о сюжете игры с пояснениями роли водящего,  если есть, дают прослушать диалог и переходят к распределению ролей.</w:t>
      </w:r>
    </w:p>
    <w:p w:rsidR="004217DF" w:rsidRPr="006C1331" w:rsidRDefault="00412E02" w:rsidP="003A5E9E">
      <w:pPr>
        <w:pStyle w:val="1"/>
        <w:spacing w:before="0" w:after="0"/>
        <w:ind w:left="23" w:firstLine="403"/>
        <w:jc w:val="both"/>
        <w:rPr>
          <w:rFonts w:ascii="Times New Roman" w:hAnsi="Times New Roman"/>
          <w:color w:val="FF0000"/>
          <w:sz w:val="28"/>
          <w:szCs w:val="28"/>
        </w:rPr>
      </w:pPr>
      <w:r w:rsidRPr="006C1331">
        <w:rPr>
          <w:rFonts w:ascii="Times New Roman" w:hAnsi="Times New Roman"/>
          <w:color w:val="FF0000"/>
          <w:sz w:val="28"/>
          <w:szCs w:val="28"/>
        </w:rPr>
        <w:t>Поэтому применение</w:t>
      </w:r>
      <w:r w:rsidR="003A5E9E" w:rsidRPr="006C1331">
        <w:rPr>
          <w:rFonts w:ascii="Times New Roman" w:hAnsi="Times New Roman"/>
          <w:color w:val="FF0000"/>
          <w:sz w:val="28"/>
          <w:szCs w:val="28"/>
        </w:rPr>
        <w:t xml:space="preserve"> подвижных игры </w:t>
      </w:r>
      <w:r w:rsidR="002528AA">
        <w:rPr>
          <w:rFonts w:ascii="Times New Roman" w:hAnsi="Times New Roman"/>
          <w:color w:val="FF0000"/>
          <w:sz w:val="28"/>
          <w:szCs w:val="28"/>
        </w:rPr>
        <w:t xml:space="preserve">разных </w:t>
      </w:r>
      <w:r w:rsidR="003A5E9E" w:rsidRPr="006C1331">
        <w:rPr>
          <w:rFonts w:ascii="Times New Roman" w:hAnsi="Times New Roman"/>
          <w:color w:val="FF0000"/>
          <w:sz w:val="28"/>
          <w:szCs w:val="28"/>
        </w:rPr>
        <w:t xml:space="preserve">народов Алтайского края  </w:t>
      </w:r>
      <w:r w:rsidR="003A5E9E" w:rsidRPr="006C1331">
        <w:rPr>
          <w:rFonts w:ascii="Times New Roman" w:hAnsi="Times New Roman"/>
          <w:color w:val="FF0000"/>
          <w:sz w:val="28"/>
          <w:szCs w:val="28"/>
        </w:rPr>
        <w:lastRenderedPageBreak/>
        <w:t>позволит повысить степень двигательной активност</w:t>
      </w:r>
      <w:r w:rsidR="006C1331">
        <w:rPr>
          <w:rFonts w:ascii="Times New Roman" w:hAnsi="Times New Roman"/>
          <w:color w:val="FF0000"/>
          <w:sz w:val="28"/>
          <w:szCs w:val="28"/>
        </w:rPr>
        <w:t xml:space="preserve">и, что в свою очередь послужит </w:t>
      </w:r>
      <w:r w:rsidR="003A5E9E" w:rsidRPr="006C1331">
        <w:rPr>
          <w:rFonts w:ascii="Times New Roman" w:hAnsi="Times New Roman"/>
          <w:color w:val="FF0000"/>
          <w:sz w:val="28"/>
          <w:szCs w:val="28"/>
        </w:rPr>
        <w:t>средство</w:t>
      </w:r>
      <w:r w:rsidR="006C1331">
        <w:rPr>
          <w:rFonts w:ascii="Times New Roman" w:hAnsi="Times New Roman"/>
          <w:color w:val="FF0000"/>
          <w:sz w:val="28"/>
          <w:szCs w:val="28"/>
        </w:rPr>
        <w:t>м</w:t>
      </w:r>
      <w:r w:rsidR="003A5E9E" w:rsidRPr="006C1331">
        <w:rPr>
          <w:rFonts w:ascii="Times New Roman" w:hAnsi="Times New Roman"/>
          <w:color w:val="FF0000"/>
          <w:sz w:val="28"/>
          <w:szCs w:val="28"/>
        </w:rPr>
        <w:t xml:space="preserve"> физического развития детей старшего дошкольного возраста</w:t>
      </w:r>
      <w:r w:rsidR="006C1331">
        <w:rPr>
          <w:rFonts w:ascii="Times New Roman" w:hAnsi="Times New Roman"/>
          <w:color w:val="FF0000"/>
          <w:sz w:val="28"/>
          <w:szCs w:val="28"/>
        </w:rPr>
        <w:t>.</w:t>
      </w:r>
    </w:p>
    <w:p w:rsidR="004217DF" w:rsidRPr="00FE7E98" w:rsidRDefault="004217DF" w:rsidP="004217DF">
      <w:pPr>
        <w:pStyle w:val="a6"/>
        <w:shd w:val="clear" w:color="auto" w:fill="FFFFFF"/>
        <w:ind w:left="0" w:firstLine="284"/>
        <w:jc w:val="both"/>
        <w:rPr>
          <w:b/>
          <w:sz w:val="28"/>
          <w:szCs w:val="28"/>
        </w:rPr>
      </w:pPr>
      <w:r w:rsidRPr="00FE7E98">
        <w:rPr>
          <w:b/>
          <w:sz w:val="28"/>
          <w:szCs w:val="28"/>
        </w:rPr>
        <w:t xml:space="preserve">Нормативно-правовое сопровождение рабочей программы: </w:t>
      </w:r>
    </w:p>
    <w:p w:rsidR="004217DF" w:rsidRPr="00FE7E98" w:rsidRDefault="004217DF" w:rsidP="004217DF">
      <w:pPr>
        <w:pStyle w:val="a6"/>
        <w:numPr>
          <w:ilvl w:val="0"/>
          <w:numId w:val="12"/>
        </w:numPr>
        <w:shd w:val="clear" w:color="auto" w:fill="FFFFFF"/>
        <w:jc w:val="both"/>
        <w:rPr>
          <w:b/>
          <w:sz w:val="28"/>
          <w:szCs w:val="28"/>
        </w:rPr>
      </w:pPr>
      <w:r w:rsidRPr="00FE7E98">
        <w:rPr>
          <w:sz w:val="28"/>
          <w:szCs w:val="28"/>
          <w:shd w:val="clear" w:color="auto" w:fill="FFFFFF"/>
        </w:rPr>
        <w:t>Закон об образовании ФЗ «Об образовании в Российской федерации» от 29.12.2.12.№273 – ФЗ.</w:t>
      </w:r>
    </w:p>
    <w:p w:rsidR="004217DF" w:rsidRPr="00FE7E98" w:rsidRDefault="004217DF" w:rsidP="004217DF">
      <w:pPr>
        <w:pStyle w:val="a6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</w:rPr>
      </w:pPr>
      <w:r w:rsidRPr="00FE7E98">
        <w:rPr>
          <w:sz w:val="28"/>
          <w:szCs w:val="28"/>
          <w:shd w:val="clear" w:color="auto" w:fill="FFFFFF"/>
        </w:rPr>
        <w:t>Современная модель образования до 2020г. Концепция долгосрочного социально – экономического развития РФ до 2020г.</w:t>
      </w:r>
    </w:p>
    <w:p w:rsidR="004217DF" w:rsidRPr="00FE7E98" w:rsidRDefault="004217DF" w:rsidP="004217DF">
      <w:pPr>
        <w:pStyle w:val="a6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</w:rPr>
      </w:pPr>
      <w:r w:rsidRPr="00FE7E98">
        <w:rPr>
          <w:sz w:val="28"/>
          <w:szCs w:val="28"/>
          <w:shd w:val="clear" w:color="auto" w:fill="FFFFFF"/>
        </w:rPr>
        <w:t>Федеральная программа развития образования на 2011-2015г.</w:t>
      </w:r>
    </w:p>
    <w:p w:rsidR="004217DF" w:rsidRPr="00FE7E98" w:rsidRDefault="004217DF" w:rsidP="004217DF">
      <w:pPr>
        <w:pStyle w:val="a6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</w:rPr>
      </w:pPr>
      <w:r w:rsidRPr="00FE7E98">
        <w:rPr>
          <w:spacing w:val="-2"/>
          <w:sz w:val="28"/>
          <w:szCs w:val="28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организаций. Постановление от 15 мая 2013г. № 26 об утверждении САНПИН 2.4.1.3049-13.</w:t>
      </w:r>
    </w:p>
    <w:p w:rsidR="004217DF" w:rsidRPr="00FE7E98" w:rsidRDefault="004217DF" w:rsidP="004217D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rPr>
          <w:sz w:val="28"/>
          <w:szCs w:val="28"/>
        </w:rPr>
      </w:pPr>
      <w:r w:rsidRPr="00FE7E98">
        <w:rPr>
          <w:sz w:val="28"/>
          <w:szCs w:val="28"/>
        </w:rPr>
        <w:t>Федеральный государственный образовательный стандарт дошкольного образования, утвержден министерством образования и науки Российской Федерации, приказ от 17 октября 2013 г. n 1155.</w:t>
      </w:r>
    </w:p>
    <w:p w:rsidR="004217DF" w:rsidRPr="00FE7E98" w:rsidRDefault="004217DF" w:rsidP="004217D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7E98">
        <w:rPr>
          <w:sz w:val="28"/>
          <w:szCs w:val="28"/>
        </w:rPr>
        <w:t>От рождения до школы. Основная общеобразовательная программа дошкольного образования</w:t>
      </w:r>
      <w:proofErr w:type="gramStart"/>
      <w:r w:rsidRPr="00FE7E98">
        <w:rPr>
          <w:sz w:val="28"/>
          <w:szCs w:val="28"/>
        </w:rPr>
        <w:t xml:space="preserve"> / П</w:t>
      </w:r>
      <w:proofErr w:type="gramEnd"/>
      <w:r w:rsidRPr="00FE7E98">
        <w:rPr>
          <w:sz w:val="28"/>
          <w:szCs w:val="28"/>
        </w:rPr>
        <w:t xml:space="preserve">од ред. Н. Е. Вераксы, Т. С. Комаровой, М. А. Васильевой. - М.: МОЗАИКА-СИНТЕЗ, 2010. </w:t>
      </w:r>
    </w:p>
    <w:p w:rsidR="009D3D8B" w:rsidRPr="00FE7E98" w:rsidRDefault="0099787A" w:rsidP="004217DF">
      <w:pPr>
        <w:pStyle w:val="1"/>
        <w:shd w:val="clear" w:color="auto" w:fill="auto"/>
        <w:spacing w:before="0" w:after="0" w:line="240" w:lineRule="auto"/>
        <w:ind w:lef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E7E98">
        <w:rPr>
          <w:rFonts w:ascii="Times New Roman" w:hAnsi="Times New Roman" w:cs="Times New Roman"/>
          <w:b/>
          <w:sz w:val="28"/>
          <w:szCs w:val="28"/>
        </w:rPr>
        <w:t>Цель рабочей программы</w:t>
      </w:r>
      <w:r w:rsidR="009D3D8B" w:rsidRPr="00FE7E98">
        <w:rPr>
          <w:rFonts w:ascii="Times New Roman" w:hAnsi="Times New Roman" w:cs="Times New Roman"/>
          <w:b/>
          <w:sz w:val="28"/>
          <w:szCs w:val="28"/>
        </w:rPr>
        <w:t>:</w:t>
      </w:r>
      <w:r w:rsidRPr="00FE7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7DF" w:rsidRPr="00FE7E98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221776" w:rsidRPr="00FE7E98">
        <w:rPr>
          <w:rFonts w:ascii="Times New Roman" w:hAnsi="Times New Roman" w:cs="Times New Roman"/>
          <w:sz w:val="28"/>
          <w:szCs w:val="28"/>
        </w:rPr>
        <w:t xml:space="preserve"> </w:t>
      </w:r>
      <w:r w:rsidR="009D3D8B" w:rsidRPr="00FE7E98">
        <w:rPr>
          <w:rFonts w:ascii="Times New Roman" w:hAnsi="Times New Roman" w:cs="Times New Roman"/>
          <w:sz w:val="28"/>
          <w:szCs w:val="28"/>
        </w:rPr>
        <w:t>физического развития детей старшего дошкольного возраста средствами подвижных игр народов Алтайского края.</w:t>
      </w:r>
    </w:p>
    <w:p w:rsidR="00BD3345" w:rsidRPr="00FE7E98" w:rsidRDefault="00C81BA9" w:rsidP="004217DF">
      <w:pPr>
        <w:pStyle w:val="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E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787A" w:rsidRPr="00FE7E98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9D3D8B" w:rsidRPr="00FE7E98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99787A" w:rsidRPr="00FE7E9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FE7E98">
        <w:rPr>
          <w:rFonts w:ascii="Times New Roman" w:hAnsi="Times New Roman" w:cs="Times New Roman"/>
          <w:sz w:val="28"/>
          <w:szCs w:val="28"/>
        </w:rPr>
        <w:t>.</w:t>
      </w:r>
    </w:p>
    <w:p w:rsidR="00FE7E98" w:rsidRPr="00FE7E98" w:rsidRDefault="005B1FCD" w:rsidP="00FE7E98">
      <w:pPr>
        <w:pStyle w:val="1"/>
        <w:shd w:val="clear" w:color="auto" w:fill="auto"/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E98">
        <w:rPr>
          <w:rFonts w:ascii="Times New Roman" w:hAnsi="Times New Roman" w:cs="Times New Roman"/>
          <w:b/>
          <w:sz w:val="28"/>
          <w:szCs w:val="28"/>
        </w:rPr>
        <w:t>Способствовать</w:t>
      </w:r>
      <w:r w:rsidR="00FE7E98" w:rsidRPr="00FE7E98">
        <w:rPr>
          <w:rFonts w:ascii="Times New Roman" w:hAnsi="Times New Roman" w:cs="Times New Roman"/>
          <w:b/>
          <w:sz w:val="28"/>
          <w:szCs w:val="28"/>
        </w:rPr>
        <w:t>:</w:t>
      </w:r>
    </w:p>
    <w:p w:rsidR="00252829" w:rsidRDefault="00252829" w:rsidP="00252829">
      <w:pPr>
        <w:pStyle w:val="1"/>
        <w:numPr>
          <w:ilvl w:val="0"/>
          <w:numId w:val="13"/>
        </w:numPr>
        <w:shd w:val="clear" w:color="auto" w:fill="auto"/>
        <w:tabs>
          <w:tab w:val="left" w:pos="76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</w:t>
      </w:r>
      <w:r w:rsidRPr="00FE7E98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7E98">
        <w:rPr>
          <w:rFonts w:ascii="Times New Roman" w:hAnsi="Times New Roman" w:cs="Times New Roman"/>
          <w:sz w:val="28"/>
          <w:szCs w:val="28"/>
        </w:rPr>
        <w:t xml:space="preserve"> к играм народов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края;  </w:t>
      </w:r>
    </w:p>
    <w:p w:rsidR="00252829" w:rsidRDefault="00252829" w:rsidP="00252829">
      <w:pPr>
        <w:pStyle w:val="1"/>
        <w:numPr>
          <w:ilvl w:val="0"/>
          <w:numId w:val="13"/>
        </w:numPr>
        <w:shd w:val="clear" w:color="auto" w:fill="auto"/>
        <w:tabs>
          <w:tab w:val="left" w:pos="773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E7E98">
        <w:rPr>
          <w:rFonts w:ascii="Times New Roman" w:hAnsi="Times New Roman" w:cs="Times New Roman"/>
          <w:sz w:val="28"/>
          <w:szCs w:val="28"/>
        </w:rPr>
        <w:t>богащ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FE7E98">
        <w:rPr>
          <w:rFonts w:ascii="Times New Roman" w:hAnsi="Times New Roman" w:cs="Times New Roman"/>
          <w:sz w:val="28"/>
          <w:szCs w:val="28"/>
        </w:rPr>
        <w:t xml:space="preserve"> двигательн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7E98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FE7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сохранению и укреплению </w:t>
      </w:r>
      <w:r w:rsidRPr="00FE7E98">
        <w:rPr>
          <w:rFonts w:ascii="Times New Roman" w:hAnsi="Times New Roman" w:cs="Times New Roman"/>
          <w:sz w:val="28"/>
          <w:szCs w:val="28"/>
        </w:rPr>
        <w:t xml:space="preserve"> здоровья детей через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FE7E98">
        <w:rPr>
          <w:rFonts w:ascii="Times New Roman" w:hAnsi="Times New Roman" w:cs="Times New Roman"/>
          <w:sz w:val="28"/>
          <w:szCs w:val="28"/>
        </w:rPr>
        <w:t>народны</w:t>
      </w:r>
      <w:r>
        <w:rPr>
          <w:rFonts w:ascii="Times New Roman" w:hAnsi="Times New Roman" w:cs="Times New Roman"/>
          <w:sz w:val="28"/>
          <w:szCs w:val="28"/>
        </w:rPr>
        <w:t>х игр</w:t>
      </w:r>
      <w:r w:rsidRPr="00FE7E98">
        <w:rPr>
          <w:rFonts w:ascii="Times New Roman" w:hAnsi="Times New Roman" w:cs="Times New Roman"/>
          <w:sz w:val="28"/>
          <w:szCs w:val="28"/>
        </w:rPr>
        <w:t xml:space="preserve">  на свежем воздухе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FCD" w:rsidRPr="00FE7E98" w:rsidRDefault="005B1FCD" w:rsidP="009D3D8B">
      <w:pPr>
        <w:pStyle w:val="1"/>
        <w:numPr>
          <w:ilvl w:val="0"/>
          <w:numId w:val="13"/>
        </w:numPr>
        <w:shd w:val="clear" w:color="auto" w:fill="auto"/>
        <w:tabs>
          <w:tab w:val="left" w:pos="76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7E98">
        <w:rPr>
          <w:rFonts w:ascii="Times New Roman" w:hAnsi="Times New Roman" w:cs="Times New Roman"/>
          <w:sz w:val="28"/>
          <w:szCs w:val="28"/>
        </w:rPr>
        <w:t xml:space="preserve">проявлению </w:t>
      </w:r>
      <w:r w:rsidR="007051BE">
        <w:rPr>
          <w:rFonts w:ascii="Times New Roman" w:hAnsi="Times New Roman" w:cs="Times New Roman"/>
          <w:sz w:val="28"/>
          <w:szCs w:val="28"/>
        </w:rPr>
        <w:t xml:space="preserve">любознательности </w:t>
      </w:r>
      <w:r w:rsidR="00FE7E98">
        <w:rPr>
          <w:rFonts w:ascii="Times New Roman" w:hAnsi="Times New Roman" w:cs="Times New Roman"/>
          <w:sz w:val="28"/>
          <w:szCs w:val="28"/>
        </w:rPr>
        <w:t xml:space="preserve"> </w:t>
      </w:r>
      <w:r w:rsidR="007051BE">
        <w:rPr>
          <w:rFonts w:ascii="Times New Roman" w:hAnsi="Times New Roman" w:cs="Times New Roman"/>
          <w:sz w:val="28"/>
          <w:szCs w:val="28"/>
        </w:rPr>
        <w:t>при ознакомлении с</w:t>
      </w:r>
      <w:r w:rsidRPr="00FE7E98">
        <w:rPr>
          <w:rFonts w:ascii="Times New Roman" w:hAnsi="Times New Roman" w:cs="Times New Roman"/>
          <w:sz w:val="28"/>
          <w:szCs w:val="28"/>
        </w:rPr>
        <w:t xml:space="preserve">   этнокультурным</w:t>
      </w:r>
      <w:r w:rsidR="007051BE">
        <w:rPr>
          <w:rFonts w:ascii="Times New Roman" w:hAnsi="Times New Roman" w:cs="Times New Roman"/>
          <w:sz w:val="28"/>
          <w:szCs w:val="28"/>
        </w:rPr>
        <w:t>и</w:t>
      </w:r>
      <w:r w:rsidRPr="00FE7E98">
        <w:rPr>
          <w:rFonts w:ascii="Times New Roman" w:hAnsi="Times New Roman" w:cs="Times New Roman"/>
          <w:sz w:val="28"/>
          <w:szCs w:val="28"/>
        </w:rPr>
        <w:t xml:space="preserve"> традициям</w:t>
      </w:r>
      <w:r w:rsidR="007051BE">
        <w:rPr>
          <w:rFonts w:ascii="Times New Roman" w:hAnsi="Times New Roman" w:cs="Times New Roman"/>
          <w:sz w:val="28"/>
          <w:szCs w:val="28"/>
        </w:rPr>
        <w:t>и</w:t>
      </w:r>
      <w:r w:rsidRPr="00FE7E98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="00FE7E98">
        <w:rPr>
          <w:rFonts w:ascii="Times New Roman" w:hAnsi="Times New Roman" w:cs="Times New Roman"/>
          <w:sz w:val="28"/>
          <w:szCs w:val="28"/>
        </w:rPr>
        <w:t>, на</w:t>
      </w:r>
      <w:r w:rsidR="007051BE">
        <w:rPr>
          <w:rFonts w:ascii="Times New Roman" w:hAnsi="Times New Roman" w:cs="Times New Roman"/>
          <w:sz w:val="28"/>
          <w:szCs w:val="28"/>
        </w:rPr>
        <w:t>с</w:t>
      </w:r>
      <w:r w:rsidR="00FE7E98">
        <w:rPr>
          <w:rFonts w:ascii="Times New Roman" w:hAnsi="Times New Roman" w:cs="Times New Roman"/>
          <w:sz w:val="28"/>
          <w:szCs w:val="28"/>
        </w:rPr>
        <w:t>еляющих</w:t>
      </w:r>
      <w:r w:rsidRPr="00FE7E98">
        <w:rPr>
          <w:rFonts w:ascii="Times New Roman" w:hAnsi="Times New Roman" w:cs="Times New Roman"/>
          <w:sz w:val="28"/>
          <w:szCs w:val="28"/>
        </w:rPr>
        <w:t xml:space="preserve"> Алтайск</w:t>
      </w:r>
      <w:r w:rsidR="00FE7E98">
        <w:rPr>
          <w:rFonts w:ascii="Times New Roman" w:hAnsi="Times New Roman" w:cs="Times New Roman"/>
          <w:sz w:val="28"/>
          <w:szCs w:val="28"/>
        </w:rPr>
        <w:t>ий</w:t>
      </w:r>
      <w:r w:rsidRPr="00FE7E98">
        <w:rPr>
          <w:rFonts w:ascii="Times New Roman" w:hAnsi="Times New Roman" w:cs="Times New Roman"/>
          <w:sz w:val="28"/>
          <w:szCs w:val="28"/>
        </w:rPr>
        <w:t xml:space="preserve"> кра</w:t>
      </w:r>
      <w:r w:rsidR="007051BE">
        <w:rPr>
          <w:rFonts w:ascii="Times New Roman" w:hAnsi="Times New Roman" w:cs="Times New Roman"/>
          <w:sz w:val="28"/>
          <w:szCs w:val="28"/>
        </w:rPr>
        <w:t>й (колорит</w:t>
      </w:r>
      <w:r w:rsidR="007A477E" w:rsidRPr="00FE7E98">
        <w:rPr>
          <w:rFonts w:ascii="Times New Roman" w:hAnsi="Times New Roman" w:cs="Times New Roman"/>
          <w:sz w:val="28"/>
          <w:szCs w:val="28"/>
        </w:rPr>
        <w:t xml:space="preserve"> обычаев, оригинальност</w:t>
      </w:r>
      <w:r w:rsidR="007051BE">
        <w:rPr>
          <w:rFonts w:ascii="Times New Roman" w:hAnsi="Times New Roman" w:cs="Times New Roman"/>
          <w:sz w:val="28"/>
          <w:szCs w:val="28"/>
        </w:rPr>
        <w:t>ь</w:t>
      </w:r>
      <w:r w:rsidR="007A477E" w:rsidRPr="00FE7E98">
        <w:rPr>
          <w:rFonts w:ascii="Times New Roman" w:hAnsi="Times New Roman" w:cs="Times New Roman"/>
          <w:sz w:val="28"/>
          <w:szCs w:val="28"/>
        </w:rPr>
        <w:t xml:space="preserve"> самовыражения народа, своеобразие языка, формы и</w:t>
      </w:r>
      <w:r w:rsidR="00FE7E98">
        <w:rPr>
          <w:rFonts w:ascii="Times New Roman" w:hAnsi="Times New Roman" w:cs="Times New Roman"/>
          <w:sz w:val="28"/>
          <w:szCs w:val="28"/>
        </w:rPr>
        <w:t xml:space="preserve"> содержании разговорных текстов</w:t>
      </w:r>
      <w:r w:rsidR="007051BE">
        <w:rPr>
          <w:rFonts w:ascii="Times New Roman" w:hAnsi="Times New Roman" w:cs="Times New Roman"/>
          <w:sz w:val="28"/>
          <w:szCs w:val="28"/>
        </w:rPr>
        <w:t>, истоки народных игр и т.д.)</w:t>
      </w:r>
      <w:r w:rsidR="00FE7E98">
        <w:rPr>
          <w:rFonts w:ascii="Times New Roman" w:hAnsi="Times New Roman" w:cs="Times New Roman"/>
          <w:sz w:val="28"/>
          <w:szCs w:val="28"/>
        </w:rPr>
        <w:t>;</w:t>
      </w:r>
    </w:p>
    <w:p w:rsidR="00EB647F" w:rsidRPr="00252829" w:rsidRDefault="003A5E9E" w:rsidP="00252829">
      <w:pPr>
        <w:pStyle w:val="1"/>
        <w:numPr>
          <w:ilvl w:val="0"/>
          <w:numId w:val="13"/>
        </w:numPr>
        <w:shd w:val="clear" w:color="auto" w:fill="auto"/>
        <w:tabs>
          <w:tab w:val="left" w:pos="773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проявлению </w:t>
      </w:r>
      <w:r w:rsidR="007A477E" w:rsidRPr="003A5E9E">
        <w:rPr>
          <w:rFonts w:ascii="Times New Roman" w:hAnsi="Times New Roman" w:cs="Times New Roman"/>
          <w:sz w:val="28"/>
          <w:szCs w:val="28"/>
        </w:rPr>
        <w:t>потребност</w:t>
      </w:r>
      <w:r w:rsidR="00FE7E98" w:rsidRPr="003A5E9E">
        <w:rPr>
          <w:rFonts w:ascii="Times New Roman" w:hAnsi="Times New Roman" w:cs="Times New Roman"/>
          <w:sz w:val="28"/>
          <w:szCs w:val="28"/>
        </w:rPr>
        <w:t>и</w:t>
      </w:r>
      <w:r w:rsidR="007A477E" w:rsidRPr="003A5E9E">
        <w:rPr>
          <w:rFonts w:ascii="Times New Roman" w:hAnsi="Times New Roman" w:cs="Times New Roman"/>
          <w:sz w:val="28"/>
          <w:szCs w:val="28"/>
        </w:rPr>
        <w:t xml:space="preserve"> применять полученный опыт </w:t>
      </w:r>
      <w:r w:rsidR="00FE7E98" w:rsidRPr="003A5E9E">
        <w:rPr>
          <w:rFonts w:ascii="Times New Roman" w:hAnsi="Times New Roman" w:cs="Times New Roman"/>
          <w:sz w:val="28"/>
          <w:szCs w:val="28"/>
        </w:rPr>
        <w:t>в играх с взрослыми и сверстниками</w:t>
      </w:r>
      <w:r w:rsidR="00252829">
        <w:rPr>
          <w:rFonts w:ascii="Times New Roman" w:hAnsi="Times New Roman" w:cs="Times New Roman"/>
          <w:sz w:val="28"/>
          <w:szCs w:val="28"/>
        </w:rPr>
        <w:t>,</w:t>
      </w:r>
      <w:r w:rsidRPr="003A5E9E">
        <w:rPr>
          <w:rFonts w:ascii="Times New Roman" w:hAnsi="Times New Roman" w:cs="Times New Roman"/>
          <w:sz w:val="28"/>
          <w:szCs w:val="28"/>
        </w:rPr>
        <w:t xml:space="preserve"> </w:t>
      </w:r>
      <w:r w:rsidR="00252829" w:rsidRPr="003A5E9E">
        <w:rPr>
          <w:rFonts w:ascii="Times New Roman" w:hAnsi="Times New Roman" w:cs="Times New Roman"/>
          <w:sz w:val="28"/>
          <w:szCs w:val="28"/>
        </w:rPr>
        <w:t>адекватно</w:t>
      </w:r>
      <w:r w:rsidR="00252829">
        <w:rPr>
          <w:rFonts w:ascii="Times New Roman" w:hAnsi="Times New Roman" w:cs="Times New Roman"/>
          <w:sz w:val="28"/>
          <w:szCs w:val="28"/>
        </w:rPr>
        <w:t>му</w:t>
      </w:r>
      <w:r w:rsidR="00252829" w:rsidRPr="003A5E9E">
        <w:rPr>
          <w:rFonts w:ascii="Times New Roman" w:hAnsi="Times New Roman" w:cs="Times New Roman"/>
          <w:sz w:val="28"/>
          <w:szCs w:val="28"/>
        </w:rPr>
        <w:t xml:space="preserve"> проявл</w:t>
      </w:r>
      <w:r w:rsidR="00252829">
        <w:rPr>
          <w:rFonts w:ascii="Times New Roman" w:hAnsi="Times New Roman" w:cs="Times New Roman"/>
          <w:sz w:val="28"/>
          <w:szCs w:val="28"/>
        </w:rPr>
        <w:t>ению</w:t>
      </w:r>
      <w:r w:rsidR="00252829" w:rsidRPr="003A5E9E">
        <w:rPr>
          <w:rFonts w:ascii="Times New Roman" w:hAnsi="Times New Roman" w:cs="Times New Roman"/>
          <w:sz w:val="28"/>
          <w:szCs w:val="28"/>
        </w:rPr>
        <w:t xml:space="preserve"> свои</w:t>
      </w:r>
      <w:r w:rsidR="00252829">
        <w:rPr>
          <w:rFonts w:ascii="Times New Roman" w:hAnsi="Times New Roman" w:cs="Times New Roman"/>
          <w:sz w:val="28"/>
          <w:szCs w:val="28"/>
        </w:rPr>
        <w:t>х чувств (</w:t>
      </w:r>
      <w:r w:rsidRPr="00252829">
        <w:rPr>
          <w:rFonts w:ascii="Times New Roman" w:hAnsi="Times New Roman" w:cs="Times New Roman"/>
          <w:sz w:val="28"/>
          <w:szCs w:val="28"/>
        </w:rPr>
        <w:t>чувство веры в себя</w:t>
      </w:r>
      <w:r w:rsidR="00FE7E98" w:rsidRPr="00252829">
        <w:rPr>
          <w:rFonts w:ascii="Times New Roman" w:hAnsi="Times New Roman" w:cs="Times New Roman"/>
          <w:sz w:val="28"/>
          <w:szCs w:val="28"/>
        </w:rPr>
        <w:t>;</w:t>
      </w:r>
      <w:r w:rsidRPr="00252829">
        <w:rPr>
          <w:rFonts w:ascii="Times New Roman" w:hAnsi="Times New Roman" w:cs="Times New Roman"/>
          <w:sz w:val="28"/>
          <w:szCs w:val="28"/>
        </w:rPr>
        <w:t xml:space="preserve"> сопережива</w:t>
      </w:r>
      <w:r w:rsidR="00252829">
        <w:rPr>
          <w:rFonts w:ascii="Times New Roman" w:hAnsi="Times New Roman" w:cs="Times New Roman"/>
          <w:sz w:val="28"/>
          <w:szCs w:val="28"/>
        </w:rPr>
        <w:t>ние</w:t>
      </w:r>
      <w:r w:rsidRPr="00252829">
        <w:rPr>
          <w:rFonts w:ascii="Times New Roman" w:hAnsi="Times New Roman" w:cs="Times New Roman"/>
          <w:sz w:val="28"/>
          <w:szCs w:val="28"/>
        </w:rPr>
        <w:t xml:space="preserve"> неудачам</w:t>
      </w:r>
      <w:r w:rsidR="00252829">
        <w:rPr>
          <w:rFonts w:ascii="Times New Roman" w:hAnsi="Times New Roman" w:cs="Times New Roman"/>
          <w:sz w:val="28"/>
          <w:szCs w:val="28"/>
        </w:rPr>
        <w:t xml:space="preserve">, </w:t>
      </w:r>
      <w:r w:rsidRPr="00252829">
        <w:rPr>
          <w:rFonts w:ascii="Times New Roman" w:hAnsi="Times New Roman" w:cs="Times New Roman"/>
          <w:sz w:val="28"/>
          <w:szCs w:val="28"/>
        </w:rPr>
        <w:t xml:space="preserve"> радо</w:t>
      </w:r>
      <w:r w:rsidR="00252829">
        <w:rPr>
          <w:rFonts w:ascii="Times New Roman" w:hAnsi="Times New Roman" w:cs="Times New Roman"/>
          <w:sz w:val="28"/>
          <w:szCs w:val="28"/>
        </w:rPr>
        <w:t xml:space="preserve">сть </w:t>
      </w:r>
      <w:r w:rsidRPr="00252829">
        <w:rPr>
          <w:rFonts w:ascii="Times New Roman" w:hAnsi="Times New Roman" w:cs="Times New Roman"/>
          <w:sz w:val="28"/>
          <w:szCs w:val="28"/>
        </w:rPr>
        <w:t>успехам</w:t>
      </w:r>
      <w:r w:rsidR="00252829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5B1FCD" w:rsidRPr="00FE7E98" w:rsidRDefault="00FE7E98" w:rsidP="009D3D8B">
      <w:pPr>
        <w:pStyle w:val="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647F" w:rsidRPr="00FE7E98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EB647F" w:rsidRPr="00FE7E98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B647F" w:rsidRPr="00FE7E98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B647F" w:rsidRPr="00FE7E98">
        <w:rPr>
          <w:rFonts w:ascii="Times New Roman" w:hAnsi="Times New Roman" w:cs="Times New Roman"/>
          <w:sz w:val="28"/>
          <w:szCs w:val="28"/>
        </w:rPr>
        <w:t xml:space="preserve"> для самостоятельных и активных  игр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206" w:rsidRPr="00FE7E98" w:rsidRDefault="007A477E" w:rsidP="004217DF">
      <w:pPr>
        <w:rPr>
          <w:rFonts w:ascii="Times New Roman" w:eastAsia="Georgia" w:hAnsi="Times New Roman" w:cs="Times New Roman"/>
          <w:b/>
          <w:iCs/>
          <w:sz w:val="28"/>
          <w:szCs w:val="28"/>
        </w:rPr>
      </w:pPr>
      <w:r w:rsidRPr="00FE7E98">
        <w:rPr>
          <w:rFonts w:ascii="Times New Roman" w:eastAsia="Georgia" w:hAnsi="Times New Roman" w:cs="Times New Roman"/>
          <w:b/>
          <w:iCs/>
          <w:sz w:val="28"/>
          <w:szCs w:val="28"/>
        </w:rPr>
        <w:t>1.2.</w:t>
      </w:r>
      <w:r w:rsidR="0027756A" w:rsidRPr="00FE7E98">
        <w:rPr>
          <w:rFonts w:ascii="Times New Roman" w:hAnsi="Times New Roman" w:cs="Times New Roman"/>
          <w:sz w:val="28"/>
          <w:szCs w:val="28"/>
        </w:rPr>
        <w:t xml:space="preserve"> </w:t>
      </w:r>
      <w:r w:rsidR="0027756A" w:rsidRPr="00FE7E98">
        <w:rPr>
          <w:rFonts w:ascii="Times New Roman" w:eastAsia="Georgia" w:hAnsi="Times New Roman" w:cs="Times New Roman"/>
          <w:b/>
          <w:iCs/>
          <w:sz w:val="28"/>
          <w:szCs w:val="28"/>
        </w:rPr>
        <w:t xml:space="preserve">Планируемые результаты освоения </w:t>
      </w:r>
      <w:proofErr w:type="gramStart"/>
      <w:r w:rsidR="0027756A" w:rsidRPr="00FE7E98">
        <w:rPr>
          <w:rFonts w:ascii="Times New Roman" w:eastAsia="Georgia" w:hAnsi="Times New Roman" w:cs="Times New Roman"/>
          <w:b/>
          <w:iCs/>
          <w:sz w:val="28"/>
          <w:szCs w:val="28"/>
        </w:rPr>
        <w:t>рабочей</w:t>
      </w:r>
      <w:proofErr w:type="gramEnd"/>
      <w:r w:rsidR="0027756A" w:rsidRPr="00FE7E98">
        <w:rPr>
          <w:rFonts w:ascii="Times New Roman" w:eastAsia="Georgia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27756A" w:rsidRPr="00FE7E98">
        <w:rPr>
          <w:rFonts w:ascii="Times New Roman" w:eastAsia="Georgia" w:hAnsi="Times New Roman" w:cs="Times New Roman"/>
          <w:b/>
          <w:iCs/>
          <w:sz w:val="28"/>
          <w:szCs w:val="28"/>
        </w:rPr>
        <w:t>программыю</w:t>
      </w:r>
      <w:proofErr w:type="spellEnd"/>
    </w:p>
    <w:p w:rsidR="0027756A" w:rsidRPr="00FE7E98" w:rsidRDefault="0027756A" w:rsidP="004217DF">
      <w:pPr>
        <w:rPr>
          <w:rFonts w:ascii="Times New Roman" w:eastAsia="Georgia" w:hAnsi="Times New Roman" w:cs="Times New Roman"/>
          <w:b/>
          <w:iCs/>
          <w:sz w:val="28"/>
          <w:szCs w:val="28"/>
        </w:rPr>
      </w:pPr>
      <w:r w:rsidRPr="00FE7E98">
        <w:rPr>
          <w:rFonts w:ascii="Times New Roman" w:eastAsia="Georgia" w:hAnsi="Times New Roman" w:cs="Times New Roman"/>
          <w:b/>
          <w:iCs/>
          <w:sz w:val="28"/>
          <w:szCs w:val="28"/>
        </w:rPr>
        <w:t>Пространственное планирование:</w:t>
      </w:r>
    </w:p>
    <w:p w:rsidR="00DC2206" w:rsidRPr="00FE7E98" w:rsidRDefault="001F3197" w:rsidP="009D3D8B">
      <w:pPr>
        <w:pStyle w:val="a6"/>
        <w:numPr>
          <w:ilvl w:val="0"/>
          <w:numId w:val="14"/>
        </w:numPr>
        <w:tabs>
          <w:tab w:val="left" w:pos="755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Создание</w:t>
      </w:r>
      <w:r w:rsidR="00DC2206" w:rsidRPr="00FE7E98">
        <w:rPr>
          <w:rFonts w:eastAsia="Georgia"/>
          <w:sz w:val="28"/>
          <w:szCs w:val="28"/>
        </w:rPr>
        <w:t xml:space="preserve"> в группе </w:t>
      </w:r>
      <w:r w:rsidR="00EE622D" w:rsidRPr="00FE7E98">
        <w:rPr>
          <w:rFonts w:eastAsia="Georgia"/>
          <w:sz w:val="28"/>
          <w:szCs w:val="28"/>
        </w:rPr>
        <w:t xml:space="preserve">совместно с детьми </w:t>
      </w:r>
      <w:r w:rsidR="007D254B" w:rsidRPr="00FE7E98">
        <w:rPr>
          <w:rFonts w:eastAsia="Georgia"/>
          <w:sz w:val="28"/>
          <w:szCs w:val="28"/>
        </w:rPr>
        <w:t>центра</w:t>
      </w:r>
      <w:r w:rsidR="00C24E30" w:rsidRPr="00FE7E98">
        <w:rPr>
          <w:rFonts w:eastAsia="Georgia"/>
          <w:sz w:val="28"/>
          <w:szCs w:val="28"/>
        </w:rPr>
        <w:t xml:space="preserve"> игровой атрибутики</w:t>
      </w:r>
      <w:r w:rsidR="00DC2206" w:rsidRPr="00FE7E98">
        <w:rPr>
          <w:rFonts w:eastAsia="Georgia"/>
          <w:sz w:val="28"/>
          <w:szCs w:val="28"/>
        </w:rPr>
        <w:t xml:space="preserve"> с разно</w:t>
      </w:r>
      <w:r w:rsidR="00DC2206" w:rsidRPr="00FE7E98">
        <w:rPr>
          <w:rFonts w:eastAsia="Georgia"/>
          <w:sz w:val="28"/>
          <w:szCs w:val="28"/>
        </w:rPr>
        <w:softHyphen/>
        <w:t>образными жанровыми экспозициями</w:t>
      </w:r>
      <w:r w:rsidR="007D254B" w:rsidRPr="00FE7E98">
        <w:rPr>
          <w:rFonts w:eastAsia="Georgia"/>
          <w:sz w:val="28"/>
          <w:szCs w:val="28"/>
        </w:rPr>
        <w:t xml:space="preserve"> «Забава». </w:t>
      </w:r>
    </w:p>
    <w:p w:rsidR="00563CF4" w:rsidRPr="00FE7E98" w:rsidRDefault="00563CF4" w:rsidP="00563CF4">
      <w:pPr>
        <w:pStyle w:val="a6"/>
        <w:numPr>
          <w:ilvl w:val="0"/>
          <w:numId w:val="14"/>
        </w:numPr>
        <w:tabs>
          <w:tab w:val="left" w:pos="760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Проведение цикла тематических презентаций «Игры наших предков»</w:t>
      </w:r>
      <w:r w:rsidR="003C0EA0">
        <w:rPr>
          <w:rFonts w:eastAsia="Georgia"/>
          <w:sz w:val="28"/>
          <w:szCs w:val="28"/>
        </w:rPr>
        <w:t>.</w:t>
      </w:r>
    </w:p>
    <w:p w:rsidR="00DC2206" w:rsidRPr="00FE7E98" w:rsidRDefault="00DC2206" w:rsidP="009D3D8B">
      <w:pPr>
        <w:pStyle w:val="a6"/>
        <w:numPr>
          <w:ilvl w:val="0"/>
          <w:numId w:val="14"/>
        </w:numPr>
        <w:tabs>
          <w:tab w:val="left" w:pos="765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 xml:space="preserve">Проведение тематических </w:t>
      </w:r>
      <w:r w:rsidR="00BC1278" w:rsidRPr="00FE7E98">
        <w:rPr>
          <w:rFonts w:eastAsia="Georgia"/>
          <w:sz w:val="28"/>
          <w:szCs w:val="28"/>
        </w:rPr>
        <w:t>встреч с детским фольклорным коллектив</w:t>
      </w:r>
      <w:r w:rsidR="004D3C38" w:rsidRPr="00FE7E98">
        <w:rPr>
          <w:rFonts w:eastAsia="Georgia"/>
          <w:sz w:val="28"/>
          <w:szCs w:val="28"/>
        </w:rPr>
        <w:t>ом</w:t>
      </w:r>
      <w:r w:rsidR="00B86F29" w:rsidRPr="00FE7E98">
        <w:rPr>
          <w:rFonts w:eastAsia="Georgia"/>
          <w:sz w:val="28"/>
          <w:szCs w:val="28"/>
        </w:rPr>
        <w:t xml:space="preserve"> «Хорохорки»</w:t>
      </w:r>
      <w:r w:rsidR="003C0EA0">
        <w:rPr>
          <w:rFonts w:eastAsia="Georgia"/>
          <w:sz w:val="28"/>
          <w:szCs w:val="28"/>
        </w:rPr>
        <w:t>.</w:t>
      </w:r>
    </w:p>
    <w:p w:rsidR="00DC2206" w:rsidRPr="00FE7E98" w:rsidRDefault="00DC2206" w:rsidP="009D3D8B">
      <w:pPr>
        <w:pStyle w:val="a6"/>
        <w:numPr>
          <w:ilvl w:val="0"/>
          <w:numId w:val="14"/>
        </w:numPr>
        <w:tabs>
          <w:tab w:val="left" w:pos="755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 xml:space="preserve">Составление каталога </w:t>
      </w:r>
      <w:r w:rsidR="00BC1278" w:rsidRPr="00FE7E98">
        <w:rPr>
          <w:rFonts w:eastAsia="Georgia"/>
          <w:sz w:val="28"/>
          <w:szCs w:val="28"/>
        </w:rPr>
        <w:t xml:space="preserve">подвижных игр народов </w:t>
      </w:r>
      <w:r w:rsidR="00EE622D" w:rsidRPr="00FE7E98">
        <w:rPr>
          <w:rFonts w:eastAsia="Georgia"/>
          <w:sz w:val="28"/>
          <w:szCs w:val="28"/>
        </w:rPr>
        <w:t>Алтайского края</w:t>
      </w:r>
      <w:r w:rsidR="003C0EA0">
        <w:rPr>
          <w:rFonts w:eastAsia="Georgia"/>
          <w:sz w:val="28"/>
          <w:szCs w:val="28"/>
        </w:rPr>
        <w:t>.</w:t>
      </w:r>
    </w:p>
    <w:p w:rsidR="009847A1" w:rsidRPr="00FE7E98" w:rsidRDefault="00DC2206" w:rsidP="009847A1">
      <w:pPr>
        <w:pStyle w:val="a6"/>
        <w:numPr>
          <w:ilvl w:val="0"/>
          <w:numId w:val="14"/>
        </w:numPr>
        <w:tabs>
          <w:tab w:val="left" w:pos="760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lastRenderedPageBreak/>
        <w:t>Изменение и развитие предметно-пространствен</w:t>
      </w:r>
      <w:r w:rsidRPr="00FE7E98">
        <w:rPr>
          <w:rFonts w:eastAsia="Georgia"/>
          <w:sz w:val="28"/>
          <w:szCs w:val="28"/>
        </w:rPr>
        <w:softHyphen/>
        <w:t xml:space="preserve">ной среды посредством организации центров </w:t>
      </w:r>
      <w:r w:rsidR="00BC1278" w:rsidRPr="00FE7E98">
        <w:rPr>
          <w:rFonts w:eastAsia="Georgia"/>
          <w:sz w:val="28"/>
          <w:szCs w:val="28"/>
        </w:rPr>
        <w:t xml:space="preserve">народного </w:t>
      </w:r>
      <w:r w:rsidRPr="00FE7E98">
        <w:rPr>
          <w:rFonts w:eastAsia="Georgia"/>
          <w:sz w:val="28"/>
          <w:szCs w:val="28"/>
        </w:rPr>
        <w:t>творчества</w:t>
      </w:r>
      <w:r w:rsidR="001F31C8" w:rsidRPr="00FE7E98">
        <w:rPr>
          <w:rFonts w:eastAsia="Georgia"/>
          <w:sz w:val="28"/>
          <w:szCs w:val="28"/>
        </w:rPr>
        <w:t>, пополнения</w:t>
      </w:r>
      <w:r w:rsidRPr="00FE7E98">
        <w:rPr>
          <w:rFonts w:eastAsia="Georgia"/>
          <w:sz w:val="28"/>
          <w:szCs w:val="28"/>
        </w:rPr>
        <w:t xml:space="preserve"> наглядно-дидакти</w:t>
      </w:r>
      <w:r w:rsidRPr="00FE7E98">
        <w:rPr>
          <w:rFonts w:eastAsia="Georgia"/>
          <w:sz w:val="28"/>
          <w:szCs w:val="28"/>
        </w:rPr>
        <w:softHyphen/>
        <w:t xml:space="preserve">ческих пособий </w:t>
      </w:r>
      <w:r w:rsidR="001F31C8" w:rsidRPr="00FE7E98">
        <w:rPr>
          <w:rFonts w:eastAsia="Georgia"/>
          <w:sz w:val="28"/>
          <w:szCs w:val="28"/>
        </w:rPr>
        <w:t>и атрибутов к</w:t>
      </w:r>
      <w:r w:rsidR="00BC1278" w:rsidRPr="00FE7E98">
        <w:rPr>
          <w:rFonts w:eastAsia="Georgia"/>
          <w:sz w:val="28"/>
          <w:szCs w:val="28"/>
        </w:rPr>
        <w:t xml:space="preserve"> игр</w:t>
      </w:r>
      <w:r w:rsidR="001F31C8" w:rsidRPr="00FE7E98">
        <w:rPr>
          <w:rFonts w:eastAsia="Georgia"/>
          <w:sz w:val="28"/>
          <w:szCs w:val="28"/>
        </w:rPr>
        <w:t>ам</w:t>
      </w:r>
      <w:r w:rsidRPr="00FE7E98">
        <w:rPr>
          <w:rFonts w:eastAsia="Georgia"/>
          <w:sz w:val="28"/>
          <w:szCs w:val="28"/>
        </w:rPr>
        <w:t>.</w:t>
      </w:r>
    </w:p>
    <w:p w:rsidR="0027756A" w:rsidRPr="00FE7E98" w:rsidRDefault="0027756A" w:rsidP="00FE7E98">
      <w:pPr>
        <w:pStyle w:val="a6"/>
        <w:tabs>
          <w:tab w:val="left" w:pos="0"/>
        </w:tabs>
        <w:ind w:left="0"/>
        <w:jc w:val="both"/>
        <w:rPr>
          <w:rFonts w:eastAsia="Georgia"/>
          <w:sz w:val="28"/>
          <w:szCs w:val="28"/>
        </w:rPr>
      </w:pPr>
      <w:r w:rsidRPr="00FE7E98">
        <w:rPr>
          <w:b/>
          <w:sz w:val="28"/>
          <w:szCs w:val="28"/>
        </w:rPr>
        <w:t xml:space="preserve">В результате освоения содержания рабочей программы дети </w:t>
      </w:r>
      <w:r w:rsidRPr="00FE7E98">
        <w:rPr>
          <w:b/>
          <w:spacing w:val="-6"/>
          <w:sz w:val="28"/>
          <w:szCs w:val="28"/>
        </w:rPr>
        <w:t>готовы и способны:</w:t>
      </w:r>
    </w:p>
    <w:p w:rsidR="0027756A" w:rsidRPr="00FE7E98" w:rsidRDefault="0027756A" w:rsidP="0027756A">
      <w:pPr>
        <w:pStyle w:val="a6"/>
        <w:numPr>
          <w:ilvl w:val="0"/>
          <w:numId w:val="16"/>
        </w:numPr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овладеть</w:t>
      </w:r>
      <w:r w:rsidR="00412E02">
        <w:rPr>
          <w:rFonts w:eastAsia="Georgia"/>
          <w:sz w:val="28"/>
          <w:szCs w:val="28"/>
        </w:rPr>
        <w:t xml:space="preserve"> основными движениями и правилами народных игр Алтайского края</w:t>
      </w:r>
      <w:r w:rsidRPr="00FE7E98">
        <w:rPr>
          <w:rFonts w:eastAsia="Georgia"/>
          <w:sz w:val="28"/>
          <w:szCs w:val="28"/>
        </w:rPr>
        <w:t>;</w:t>
      </w:r>
    </w:p>
    <w:p w:rsidR="0027756A" w:rsidRPr="00412E02" w:rsidRDefault="0027756A" w:rsidP="00412E02">
      <w:pPr>
        <w:pStyle w:val="a6"/>
        <w:numPr>
          <w:ilvl w:val="0"/>
          <w:numId w:val="16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 xml:space="preserve">самостоятельно организовывать и активно принимать участие в подвижных играх народов </w:t>
      </w:r>
      <w:proofErr w:type="gramStart"/>
      <w:r w:rsidRPr="00FE7E98">
        <w:rPr>
          <w:rFonts w:eastAsia="Georgia"/>
          <w:sz w:val="28"/>
          <w:szCs w:val="28"/>
        </w:rPr>
        <w:t>Алтайского</w:t>
      </w:r>
      <w:proofErr w:type="gramEnd"/>
      <w:r w:rsidRPr="00FE7E98">
        <w:rPr>
          <w:rFonts w:eastAsia="Georgia"/>
          <w:sz w:val="28"/>
          <w:szCs w:val="28"/>
        </w:rPr>
        <w:t xml:space="preserve"> кря;</w:t>
      </w:r>
    </w:p>
    <w:p w:rsidR="0027756A" w:rsidRPr="00FE7E98" w:rsidRDefault="0027756A" w:rsidP="0027756A">
      <w:pPr>
        <w:pStyle w:val="a6"/>
        <w:numPr>
          <w:ilvl w:val="0"/>
          <w:numId w:val="16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использовать элементы технологии ТРИЗ, приспосабливаться к изменяющимся условиям игровых ситуаций,   интер</w:t>
      </w:r>
      <w:r w:rsidRPr="00FE7E98">
        <w:rPr>
          <w:rFonts w:eastAsia="Georgia"/>
          <w:sz w:val="28"/>
          <w:szCs w:val="28"/>
        </w:rPr>
        <w:softHyphen/>
        <w:t>претировать развитие и финал игры;</w:t>
      </w:r>
    </w:p>
    <w:p w:rsidR="0027756A" w:rsidRPr="00FE7E98" w:rsidRDefault="0027756A" w:rsidP="0027756A">
      <w:pPr>
        <w:pStyle w:val="a6"/>
        <w:numPr>
          <w:ilvl w:val="0"/>
          <w:numId w:val="16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иллюстрировать как прожитые сюжеты подвижной игры, так и сво</w:t>
      </w:r>
      <w:r w:rsidRPr="00FE7E98">
        <w:rPr>
          <w:rFonts w:eastAsia="Georgia"/>
          <w:sz w:val="28"/>
          <w:szCs w:val="28"/>
        </w:rPr>
        <w:softHyphen/>
        <w:t>и собственные интерпретации;</w:t>
      </w:r>
    </w:p>
    <w:p w:rsidR="0027756A" w:rsidRDefault="0027756A" w:rsidP="0027756A">
      <w:pPr>
        <w:pStyle w:val="a6"/>
        <w:numPr>
          <w:ilvl w:val="0"/>
          <w:numId w:val="16"/>
        </w:numPr>
        <w:tabs>
          <w:tab w:val="left" w:pos="770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презентовать собственные творческие работы детям, родителям и педагогам ДОУ;</w:t>
      </w:r>
    </w:p>
    <w:p w:rsidR="003A5E9E" w:rsidRPr="003A5E9E" w:rsidRDefault="003A5E9E" w:rsidP="003A5E9E">
      <w:pPr>
        <w:pStyle w:val="a6"/>
        <w:numPr>
          <w:ilvl w:val="0"/>
          <w:numId w:val="16"/>
        </w:numPr>
        <w:tabs>
          <w:tab w:val="left" w:pos="770"/>
        </w:tabs>
        <w:jc w:val="both"/>
        <w:rPr>
          <w:rFonts w:eastAsia="Georgia"/>
          <w:sz w:val="28"/>
          <w:szCs w:val="28"/>
        </w:rPr>
      </w:pPr>
      <w:r w:rsidRPr="003A5E9E">
        <w:rPr>
          <w:rFonts w:eastAsia="Georgia"/>
          <w:sz w:val="28"/>
          <w:szCs w:val="28"/>
        </w:rPr>
        <w:t>активно взаимодейств</w:t>
      </w:r>
      <w:r>
        <w:rPr>
          <w:rFonts w:eastAsia="Georgia"/>
          <w:sz w:val="28"/>
          <w:szCs w:val="28"/>
        </w:rPr>
        <w:t>овать</w:t>
      </w:r>
      <w:r w:rsidRPr="003A5E9E">
        <w:rPr>
          <w:rFonts w:eastAsia="Georgia"/>
          <w:sz w:val="28"/>
          <w:szCs w:val="28"/>
        </w:rPr>
        <w:t xml:space="preserve"> со сверстниками и взрослыми, </w:t>
      </w:r>
      <w:r>
        <w:rPr>
          <w:rFonts w:eastAsia="Georgia"/>
          <w:sz w:val="28"/>
          <w:szCs w:val="28"/>
        </w:rPr>
        <w:t>договариваться при распределении ролей;</w:t>
      </w:r>
    </w:p>
    <w:p w:rsidR="009847A1" w:rsidRPr="00FE7E98" w:rsidRDefault="0027756A" w:rsidP="0027756A">
      <w:pPr>
        <w:pStyle w:val="a6"/>
        <w:numPr>
          <w:ilvl w:val="0"/>
          <w:numId w:val="16"/>
        </w:numPr>
        <w:tabs>
          <w:tab w:val="left" w:pos="770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 xml:space="preserve">проявлять  </w:t>
      </w:r>
      <w:r w:rsidR="009847A1" w:rsidRPr="00FE7E98">
        <w:rPr>
          <w:rFonts w:eastAsia="Georgia"/>
          <w:sz w:val="28"/>
          <w:szCs w:val="28"/>
        </w:rPr>
        <w:t xml:space="preserve">интерес к играм своих предков; </w:t>
      </w:r>
      <w:r w:rsidRPr="00FE7E98">
        <w:rPr>
          <w:rFonts w:eastAsia="Georgia"/>
          <w:sz w:val="28"/>
          <w:szCs w:val="28"/>
        </w:rPr>
        <w:t>патриотические чувства, ощущать  гордость за свой край, его  достижения</w:t>
      </w:r>
      <w:r w:rsidR="009847A1" w:rsidRPr="00FE7E98">
        <w:rPr>
          <w:rFonts w:eastAsia="Georgia"/>
          <w:sz w:val="28"/>
          <w:szCs w:val="28"/>
        </w:rPr>
        <w:t>.</w:t>
      </w:r>
    </w:p>
    <w:p w:rsidR="00545B20" w:rsidRPr="00FE7E98" w:rsidRDefault="00545B20" w:rsidP="004217DF">
      <w:pPr>
        <w:tabs>
          <w:tab w:val="left" w:pos="760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BC1278" w:rsidRPr="00FE7E98" w:rsidRDefault="00545B20" w:rsidP="004217DF">
      <w:pPr>
        <w:tabs>
          <w:tab w:val="left" w:pos="760"/>
        </w:tabs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E7E98">
        <w:rPr>
          <w:rFonts w:ascii="Times New Roman" w:eastAsia="Georgia" w:hAnsi="Times New Roman" w:cs="Times New Roman"/>
          <w:b/>
          <w:sz w:val="28"/>
          <w:szCs w:val="28"/>
        </w:rPr>
        <w:t>2. РАЗДЕЛ СОДЕРЖАТЕЛЬНЫЙ</w:t>
      </w:r>
    </w:p>
    <w:p w:rsidR="00545B20" w:rsidRPr="00FE7E98" w:rsidRDefault="00545B20" w:rsidP="004217DF">
      <w:pPr>
        <w:tabs>
          <w:tab w:val="left" w:pos="760"/>
        </w:tabs>
        <w:jc w:val="both"/>
        <w:rPr>
          <w:rFonts w:ascii="Times New Roman" w:eastAsia="Georgia" w:hAnsi="Times New Roman" w:cs="Times New Roman"/>
          <w:b/>
          <w:sz w:val="28"/>
          <w:szCs w:val="28"/>
        </w:rPr>
      </w:pPr>
    </w:p>
    <w:p w:rsidR="00545B20" w:rsidRPr="00FE7E98" w:rsidRDefault="00545B20" w:rsidP="004217DF">
      <w:pPr>
        <w:tabs>
          <w:tab w:val="left" w:pos="760"/>
        </w:tabs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E7E98">
        <w:rPr>
          <w:rFonts w:ascii="Times New Roman" w:eastAsia="Georgia" w:hAnsi="Times New Roman" w:cs="Times New Roman"/>
          <w:b/>
          <w:sz w:val="28"/>
          <w:szCs w:val="28"/>
        </w:rPr>
        <w:t>2.1. Описание содержания образовательной деятельности.</w:t>
      </w:r>
    </w:p>
    <w:p w:rsidR="00545B20" w:rsidRPr="00FE7E98" w:rsidRDefault="00545B20" w:rsidP="004217DF">
      <w:pPr>
        <w:tabs>
          <w:tab w:val="left" w:pos="760"/>
        </w:tabs>
        <w:jc w:val="both"/>
        <w:rPr>
          <w:rFonts w:ascii="Times New Roman" w:eastAsia="Georgia" w:hAnsi="Times New Roman" w:cs="Times New Roman"/>
          <w:b/>
          <w:sz w:val="28"/>
          <w:szCs w:val="28"/>
        </w:rPr>
      </w:pPr>
    </w:p>
    <w:p w:rsidR="005936F5" w:rsidRPr="00FE7E98" w:rsidRDefault="00545B20" w:rsidP="009D3D8B">
      <w:pPr>
        <w:tabs>
          <w:tab w:val="left" w:pos="760"/>
        </w:tabs>
        <w:ind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Рабочая программа «Детские подвижные игры разных народов Алтайского края, как средство физического развития детей старшего дошкольного возраста»  разработана для старшего </w:t>
      </w:r>
      <w:r w:rsidR="00C40270" w:rsidRPr="00FE7E98">
        <w:rPr>
          <w:rFonts w:ascii="Times New Roman" w:eastAsia="Georgia" w:hAnsi="Times New Roman" w:cs="Times New Roman"/>
          <w:sz w:val="28"/>
          <w:szCs w:val="28"/>
        </w:rPr>
        <w:t>дошкольного возраста.</w:t>
      </w:r>
      <w:r w:rsidR="005936F5" w:rsidRPr="00FE7E98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C40270" w:rsidRPr="00FE7E98">
        <w:rPr>
          <w:rFonts w:ascii="Times New Roman" w:eastAsia="Georgia" w:hAnsi="Times New Roman" w:cs="Times New Roman"/>
          <w:sz w:val="28"/>
          <w:szCs w:val="28"/>
        </w:rPr>
        <w:t xml:space="preserve"> Программа реализуется через организацию тематических недель – один раз в месяц</w:t>
      </w:r>
      <w:r w:rsidR="001F31C8" w:rsidRPr="00FE7E98">
        <w:rPr>
          <w:rFonts w:ascii="Times New Roman" w:eastAsia="Georgia" w:hAnsi="Times New Roman" w:cs="Times New Roman"/>
          <w:sz w:val="28"/>
          <w:szCs w:val="28"/>
        </w:rPr>
        <w:t>.</w:t>
      </w:r>
    </w:p>
    <w:p w:rsidR="00412E02" w:rsidRPr="00FE7E98" w:rsidRDefault="00412E02" w:rsidP="00412E02">
      <w:pPr>
        <w:pStyle w:val="1"/>
        <w:shd w:val="clear" w:color="auto" w:fill="auto"/>
        <w:spacing w:before="0" w:after="0" w:line="240" w:lineRule="auto"/>
        <w:ind w:lef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E7E98">
        <w:rPr>
          <w:rFonts w:ascii="Times New Roman" w:hAnsi="Times New Roman" w:cs="Times New Roman"/>
          <w:sz w:val="28"/>
          <w:szCs w:val="28"/>
        </w:rPr>
        <w:t xml:space="preserve">При </w:t>
      </w:r>
      <w:r w:rsidR="003A5E9E">
        <w:rPr>
          <w:rFonts w:ascii="Times New Roman" w:hAnsi="Times New Roman" w:cs="Times New Roman"/>
          <w:sz w:val="28"/>
          <w:szCs w:val="28"/>
        </w:rPr>
        <w:t>подборе</w:t>
      </w:r>
      <w:r w:rsidRPr="00FE7E98">
        <w:rPr>
          <w:rFonts w:ascii="Times New Roman" w:hAnsi="Times New Roman" w:cs="Times New Roman"/>
          <w:sz w:val="28"/>
          <w:szCs w:val="28"/>
        </w:rPr>
        <w:t xml:space="preserve"> подвижных игр народов Алта</w:t>
      </w:r>
      <w:r w:rsidR="003A5E9E">
        <w:rPr>
          <w:rFonts w:ascii="Times New Roman" w:hAnsi="Times New Roman" w:cs="Times New Roman"/>
          <w:sz w:val="28"/>
          <w:szCs w:val="28"/>
        </w:rPr>
        <w:t>йского края</w:t>
      </w:r>
      <w:r w:rsidRPr="00FE7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важно </w:t>
      </w:r>
      <w:r w:rsidRPr="00FE7E98">
        <w:rPr>
          <w:rFonts w:ascii="Times New Roman" w:hAnsi="Times New Roman" w:cs="Times New Roman"/>
          <w:sz w:val="28"/>
          <w:szCs w:val="28"/>
        </w:rPr>
        <w:t>уч</w:t>
      </w:r>
      <w:r w:rsidR="003A5E9E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FE7E98">
        <w:rPr>
          <w:rFonts w:ascii="Times New Roman" w:hAnsi="Times New Roman" w:cs="Times New Roman"/>
          <w:sz w:val="28"/>
          <w:szCs w:val="28"/>
        </w:rPr>
        <w:t xml:space="preserve"> следующие факторы: возраст детей, индивидуальные особенности, склонности и интересы, запросы, рекомендации примерной Программы, реализуемой в ДОУ.</w:t>
      </w:r>
    </w:p>
    <w:p w:rsidR="009D3D8B" w:rsidRPr="00FE7E98" w:rsidRDefault="00C40270" w:rsidP="009D3D8B">
      <w:pPr>
        <w:ind w:left="20" w:firstLine="40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В календарно-тематическом планировании целе</w:t>
      </w:r>
      <w:r w:rsidRPr="00FE7E98">
        <w:rPr>
          <w:rFonts w:ascii="Times New Roman" w:eastAsia="Georgia" w:hAnsi="Times New Roman" w:cs="Times New Roman"/>
          <w:sz w:val="28"/>
          <w:szCs w:val="28"/>
        </w:rPr>
        <w:softHyphen/>
        <w:t>сообразно использовать следующие формы образователь</w:t>
      </w:r>
      <w:r w:rsidRPr="00FE7E98">
        <w:rPr>
          <w:rFonts w:ascii="Times New Roman" w:eastAsia="Georgia" w:hAnsi="Times New Roman" w:cs="Times New Roman"/>
          <w:sz w:val="28"/>
          <w:szCs w:val="28"/>
        </w:rPr>
        <w:softHyphen/>
        <w:t>ного сотрудничества:</w:t>
      </w:r>
    </w:p>
    <w:p w:rsidR="009D3D8B" w:rsidRPr="00FE7E98" w:rsidRDefault="00C40270" w:rsidP="009D3D8B">
      <w:pPr>
        <w:pStyle w:val="a6"/>
        <w:numPr>
          <w:ilvl w:val="0"/>
          <w:numId w:val="15"/>
        </w:numPr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тематические и физкультурно-оздоровительные занятия;</w:t>
      </w:r>
    </w:p>
    <w:p w:rsidR="00040840" w:rsidRPr="00FE7E98" w:rsidRDefault="00040840" w:rsidP="009D3D8B">
      <w:pPr>
        <w:pStyle w:val="a6"/>
        <w:numPr>
          <w:ilvl w:val="0"/>
          <w:numId w:val="15"/>
        </w:numPr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тематические дни, недели</w:t>
      </w:r>
      <w:r w:rsidR="003C0EA0">
        <w:rPr>
          <w:rFonts w:eastAsia="Georgia"/>
          <w:sz w:val="28"/>
          <w:szCs w:val="28"/>
        </w:rPr>
        <w:t>:</w:t>
      </w:r>
      <w:r w:rsidRPr="00FE7E98">
        <w:rPr>
          <w:rFonts w:eastAsia="Georgia"/>
          <w:sz w:val="28"/>
          <w:szCs w:val="28"/>
        </w:rPr>
        <w:t xml:space="preserve"> «Алтай родной, мой край – дорогой!», «Сделал дело – гуляй смело»;</w:t>
      </w:r>
    </w:p>
    <w:p w:rsidR="00C40270" w:rsidRPr="00FE7E98" w:rsidRDefault="00C40270" w:rsidP="009D3D8B">
      <w:pPr>
        <w:pStyle w:val="a6"/>
        <w:numPr>
          <w:ilvl w:val="0"/>
          <w:numId w:val="15"/>
        </w:numPr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 xml:space="preserve">исследования фольклорных произведений и  элементов национальной культуры как по средствам организованной совместной деятельности с детьми по физическому воспитанию </w:t>
      </w:r>
      <w:r w:rsidR="00040840" w:rsidRPr="00FE7E98">
        <w:rPr>
          <w:rFonts w:eastAsia="Georgia"/>
          <w:sz w:val="28"/>
          <w:szCs w:val="28"/>
        </w:rPr>
        <w:t xml:space="preserve"> (в режимных моментах, </w:t>
      </w:r>
      <w:r w:rsidRPr="00FE7E98">
        <w:rPr>
          <w:rFonts w:eastAsia="Georgia"/>
          <w:sz w:val="28"/>
          <w:szCs w:val="28"/>
        </w:rPr>
        <w:t>на  прогулках</w:t>
      </w:r>
      <w:r w:rsidR="00040840" w:rsidRPr="00FE7E98">
        <w:rPr>
          <w:rFonts w:eastAsia="Georgia"/>
          <w:sz w:val="28"/>
          <w:szCs w:val="28"/>
        </w:rPr>
        <w:t>)</w:t>
      </w:r>
      <w:r w:rsidRPr="00FE7E98">
        <w:rPr>
          <w:rFonts w:eastAsia="Georgia"/>
          <w:sz w:val="28"/>
          <w:szCs w:val="28"/>
        </w:rPr>
        <w:t>;</w:t>
      </w:r>
    </w:p>
    <w:p w:rsidR="00C40270" w:rsidRPr="00FE7E98" w:rsidRDefault="00C40270" w:rsidP="009D3D8B">
      <w:pPr>
        <w:pStyle w:val="a6"/>
        <w:numPr>
          <w:ilvl w:val="0"/>
          <w:numId w:val="15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проведение «экскурсий», викторин, игр-путешествий;</w:t>
      </w:r>
    </w:p>
    <w:p w:rsidR="00C40270" w:rsidRPr="00FE7E98" w:rsidRDefault="00C40270" w:rsidP="009D3D8B">
      <w:pPr>
        <w:pStyle w:val="a6"/>
        <w:numPr>
          <w:ilvl w:val="0"/>
          <w:numId w:val="15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встречи с детскими фольклорными коллективом ДОУ;</w:t>
      </w:r>
    </w:p>
    <w:p w:rsidR="0000292C" w:rsidRPr="00FE7E98" w:rsidRDefault="00C40270" w:rsidP="009D3D8B">
      <w:pPr>
        <w:pStyle w:val="a6"/>
        <w:numPr>
          <w:ilvl w:val="0"/>
          <w:numId w:val="15"/>
        </w:numPr>
        <w:tabs>
          <w:tab w:val="left" w:pos="760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lastRenderedPageBreak/>
        <w:t>презентации детьми продуктов собственной творче</w:t>
      </w:r>
      <w:r w:rsidRPr="00FE7E98">
        <w:rPr>
          <w:rFonts w:eastAsia="Georgia"/>
          <w:sz w:val="28"/>
          <w:szCs w:val="28"/>
        </w:rPr>
        <w:softHyphen/>
        <w:t>ской деятельности (стихов, иллюстраций, коллажей фотографий и др.).</w:t>
      </w:r>
    </w:p>
    <w:p w:rsidR="0000292C" w:rsidRPr="003C0EA0" w:rsidRDefault="003C0EA0" w:rsidP="004217DF">
      <w:pPr>
        <w:tabs>
          <w:tab w:val="left" w:pos="760"/>
        </w:tabs>
        <w:jc w:val="both"/>
        <w:rPr>
          <w:rFonts w:ascii="Times New Roman" w:eastAsia="Georgia" w:hAnsi="Times New Roman" w:cs="Times New Roman"/>
          <w:b/>
          <w:sz w:val="28"/>
          <w:szCs w:val="28"/>
          <w:u w:val="single"/>
        </w:rPr>
      </w:pPr>
      <w:r w:rsidRPr="003C0EA0">
        <w:rPr>
          <w:rFonts w:ascii="Times New Roman" w:eastAsia="Georgia" w:hAnsi="Times New Roman" w:cs="Times New Roman"/>
          <w:b/>
          <w:sz w:val="28"/>
          <w:szCs w:val="28"/>
          <w:u w:val="single"/>
        </w:rPr>
        <w:t xml:space="preserve">Методы и приемы </w:t>
      </w:r>
      <w:r w:rsidR="0000292C" w:rsidRPr="003C0EA0">
        <w:rPr>
          <w:rFonts w:ascii="Times New Roman" w:eastAsia="Georgia" w:hAnsi="Times New Roman" w:cs="Times New Roman"/>
          <w:b/>
          <w:sz w:val="28"/>
          <w:szCs w:val="28"/>
          <w:u w:val="single"/>
        </w:rPr>
        <w:t>организ</w:t>
      </w:r>
      <w:r w:rsidRPr="003C0EA0">
        <w:rPr>
          <w:rFonts w:ascii="Times New Roman" w:eastAsia="Georgia" w:hAnsi="Times New Roman" w:cs="Times New Roman"/>
          <w:b/>
          <w:sz w:val="28"/>
          <w:szCs w:val="28"/>
          <w:u w:val="single"/>
        </w:rPr>
        <w:t>ации совместной деятельности педагога с детьми</w:t>
      </w:r>
      <w:r w:rsidR="00417531" w:rsidRPr="003C0EA0">
        <w:rPr>
          <w:rFonts w:ascii="Times New Roman" w:eastAsia="Georgia" w:hAnsi="Times New Roman" w:cs="Times New Roman"/>
          <w:b/>
          <w:sz w:val="28"/>
          <w:szCs w:val="28"/>
          <w:u w:val="single"/>
        </w:rPr>
        <w:t>:</w:t>
      </w:r>
    </w:p>
    <w:p w:rsidR="00AC3228" w:rsidRPr="00FE7E98" w:rsidRDefault="00AC3228" w:rsidP="004217DF">
      <w:pPr>
        <w:pStyle w:val="a6"/>
        <w:numPr>
          <w:ilvl w:val="0"/>
          <w:numId w:val="7"/>
        </w:numPr>
        <w:tabs>
          <w:tab w:val="left" w:pos="760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игра</w:t>
      </w:r>
    </w:p>
    <w:p w:rsidR="00AC3228" w:rsidRPr="00FE7E98" w:rsidRDefault="00AC3228" w:rsidP="004217DF">
      <w:pPr>
        <w:pStyle w:val="a6"/>
        <w:numPr>
          <w:ilvl w:val="0"/>
          <w:numId w:val="7"/>
        </w:numPr>
        <w:tabs>
          <w:tab w:val="left" w:pos="760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лепка</w:t>
      </w:r>
    </w:p>
    <w:p w:rsidR="00AC3228" w:rsidRPr="00FE7E98" w:rsidRDefault="00AC3228" w:rsidP="004217DF">
      <w:pPr>
        <w:pStyle w:val="a6"/>
        <w:numPr>
          <w:ilvl w:val="0"/>
          <w:numId w:val="7"/>
        </w:numPr>
        <w:tabs>
          <w:tab w:val="left" w:pos="760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рисование</w:t>
      </w:r>
    </w:p>
    <w:p w:rsidR="00AC3228" w:rsidRPr="00FE7E98" w:rsidRDefault="00AC3228" w:rsidP="004217DF">
      <w:pPr>
        <w:pStyle w:val="a6"/>
        <w:numPr>
          <w:ilvl w:val="0"/>
          <w:numId w:val="7"/>
        </w:numPr>
        <w:tabs>
          <w:tab w:val="left" w:pos="760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конструирование</w:t>
      </w:r>
    </w:p>
    <w:p w:rsidR="0000292C" w:rsidRPr="00FE7E98" w:rsidRDefault="0000292C" w:rsidP="004217DF">
      <w:pPr>
        <w:pStyle w:val="a6"/>
        <w:numPr>
          <w:ilvl w:val="0"/>
          <w:numId w:val="7"/>
        </w:numPr>
        <w:tabs>
          <w:tab w:val="left" w:pos="760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рассматривание картин, иллюстраций, игрушек и предметов быта;</w:t>
      </w:r>
    </w:p>
    <w:p w:rsidR="0000292C" w:rsidRPr="00FE7E98" w:rsidRDefault="0000292C" w:rsidP="004217DF">
      <w:pPr>
        <w:pStyle w:val="a6"/>
        <w:numPr>
          <w:ilvl w:val="0"/>
          <w:numId w:val="7"/>
        </w:numPr>
        <w:tabs>
          <w:tab w:val="left" w:pos="760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просмотр видео, кинофильмов, мультимедиа и т.д.</w:t>
      </w:r>
    </w:p>
    <w:p w:rsidR="00441A04" w:rsidRPr="00FE7E98" w:rsidRDefault="005E0D9B" w:rsidP="004217DF">
      <w:pPr>
        <w:pStyle w:val="a6"/>
        <w:numPr>
          <w:ilvl w:val="0"/>
          <w:numId w:val="7"/>
        </w:numPr>
        <w:tabs>
          <w:tab w:val="left" w:pos="760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прослушивание музыкальных произведений</w:t>
      </w:r>
    </w:p>
    <w:p w:rsidR="00E4756F" w:rsidRPr="00FE7E98" w:rsidRDefault="008A242D" w:rsidP="004217DF">
      <w:pPr>
        <w:pStyle w:val="a6"/>
        <w:numPr>
          <w:ilvl w:val="0"/>
          <w:numId w:val="8"/>
        </w:numPr>
        <w:tabs>
          <w:tab w:val="left" w:pos="760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и</w:t>
      </w:r>
      <w:r w:rsidR="00E4756F" w:rsidRPr="00FE7E98">
        <w:rPr>
          <w:rFonts w:eastAsia="Georgia"/>
          <w:sz w:val="28"/>
          <w:szCs w:val="28"/>
        </w:rPr>
        <w:t>гровые обучающие ситуации</w:t>
      </w:r>
      <w:r w:rsidR="00040840" w:rsidRPr="00FE7E98">
        <w:rPr>
          <w:rFonts w:eastAsia="Georgia"/>
          <w:sz w:val="28"/>
          <w:szCs w:val="28"/>
        </w:rPr>
        <w:t>, и</w:t>
      </w:r>
      <w:r w:rsidRPr="00FE7E98">
        <w:rPr>
          <w:rFonts w:eastAsia="Georgia"/>
          <w:sz w:val="28"/>
          <w:szCs w:val="28"/>
        </w:rPr>
        <w:t>гры-путешествия.</w:t>
      </w:r>
    </w:p>
    <w:p w:rsidR="00C6326B" w:rsidRPr="00FE7E98" w:rsidRDefault="00C6326B" w:rsidP="004217DF">
      <w:pPr>
        <w:pStyle w:val="a6"/>
        <w:numPr>
          <w:ilvl w:val="0"/>
          <w:numId w:val="8"/>
        </w:numPr>
        <w:tabs>
          <w:tab w:val="left" w:pos="760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исследовани</w:t>
      </w:r>
      <w:r w:rsidR="00417531" w:rsidRPr="00FE7E98">
        <w:rPr>
          <w:rFonts w:eastAsia="Georgia"/>
          <w:sz w:val="28"/>
          <w:szCs w:val="28"/>
        </w:rPr>
        <w:t>е</w:t>
      </w:r>
      <w:r w:rsidRPr="00FE7E98">
        <w:rPr>
          <w:rFonts w:eastAsia="Georgia"/>
          <w:sz w:val="28"/>
          <w:szCs w:val="28"/>
        </w:rPr>
        <w:t xml:space="preserve"> фольклорных произведений и  элементов национальной культуры</w:t>
      </w:r>
    </w:p>
    <w:p w:rsidR="00441A04" w:rsidRPr="00FE7E98" w:rsidRDefault="00441A04" w:rsidP="004217DF">
      <w:pPr>
        <w:pStyle w:val="a6"/>
        <w:numPr>
          <w:ilvl w:val="0"/>
          <w:numId w:val="8"/>
        </w:numPr>
        <w:tabs>
          <w:tab w:val="left" w:pos="760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творческие работы.</w:t>
      </w:r>
    </w:p>
    <w:p w:rsidR="0000292C" w:rsidRPr="00FE7E98" w:rsidRDefault="0000292C" w:rsidP="004217DF">
      <w:pPr>
        <w:pStyle w:val="a6"/>
        <w:tabs>
          <w:tab w:val="left" w:pos="760"/>
        </w:tabs>
        <w:jc w:val="both"/>
        <w:rPr>
          <w:rFonts w:eastAsia="Georgia"/>
          <w:sz w:val="28"/>
          <w:szCs w:val="28"/>
        </w:rPr>
      </w:pPr>
    </w:p>
    <w:p w:rsidR="00B37AF4" w:rsidRPr="00FE7E98" w:rsidRDefault="00B37AF4" w:rsidP="004217DF">
      <w:pPr>
        <w:pStyle w:val="a6"/>
        <w:tabs>
          <w:tab w:val="left" w:pos="760"/>
        </w:tabs>
        <w:jc w:val="both"/>
        <w:rPr>
          <w:rFonts w:eastAsia="Georgia"/>
          <w:sz w:val="28"/>
          <w:szCs w:val="28"/>
        </w:rPr>
      </w:pPr>
    </w:p>
    <w:p w:rsidR="00B37AF4" w:rsidRPr="00FE7E98" w:rsidRDefault="00B37AF4" w:rsidP="004217DF">
      <w:pPr>
        <w:ind w:left="60"/>
        <w:rPr>
          <w:rFonts w:ascii="Times New Roman" w:eastAsia="Georgia" w:hAnsi="Times New Roman" w:cs="Times New Roman"/>
          <w:b/>
          <w:iCs/>
          <w:color w:val="auto"/>
          <w:sz w:val="28"/>
          <w:szCs w:val="28"/>
        </w:rPr>
      </w:pPr>
      <w:r w:rsidRPr="00FE7E98">
        <w:rPr>
          <w:rFonts w:ascii="Times New Roman" w:eastAsia="Georgia" w:hAnsi="Times New Roman" w:cs="Times New Roman"/>
          <w:b/>
          <w:iCs/>
          <w:color w:val="auto"/>
          <w:sz w:val="28"/>
          <w:szCs w:val="28"/>
        </w:rPr>
        <w:t>2.2. Календарно-тематический план.</w:t>
      </w:r>
    </w:p>
    <w:tbl>
      <w:tblPr>
        <w:tblStyle w:val="a5"/>
        <w:tblW w:w="10491" w:type="dxa"/>
        <w:tblInd w:w="-885" w:type="dxa"/>
        <w:tblLook w:val="04A0" w:firstRow="1" w:lastRow="0" w:firstColumn="1" w:lastColumn="0" w:noHBand="0" w:noVBand="1"/>
      </w:tblPr>
      <w:tblGrid>
        <w:gridCol w:w="1336"/>
        <w:gridCol w:w="2388"/>
        <w:gridCol w:w="2360"/>
        <w:gridCol w:w="2416"/>
        <w:gridCol w:w="2239"/>
      </w:tblGrid>
      <w:tr w:rsidR="00337C9C" w:rsidRPr="00FE7E98" w:rsidTr="00C40270">
        <w:tc>
          <w:tcPr>
            <w:tcW w:w="1280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56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Образовательная деятельность в режиме дня</w:t>
            </w:r>
          </w:p>
        </w:tc>
        <w:tc>
          <w:tcPr>
            <w:tcW w:w="2258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354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343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337C9C" w:rsidRPr="00FE7E98" w:rsidTr="00C40270">
        <w:tc>
          <w:tcPr>
            <w:tcW w:w="1280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b/>
                <w:sz w:val="28"/>
                <w:szCs w:val="28"/>
                <w:u w:val="single"/>
              </w:rPr>
              <w:t xml:space="preserve">сентябрь </w:t>
            </w:r>
          </w:p>
        </w:tc>
        <w:tc>
          <w:tcPr>
            <w:tcW w:w="2256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Русская нар. Игра  «Заря»</w:t>
            </w:r>
          </w:p>
        </w:tc>
        <w:tc>
          <w:tcPr>
            <w:tcW w:w="2258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Презентация «Игры - Народные гуляния на Руси»</w:t>
            </w:r>
          </w:p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E67D93" w:rsidRPr="00FE7E98" w:rsidRDefault="00E67D93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изготов</w:t>
            </w:r>
            <w:r w:rsidR="00BC10F1">
              <w:rPr>
                <w:rFonts w:ascii="Times New Roman" w:eastAsia="Georgia" w:hAnsi="Times New Roman" w:cs="Times New Roman"/>
                <w:sz w:val="28"/>
                <w:szCs w:val="28"/>
              </w:rPr>
              <w:t>ление</w:t>
            </w: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атрибута для игры – платки, ленты</w:t>
            </w:r>
            <w:proofErr w:type="gram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Анкетирование родителей «Знаете ли вы народные игры? Какие?» </w:t>
            </w:r>
            <w:r w:rsidR="00E67D93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Предложить заучить с ребенком закличку «Заря-заряница»</w:t>
            </w:r>
          </w:p>
        </w:tc>
      </w:tr>
      <w:tr w:rsidR="00337C9C" w:rsidRPr="00FE7E98" w:rsidTr="00C40270">
        <w:tc>
          <w:tcPr>
            <w:tcW w:w="1280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b/>
                <w:sz w:val="28"/>
                <w:szCs w:val="28"/>
                <w:u w:val="single"/>
              </w:rPr>
              <w:t xml:space="preserve">октябрь </w:t>
            </w:r>
          </w:p>
        </w:tc>
        <w:tc>
          <w:tcPr>
            <w:tcW w:w="2256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немецкая </w:t>
            </w:r>
            <w:proofErr w:type="spell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игра«Heri</w:t>
            </w:r>
            <w:proofErr w:type="gram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proofErr w:type="gramEnd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g</w:t>
            </w:r>
            <w:proofErr w:type="spellEnd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» (Сельдь)</w:t>
            </w:r>
          </w:p>
        </w:tc>
        <w:tc>
          <w:tcPr>
            <w:tcW w:w="2258" w:type="dxa"/>
          </w:tcPr>
          <w:p w:rsidR="00B37AF4" w:rsidRPr="00FE7E98" w:rsidRDefault="002F2CCD" w:rsidP="004217DF">
            <w:pPr>
              <w:tabs>
                <w:tab w:val="left" w:pos="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Б</w:t>
            </w:r>
            <w:r w:rsidR="00B37AF4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еседа</w:t>
            </w: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B37AF4" w:rsidRPr="00FE7E98">
              <w:rPr>
                <w:rFonts w:ascii="Times New Roman" w:hAnsi="Times New Roman" w:cs="Times New Roman"/>
                <w:sz w:val="28"/>
                <w:szCs w:val="28"/>
              </w:rPr>
              <w:t xml:space="preserve">«Игры детей </w:t>
            </w:r>
            <w:r w:rsidR="00A0301F" w:rsidRPr="00FE7E98">
              <w:rPr>
                <w:rFonts w:ascii="Times New Roman" w:hAnsi="Times New Roman" w:cs="Times New Roman"/>
                <w:sz w:val="28"/>
                <w:szCs w:val="28"/>
              </w:rPr>
              <w:t>немецкой национальности</w:t>
            </w:r>
            <w:r w:rsidR="00B37AF4" w:rsidRPr="00FE7E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B37AF4" w:rsidRPr="00FE7E98" w:rsidRDefault="00BC10F1" w:rsidP="00BC10F1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И</w:t>
            </w:r>
            <w:r w:rsidR="00B37AF4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зготовлени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е</w:t>
            </w:r>
            <w:r w:rsidR="00B37AF4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салфеток «</w:t>
            </w:r>
            <w:r w:rsidR="00C647C4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немецкие узоры</w:t>
            </w:r>
            <w:r w:rsidR="00B37AF4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Консультация «Национальные особенности </w:t>
            </w:r>
            <w:r w:rsidR="00AA091D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немецкого</w:t>
            </w: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детского игрового фольклора»</w:t>
            </w:r>
          </w:p>
        </w:tc>
      </w:tr>
      <w:tr w:rsidR="00337C9C" w:rsidRPr="00FE7E98" w:rsidTr="00C40270">
        <w:tc>
          <w:tcPr>
            <w:tcW w:w="1280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b/>
                <w:sz w:val="28"/>
                <w:szCs w:val="28"/>
                <w:u w:val="single"/>
              </w:rPr>
              <w:t xml:space="preserve">ноябрь </w:t>
            </w:r>
          </w:p>
        </w:tc>
        <w:tc>
          <w:tcPr>
            <w:tcW w:w="2256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Украинская</w:t>
            </w:r>
            <w:proofErr w:type="gramEnd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нар. Игра:  «Хлебец» (</w:t>
            </w:r>
            <w:proofErr w:type="spell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Хлибчик</w:t>
            </w:r>
            <w:proofErr w:type="spellEnd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8" w:type="dxa"/>
          </w:tcPr>
          <w:p w:rsidR="00B37AF4" w:rsidRPr="00FE7E98" w:rsidRDefault="002F2CCD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Чтение украинских народных сказок:</w:t>
            </w:r>
            <w:r w:rsidR="00830726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«Соломенный бычок», «Про </w:t>
            </w:r>
            <w:r w:rsidR="00830726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>бедного парубка и царевну» и др.</w:t>
            </w:r>
          </w:p>
        </w:tc>
        <w:tc>
          <w:tcPr>
            <w:tcW w:w="2354" w:type="dxa"/>
          </w:tcPr>
          <w:p w:rsidR="00B37AF4" w:rsidRPr="00FE7E98" w:rsidRDefault="00BC10F1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>Театрализованная деятельность</w:t>
            </w:r>
            <w:r w:rsidR="009C6258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, предложить элементы костюмов </w:t>
            </w:r>
            <w:r w:rsidR="009C6258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>знакомые детям национальностей Алтайского края.</w:t>
            </w:r>
          </w:p>
        </w:tc>
        <w:tc>
          <w:tcPr>
            <w:tcW w:w="2343" w:type="dxa"/>
          </w:tcPr>
          <w:p w:rsidR="00B37AF4" w:rsidRPr="00FE7E98" w:rsidRDefault="00CC7325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>Разместить книги</w:t>
            </w:r>
            <w:proofErr w:type="gramEnd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сказок разных национальностей Алтайского </w:t>
            </w: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>края. Предложить прочесть с детьми дома.</w:t>
            </w:r>
          </w:p>
        </w:tc>
      </w:tr>
      <w:tr w:rsidR="00337C9C" w:rsidRPr="00FE7E98" w:rsidTr="00C40270">
        <w:tc>
          <w:tcPr>
            <w:tcW w:w="1280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Декабрь </w:t>
            </w:r>
          </w:p>
        </w:tc>
        <w:tc>
          <w:tcPr>
            <w:tcW w:w="2256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Казахская детская игра </w:t>
            </w:r>
            <w:r w:rsidR="00AC3228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–</w:t>
            </w: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AC3228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«Ястребы и ласточки» </w:t>
            </w: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(</w:t>
            </w:r>
            <w:proofErr w:type="spell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Жапактар</w:t>
            </w:r>
            <w:proofErr w:type="spellEnd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жане</w:t>
            </w:r>
            <w:proofErr w:type="spellEnd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карлыгаш</w:t>
            </w:r>
            <w:proofErr w:type="spellEnd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8" w:type="dxa"/>
          </w:tcPr>
          <w:p w:rsidR="00B37AF4" w:rsidRPr="00FE7E98" w:rsidRDefault="00915288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Тематическое физкультурно-оздоровительное занятие</w:t>
            </w:r>
            <w:r w:rsidR="00AC3228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«Казахи на Алтае»</w:t>
            </w:r>
          </w:p>
        </w:tc>
        <w:tc>
          <w:tcPr>
            <w:tcW w:w="2354" w:type="dxa"/>
          </w:tcPr>
          <w:p w:rsidR="00B37AF4" w:rsidRPr="00FE7E98" w:rsidRDefault="009C6258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Исследование «Особенности фольклорных ноток разных народов» (темп, характер, о чем хочет рассказать нам каждое муз.</w:t>
            </w:r>
            <w:proofErr w:type="gramEnd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Произведение)</w:t>
            </w:r>
            <w:proofErr w:type="gramEnd"/>
          </w:p>
        </w:tc>
        <w:tc>
          <w:tcPr>
            <w:tcW w:w="2343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Предложить родителям картотеку народных игр </w:t>
            </w:r>
            <w:r w:rsidR="00536AD4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Алтая</w:t>
            </w: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на выбор выучить и поиграть на прогулке всей се</w:t>
            </w:r>
            <w:r w:rsidR="00BC6B98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мьей.  Устроить в приемной </w:t>
            </w:r>
            <w:proofErr w:type="gramStart"/>
            <w:r w:rsidR="00BC6B98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фото-</w:t>
            </w: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выставку</w:t>
            </w:r>
            <w:proofErr w:type="gramEnd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прогулки</w:t>
            </w:r>
            <w:r w:rsidR="00BC6B98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«Истоки»</w:t>
            </w:r>
          </w:p>
        </w:tc>
      </w:tr>
      <w:tr w:rsidR="00337C9C" w:rsidRPr="00FE7E98" w:rsidTr="00C40270">
        <w:tc>
          <w:tcPr>
            <w:tcW w:w="1280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b/>
                <w:sz w:val="28"/>
                <w:szCs w:val="28"/>
                <w:u w:val="single"/>
              </w:rPr>
              <w:t xml:space="preserve">январь </w:t>
            </w:r>
          </w:p>
        </w:tc>
        <w:tc>
          <w:tcPr>
            <w:tcW w:w="2256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Армянская игра «Крепость»</w:t>
            </w:r>
          </w:p>
        </w:tc>
        <w:tc>
          <w:tcPr>
            <w:tcW w:w="2258" w:type="dxa"/>
          </w:tcPr>
          <w:p w:rsidR="00B37AF4" w:rsidRPr="00FE7E98" w:rsidRDefault="009F5042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Музыкальное занятие «Музыкальные мотивы разных культур Алтая»</w:t>
            </w:r>
          </w:p>
        </w:tc>
        <w:tc>
          <w:tcPr>
            <w:tcW w:w="2354" w:type="dxa"/>
          </w:tcPr>
          <w:p w:rsidR="00B37AF4" w:rsidRPr="00FE7E98" w:rsidRDefault="00AC3228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Создать условия для </w:t>
            </w:r>
            <w:r w:rsidR="009F5042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просмотра видео </w:t>
            </w:r>
            <w:r w:rsidR="00016473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«Б</w:t>
            </w:r>
            <w:r w:rsidR="009F5042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ыт армянского народа</w:t>
            </w:r>
            <w:r w:rsidR="00016473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  <w:r w:rsidR="009F5042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с последующим обсуждением.</w:t>
            </w:r>
          </w:p>
        </w:tc>
        <w:tc>
          <w:tcPr>
            <w:tcW w:w="2343" w:type="dxa"/>
          </w:tcPr>
          <w:p w:rsidR="00B37AF4" w:rsidRPr="00FE7E98" w:rsidRDefault="005D5F21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Предложить </w:t>
            </w:r>
            <w:r w:rsidR="0087004A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прослушать дома с детьми </w:t>
            </w: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сборник народных музыкальных произведений разных национальностей Алтая.</w:t>
            </w:r>
          </w:p>
        </w:tc>
      </w:tr>
      <w:tr w:rsidR="00337C9C" w:rsidRPr="00FE7E98" w:rsidTr="00C40270">
        <w:tc>
          <w:tcPr>
            <w:tcW w:w="1280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b/>
                <w:sz w:val="28"/>
                <w:szCs w:val="28"/>
                <w:u w:val="single"/>
              </w:rPr>
              <w:t xml:space="preserve">февраль </w:t>
            </w:r>
          </w:p>
        </w:tc>
        <w:tc>
          <w:tcPr>
            <w:tcW w:w="2256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Мордовская игра Круговой (</w:t>
            </w:r>
            <w:proofErr w:type="spell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Мячень</w:t>
            </w:r>
            <w:proofErr w:type="spellEnd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кунсема</w:t>
            </w:r>
            <w:proofErr w:type="spellEnd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.</w:t>
            </w:r>
            <w:proofErr w:type="gramEnd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Топса</w:t>
            </w:r>
            <w:proofErr w:type="spellEnd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налхсема</w:t>
            </w:r>
            <w:proofErr w:type="spellEnd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58" w:type="dxa"/>
          </w:tcPr>
          <w:p w:rsidR="00B37AF4" w:rsidRPr="00FE7E98" w:rsidRDefault="00B407BC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А</w:t>
            </w:r>
            <w:r w:rsidR="009C6258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ппликация с дорисовыванием «моя любимая народная игра»</w:t>
            </w:r>
          </w:p>
        </w:tc>
        <w:tc>
          <w:tcPr>
            <w:tcW w:w="2354" w:type="dxa"/>
          </w:tcPr>
          <w:p w:rsidR="00B37AF4" w:rsidRPr="00FE7E98" w:rsidRDefault="00B407BC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Создать условия для </w:t>
            </w:r>
            <w:r w:rsidR="00016473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дидактических </w:t>
            </w:r>
            <w:r w:rsidR="00B37AF4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игр «Сложи узор»</w:t>
            </w:r>
            <w:r w:rsidR="005E0D9B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(</w:t>
            </w:r>
            <w:r w:rsidR="00016473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по </w:t>
            </w:r>
            <w:r w:rsidR="005E0D9B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мотив</w:t>
            </w:r>
            <w:r w:rsidR="00016473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ам разных народов Алтая</w:t>
            </w:r>
            <w:r w:rsidR="005E0D9B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3" w:type="dxa"/>
          </w:tcPr>
          <w:p w:rsidR="00B37AF4" w:rsidRPr="00FE7E98" w:rsidRDefault="005E0D9B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Мастер </w:t>
            </w:r>
            <w:r w:rsidR="00401783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–</w:t>
            </w: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класс</w:t>
            </w:r>
            <w:r w:rsidR="00401783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«</w:t>
            </w:r>
            <w:r w:rsidR="0043580D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Кукла в национальном костюме»</w:t>
            </w:r>
          </w:p>
        </w:tc>
      </w:tr>
      <w:tr w:rsidR="00337C9C" w:rsidRPr="00FE7E98" w:rsidTr="00C40270">
        <w:tc>
          <w:tcPr>
            <w:tcW w:w="1280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b/>
                <w:sz w:val="28"/>
                <w:szCs w:val="28"/>
                <w:u w:val="single"/>
              </w:rPr>
              <w:t xml:space="preserve">март </w:t>
            </w:r>
          </w:p>
        </w:tc>
        <w:tc>
          <w:tcPr>
            <w:tcW w:w="2256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Русская игра «Я сижу-сижу на бочке»</w:t>
            </w:r>
          </w:p>
        </w:tc>
        <w:tc>
          <w:tcPr>
            <w:tcW w:w="2258" w:type="dxa"/>
          </w:tcPr>
          <w:p w:rsidR="00B37AF4" w:rsidRPr="00FE7E98" w:rsidRDefault="00AC3228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Лепка из глины по мотивам народов алтайского края «Любимые глиняные игрушки наших бабушек и дедушек» </w:t>
            </w:r>
          </w:p>
        </w:tc>
        <w:tc>
          <w:tcPr>
            <w:tcW w:w="2354" w:type="dxa"/>
          </w:tcPr>
          <w:p w:rsidR="00B37AF4" w:rsidRPr="00FE7E98" w:rsidRDefault="009C6258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Разместить альбомы и открытки для рассматривания «Игрушки из глины»,  «Урало-сибирская роспись»</w:t>
            </w:r>
          </w:p>
        </w:tc>
        <w:tc>
          <w:tcPr>
            <w:tcW w:w="2343" w:type="dxa"/>
          </w:tcPr>
          <w:p w:rsidR="00B37AF4" w:rsidRPr="00FE7E98" w:rsidRDefault="00E42D72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Организовать встречу с детскими фольклорными коллективом ДОУ </w:t>
            </w:r>
            <w:r w:rsidR="00BC6B98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«Хорохорки»</w:t>
            </w:r>
          </w:p>
        </w:tc>
      </w:tr>
      <w:tr w:rsidR="00337C9C" w:rsidRPr="00FE7E98" w:rsidTr="00C40270">
        <w:tc>
          <w:tcPr>
            <w:tcW w:w="1280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b/>
                <w:sz w:val="28"/>
                <w:szCs w:val="28"/>
                <w:u w:val="single"/>
              </w:rPr>
              <w:t xml:space="preserve">Апрель </w:t>
            </w:r>
          </w:p>
        </w:tc>
        <w:tc>
          <w:tcPr>
            <w:tcW w:w="2256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Белорусская игра </w:t>
            </w: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«Хлоп, </w:t>
            </w:r>
            <w:proofErr w:type="gram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хлоп</w:t>
            </w:r>
            <w:proofErr w:type="gramEnd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, убегай!» (</w:t>
            </w:r>
            <w:proofErr w:type="spell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Лясь</w:t>
            </w:r>
            <w:proofErr w:type="spellEnd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лясь</w:t>
            </w:r>
            <w:proofErr w:type="spellEnd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уцякай</w:t>
            </w:r>
            <w:proofErr w:type="spellEnd"/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!)</w:t>
            </w:r>
          </w:p>
        </w:tc>
        <w:tc>
          <w:tcPr>
            <w:tcW w:w="2258" w:type="dxa"/>
          </w:tcPr>
          <w:p w:rsidR="00B37AF4" w:rsidRPr="00FE7E98" w:rsidRDefault="009C6258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Роспись поделок </w:t>
            </w: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>из глины по мотивам народов алтайского края «Любимые глиняные игрушки наших бабушек и дедушек»</w:t>
            </w:r>
          </w:p>
        </w:tc>
        <w:tc>
          <w:tcPr>
            <w:tcW w:w="2354" w:type="dxa"/>
          </w:tcPr>
          <w:p w:rsidR="00B37AF4" w:rsidRPr="00FE7E98" w:rsidRDefault="00BC10F1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>просмотр</w:t>
            </w:r>
            <w:r w:rsidR="00AC3228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видео </w:t>
            </w:r>
            <w:proofErr w:type="gramStart"/>
            <w:r w:rsidR="00AC3228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–</w:t>
            </w:r>
            <w:r w:rsidR="00AC3228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>«</w:t>
            </w:r>
            <w:proofErr w:type="gramEnd"/>
            <w:r w:rsidR="00AC3228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Белорусские сказки».</w:t>
            </w:r>
          </w:p>
        </w:tc>
        <w:tc>
          <w:tcPr>
            <w:tcW w:w="2343" w:type="dxa"/>
          </w:tcPr>
          <w:p w:rsidR="00B37AF4" w:rsidRPr="00FE7E98" w:rsidRDefault="00E42D72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 Организовать </w:t>
            </w: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>совместную поездку с детьми в краевой музей с экскурсией «Быт, обычаи и традиции народов Сибири»</w:t>
            </w:r>
          </w:p>
        </w:tc>
      </w:tr>
      <w:tr w:rsidR="00337C9C" w:rsidRPr="00FE7E98" w:rsidTr="00C40270">
        <w:tc>
          <w:tcPr>
            <w:tcW w:w="1280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май </w:t>
            </w:r>
          </w:p>
        </w:tc>
        <w:tc>
          <w:tcPr>
            <w:tcW w:w="2256" w:type="dxa"/>
          </w:tcPr>
          <w:p w:rsidR="00B37AF4" w:rsidRPr="00FE7E98" w:rsidRDefault="00B37AF4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Народная игра Алтайского края «Перстенёк» </w:t>
            </w:r>
          </w:p>
        </w:tc>
        <w:tc>
          <w:tcPr>
            <w:tcW w:w="2258" w:type="dxa"/>
          </w:tcPr>
          <w:p w:rsidR="00B37AF4" w:rsidRPr="00FE7E98" w:rsidRDefault="0043580D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Викторина «история и культура народов Алтая»</w:t>
            </w:r>
          </w:p>
        </w:tc>
        <w:tc>
          <w:tcPr>
            <w:tcW w:w="2354" w:type="dxa"/>
          </w:tcPr>
          <w:p w:rsidR="00B37AF4" w:rsidRPr="00FE7E98" w:rsidRDefault="00BC10F1" w:rsidP="00BC10F1">
            <w:pPr>
              <w:tabs>
                <w:tab w:val="left" w:pos="775"/>
              </w:tabs>
              <w:spacing w:before="100" w:beforeAutospacing="1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Предложить игры на выбор </w:t>
            </w:r>
            <w:r w:rsidR="00B37AF4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 </w:t>
            </w:r>
            <w:r w:rsidR="007A6DE1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прогулке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, выложить</w:t>
            </w:r>
            <w:r w:rsidR="00B37AF4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знакомые атрибуты для подвижных народных игр.</w:t>
            </w:r>
          </w:p>
        </w:tc>
        <w:tc>
          <w:tcPr>
            <w:tcW w:w="2343" w:type="dxa"/>
          </w:tcPr>
          <w:p w:rsidR="00A50C1E" w:rsidRPr="00FE7E98" w:rsidRDefault="00016DA2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Выставка творческих работ</w:t>
            </w:r>
            <w:r w:rsidR="000558F2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родителей совместных с детьми дома «Любимые игры»</w:t>
            </w:r>
            <w:r w:rsidR="005C320F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B37AF4" w:rsidRPr="00FE7E98" w:rsidRDefault="00A50C1E" w:rsidP="004217DF">
            <w:pPr>
              <w:tabs>
                <w:tab w:val="left" w:pos="775"/>
              </w:tabs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>Создать</w:t>
            </w:r>
            <w:r w:rsidR="00BC6B98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в группе</w:t>
            </w:r>
            <w:r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центр национальных культур</w:t>
            </w:r>
            <w:r w:rsidR="00BC6B98" w:rsidRPr="00FE7E9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«Забава»</w:t>
            </w:r>
          </w:p>
        </w:tc>
      </w:tr>
    </w:tbl>
    <w:p w:rsidR="0000292C" w:rsidRPr="00FE7E98" w:rsidRDefault="0000292C" w:rsidP="004217DF">
      <w:pPr>
        <w:tabs>
          <w:tab w:val="left" w:pos="760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D7F19" w:rsidRPr="00FE7E98" w:rsidRDefault="004D7F19" w:rsidP="004217DF">
      <w:pPr>
        <w:pStyle w:val="a6"/>
        <w:tabs>
          <w:tab w:val="left" w:pos="760"/>
        </w:tabs>
        <w:jc w:val="both"/>
        <w:rPr>
          <w:rFonts w:eastAsia="Georgia"/>
          <w:b/>
          <w:sz w:val="28"/>
          <w:szCs w:val="28"/>
        </w:rPr>
      </w:pPr>
    </w:p>
    <w:p w:rsidR="004D7F19" w:rsidRPr="00FE7E98" w:rsidRDefault="004D7F19" w:rsidP="004217DF">
      <w:pPr>
        <w:pStyle w:val="a6"/>
        <w:tabs>
          <w:tab w:val="left" w:pos="760"/>
        </w:tabs>
        <w:jc w:val="both"/>
        <w:rPr>
          <w:rFonts w:eastAsia="Georgia"/>
          <w:b/>
          <w:sz w:val="28"/>
          <w:szCs w:val="28"/>
        </w:rPr>
      </w:pPr>
      <w:r w:rsidRPr="00FE7E98">
        <w:rPr>
          <w:rFonts w:eastAsia="Georgia"/>
          <w:b/>
          <w:sz w:val="28"/>
          <w:szCs w:val="28"/>
        </w:rPr>
        <w:t>3. РАЗДЕЛ: ОРГАНИЗАЦИОННЫЙ.</w:t>
      </w:r>
    </w:p>
    <w:p w:rsidR="004D7F19" w:rsidRPr="00FE7E98" w:rsidRDefault="004D7F19" w:rsidP="004217DF">
      <w:pPr>
        <w:pStyle w:val="a6"/>
        <w:tabs>
          <w:tab w:val="left" w:pos="760"/>
        </w:tabs>
        <w:jc w:val="both"/>
        <w:rPr>
          <w:rFonts w:eastAsia="Georgia"/>
          <w:sz w:val="28"/>
          <w:szCs w:val="28"/>
        </w:rPr>
      </w:pPr>
    </w:p>
    <w:p w:rsidR="002F0A58" w:rsidRPr="00FE7E98" w:rsidRDefault="002F0A58" w:rsidP="004217DF">
      <w:pPr>
        <w:pStyle w:val="a6"/>
        <w:tabs>
          <w:tab w:val="left" w:pos="760"/>
        </w:tabs>
        <w:jc w:val="both"/>
        <w:rPr>
          <w:rFonts w:eastAsia="Georgia"/>
          <w:b/>
          <w:sz w:val="28"/>
          <w:szCs w:val="28"/>
        </w:rPr>
      </w:pPr>
      <w:r w:rsidRPr="00FE7E98">
        <w:rPr>
          <w:rFonts w:eastAsia="Georgia"/>
          <w:b/>
          <w:sz w:val="28"/>
          <w:szCs w:val="28"/>
        </w:rPr>
        <w:t>3.1. Взаимодействие с узкими специалистами</w:t>
      </w:r>
    </w:p>
    <w:p w:rsidR="002F0A58" w:rsidRPr="00FE7E98" w:rsidRDefault="002F0A58" w:rsidP="004217DF">
      <w:pPr>
        <w:pStyle w:val="a6"/>
        <w:tabs>
          <w:tab w:val="left" w:pos="0"/>
        </w:tabs>
        <w:ind w:left="0"/>
        <w:jc w:val="both"/>
        <w:rPr>
          <w:rFonts w:eastAsia="Georgia"/>
          <w:sz w:val="28"/>
          <w:szCs w:val="28"/>
        </w:rPr>
      </w:pPr>
    </w:p>
    <w:p w:rsidR="00E57193" w:rsidRPr="00FE7E98" w:rsidRDefault="005A096E" w:rsidP="00A353C1">
      <w:pPr>
        <w:pStyle w:val="a6"/>
        <w:tabs>
          <w:tab w:val="left" w:pos="0"/>
        </w:tabs>
        <w:ind w:left="0"/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Н</w:t>
      </w:r>
      <w:r w:rsidR="002F0A58" w:rsidRPr="00FE7E98">
        <w:rPr>
          <w:rFonts w:eastAsia="Georgia"/>
          <w:sz w:val="28"/>
          <w:szCs w:val="28"/>
        </w:rPr>
        <w:t xml:space="preserve">а эффективность воспитательно-образовательного процесса </w:t>
      </w:r>
      <w:r w:rsidR="00E57193" w:rsidRPr="00FE7E98">
        <w:rPr>
          <w:rFonts w:eastAsia="Georgia"/>
          <w:sz w:val="28"/>
          <w:szCs w:val="28"/>
        </w:rPr>
        <w:t>по теме «Детские подвижные игры разных народов Алтайского края, как средство физического развития детей старшего дошкольного возраста»</w:t>
      </w:r>
      <w:r w:rsidR="002F0A58" w:rsidRPr="00FE7E98">
        <w:rPr>
          <w:rFonts w:eastAsia="Georgia"/>
          <w:sz w:val="28"/>
          <w:szCs w:val="28"/>
        </w:rPr>
        <w:t>, является рациональность организации взаимодействия педагогов, воспитателя и инструктора по физической культуре, воспитателя и музыкального руководителя, воспитателя</w:t>
      </w:r>
      <w:r w:rsidR="00E57193" w:rsidRPr="00FE7E98">
        <w:rPr>
          <w:rFonts w:eastAsia="Georgia"/>
          <w:sz w:val="28"/>
          <w:szCs w:val="28"/>
        </w:rPr>
        <w:t xml:space="preserve"> и руководителя ИЗО-студией.</w:t>
      </w:r>
    </w:p>
    <w:p w:rsidR="008E6952" w:rsidRPr="00FE7E98" w:rsidRDefault="008E6952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E57193" w:rsidRPr="00FE7E98" w:rsidRDefault="00E5719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E7E98">
        <w:rPr>
          <w:rFonts w:ascii="Times New Roman" w:eastAsia="Georgia" w:hAnsi="Times New Roman" w:cs="Times New Roman"/>
          <w:b/>
          <w:sz w:val="28"/>
          <w:szCs w:val="28"/>
        </w:rPr>
        <w:t>3.</w:t>
      </w:r>
      <w:r w:rsidR="00A353C1">
        <w:rPr>
          <w:rFonts w:ascii="Times New Roman" w:eastAsia="Georgia" w:hAnsi="Times New Roman" w:cs="Times New Roman"/>
          <w:b/>
          <w:sz w:val="28"/>
          <w:szCs w:val="28"/>
        </w:rPr>
        <w:t>4</w:t>
      </w:r>
      <w:r w:rsidRPr="00FE7E98">
        <w:rPr>
          <w:rFonts w:ascii="Times New Roman" w:eastAsia="Georgia" w:hAnsi="Times New Roman" w:cs="Times New Roman"/>
          <w:b/>
          <w:sz w:val="28"/>
          <w:szCs w:val="28"/>
        </w:rPr>
        <w:t>.</w:t>
      </w:r>
      <w:r w:rsidR="00A353C1">
        <w:rPr>
          <w:rFonts w:ascii="Times New Roman" w:eastAsia="Georgia" w:hAnsi="Times New Roman" w:cs="Times New Roman"/>
          <w:b/>
          <w:sz w:val="28"/>
          <w:szCs w:val="28"/>
        </w:rPr>
        <w:t xml:space="preserve"> У</w:t>
      </w:r>
      <w:r w:rsidRPr="00FE7E98">
        <w:rPr>
          <w:rFonts w:ascii="Times New Roman" w:eastAsia="Georgia" w:hAnsi="Times New Roman" w:cs="Times New Roman"/>
          <w:b/>
          <w:sz w:val="28"/>
          <w:szCs w:val="28"/>
        </w:rPr>
        <w:t>сл</w:t>
      </w:r>
      <w:r w:rsidR="00A353C1">
        <w:rPr>
          <w:rFonts w:ascii="Times New Roman" w:eastAsia="Georgia" w:hAnsi="Times New Roman" w:cs="Times New Roman"/>
          <w:b/>
          <w:sz w:val="28"/>
          <w:szCs w:val="28"/>
        </w:rPr>
        <w:t>овия</w:t>
      </w:r>
      <w:r w:rsidR="00A353C1" w:rsidRPr="00A353C1">
        <w:rPr>
          <w:rFonts w:ascii="Times New Roman" w:eastAsia="Georgia" w:hAnsi="Times New Roman" w:cs="Times New Roman"/>
          <w:b/>
          <w:sz w:val="28"/>
          <w:szCs w:val="28"/>
        </w:rPr>
        <w:t xml:space="preserve"> </w:t>
      </w:r>
      <w:r w:rsidR="00A353C1" w:rsidRPr="00FE7E98">
        <w:rPr>
          <w:rFonts w:ascii="Times New Roman" w:eastAsia="Georgia" w:hAnsi="Times New Roman" w:cs="Times New Roman"/>
          <w:b/>
          <w:sz w:val="28"/>
          <w:szCs w:val="28"/>
        </w:rPr>
        <w:t xml:space="preserve">реализации </w:t>
      </w:r>
      <w:r w:rsidR="00F647BE">
        <w:rPr>
          <w:rFonts w:ascii="Times New Roman" w:eastAsia="Georgia" w:hAnsi="Times New Roman" w:cs="Times New Roman"/>
          <w:b/>
          <w:sz w:val="28"/>
          <w:szCs w:val="28"/>
        </w:rPr>
        <w:t>запланированных задач</w:t>
      </w:r>
      <w:r w:rsidRPr="00FE7E98">
        <w:rPr>
          <w:rFonts w:ascii="Times New Roman" w:eastAsia="Georgia" w:hAnsi="Times New Roman" w:cs="Times New Roman"/>
          <w:b/>
          <w:sz w:val="28"/>
          <w:szCs w:val="28"/>
        </w:rPr>
        <w:t>:</w:t>
      </w:r>
    </w:p>
    <w:p w:rsidR="00E57193" w:rsidRPr="00A353C1" w:rsidRDefault="00A353C1" w:rsidP="00A353C1">
      <w:pPr>
        <w:pStyle w:val="a6"/>
        <w:numPr>
          <w:ilvl w:val="0"/>
          <w:numId w:val="17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>О</w:t>
      </w:r>
      <w:r w:rsidR="00E57193" w:rsidRPr="00A353C1">
        <w:rPr>
          <w:rFonts w:eastAsia="Georgia"/>
          <w:sz w:val="28"/>
          <w:szCs w:val="28"/>
        </w:rPr>
        <w:t>рганизаци</w:t>
      </w:r>
      <w:r>
        <w:rPr>
          <w:rFonts w:eastAsia="Georgia"/>
          <w:sz w:val="28"/>
          <w:szCs w:val="28"/>
        </w:rPr>
        <w:t>я</w:t>
      </w:r>
      <w:r w:rsidR="00E57193" w:rsidRPr="00A353C1">
        <w:rPr>
          <w:rFonts w:eastAsia="Georgia"/>
          <w:sz w:val="28"/>
          <w:szCs w:val="28"/>
        </w:rPr>
        <w:t xml:space="preserve"> комплексной образовательной деятельности по развитию физического здоровья средствами привлечения детей к подвижным играм народов Алтайского края</w:t>
      </w:r>
      <w:r>
        <w:rPr>
          <w:rFonts w:eastAsia="Georgia"/>
          <w:sz w:val="28"/>
          <w:szCs w:val="28"/>
        </w:rPr>
        <w:t>.</w:t>
      </w:r>
    </w:p>
    <w:p w:rsidR="00E57193" w:rsidRPr="00A353C1" w:rsidRDefault="00A353C1" w:rsidP="00A353C1">
      <w:pPr>
        <w:pStyle w:val="a6"/>
        <w:numPr>
          <w:ilvl w:val="0"/>
          <w:numId w:val="17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>С</w:t>
      </w:r>
      <w:r w:rsidR="00E57193" w:rsidRPr="00A353C1">
        <w:rPr>
          <w:rFonts w:eastAsia="Georgia"/>
          <w:sz w:val="28"/>
          <w:szCs w:val="28"/>
        </w:rPr>
        <w:t>отрудничеств</w:t>
      </w:r>
      <w:r>
        <w:rPr>
          <w:rFonts w:eastAsia="Georgia"/>
          <w:sz w:val="28"/>
          <w:szCs w:val="28"/>
        </w:rPr>
        <w:t>о</w:t>
      </w:r>
      <w:r w:rsidR="00E57193" w:rsidRPr="00A353C1">
        <w:rPr>
          <w:rFonts w:eastAsia="Georgia"/>
          <w:sz w:val="28"/>
          <w:szCs w:val="28"/>
        </w:rPr>
        <w:t xml:space="preserve"> детей и взрослых</w:t>
      </w:r>
      <w:r>
        <w:rPr>
          <w:rFonts w:eastAsia="Georgia"/>
          <w:sz w:val="28"/>
          <w:szCs w:val="28"/>
        </w:rPr>
        <w:t>.</w:t>
      </w:r>
    </w:p>
    <w:p w:rsidR="00E57193" w:rsidRPr="00A353C1" w:rsidRDefault="00A353C1" w:rsidP="00A353C1">
      <w:pPr>
        <w:pStyle w:val="a6"/>
        <w:numPr>
          <w:ilvl w:val="0"/>
          <w:numId w:val="17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>С</w:t>
      </w:r>
      <w:r w:rsidR="00E57193" w:rsidRPr="00A353C1">
        <w:rPr>
          <w:rFonts w:eastAsia="Georgia"/>
          <w:sz w:val="28"/>
          <w:szCs w:val="28"/>
        </w:rPr>
        <w:t xml:space="preserve">оздание образовательной среды, способствующей сохранению </w:t>
      </w:r>
      <w:r>
        <w:rPr>
          <w:rFonts w:eastAsia="Georgia"/>
          <w:sz w:val="28"/>
          <w:szCs w:val="28"/>
        </w:rPr>
        <w:t>и укреплению</w:t>
      </w:r>
      <w:r w:rsidR="00F851D2" w:rsidRPr="00A353C1">
        <w:rPr>
          <w:rFonts w:eastAsia="Georgia"/>
          <w:sz w:val="28"/>
          <w:szCs w:val="28"/>
        </w:rPr>
        <w:t xml:space="preserve"> здоровья</w:t>
      </w:r>
      <w:r>
        <w:rPr>
          <w:rFonts w:eastAsia="Georgia"/>
          <w:sz w:val="28"/>
          <w:szCs w:val="28"/>
        </w:rPr>
        <w:t xml:space="preserve"> детей</w:t>
      </w:r>
      <w:r w:rsidR="00E57193" w:rsidRPr="00A353C1">
        <w:rPr>
          <w:rFonts w:eastAsia="Georgia"/>
          <w:sz w:val="28"/>
          <w:szCs w:val="28"/>
        </w:rPr>
        <w:t>.</w:t>
      </w:r>
    </w:p>
    <w:p w:rsidR="00A0182B" w:rsidRPr="00A353C1" w:rsidRDefault="00A0182B" w:rsidP="00A353C1">
      <w:pPr>
        <w:pStyle w:val="a6"/>
        <w:numPr>
          <w:ilvl w:val="0"/>
          <w:numId w:val="17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 w:rsidRPr="00A353C1">
        <w:rPr>
          <w:rFonts w:eastAsia="Georgia"/>
          <w:sz w:val="28"/>
          <w:szCs w:val="28"/>
        </w:rPr>
        <w:t xml:space="preserve">В </w:t>
      </w:r>
      <w:r w:rsidR="00A353C1" w:rsidRPr="00A353C1">
        <w:rPr>
          <w:rFonts w:eastAsia="Georgia"/>
          <w:sz w:val="28"/>
          <w:szCs w:val="28"/>
        </w:rPr>
        <w:t xml:space="preserve">центре </w:t>
      </w:r>
      <w:r w:rsidRPr="00A353C1">
        <w:rPr>
          <w:rFonts w:eastAsia="Georgia"/>
          <w:sz w:val="28"/>
          <w:szCs w:val="28"/>
        </w:rPr>
        <w:t>двигательной активности имеются необходимые атрибуты и элементы костюмов для проведения детских подвижных игр народов Алтая.</w:t>
      </w:r>
    </w:p>
    <w:p w:rsidR="00A0182B" w:rsidRPr="00A353C1" w:rsidRDefault="00A353C1" w:rsidP="00A353C1">
      <w:pPr>
        <w:pStyle w:val="a6"/>
        <w:numPr>
          <w:ilvl w:val="0"/>
          <w:numId w:val="17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 w:rsidRPr="00A353C1">
        <w:rPr>
          <w:rFonts w:eastAsia="Georgia"/>
          <w:sz w:val="28"/>
          <w:szCs w:val="28"/>
        </w:rPr>
        <w:lastRenderedPageBreak/>
        <w:t>В группе выделен</w:t>
      </w:r>
      <w:r w:rsidR="00A0182B" w:rsidRPr="00A353C1">
        <w:rPr>
          <w:rFonts w:eastAsia="Georgia"/>
          <w:sz w:val="28"/>
          <w:szCs w:val="28"/>
        </w:rPr>
        <w:t xml:space="preserve"> </w:t>
      </w:r>
      <w:r w:rsidRPr="00A353C1">
        <w:rPr>
          <w:rFonts w:eastAsia="Georgia"/>
          <w:sz w:val="28"/>
          <w:szCs w:val="28"/>
        </w:rPr>
        <w:t>Центр</w:t>
      </w:r>
      <w:r w:rsidR="00A0182B" w:rsidRPr="00A353C1">
        <w:rPr>
          <w:rFonts w:eastAsia="Georgia"/>
          <w:sz w:val="28"/>
          <w:szCs w:val="28"/>
        </w:rPr>
        <w:t xml:space="preserve"> творческого развития детей, </w:t>
      </w:r>
      <w:proofErr w:type="gramStart"/>
      <w:r w:rsidR="00A0182B" w:rsidRPr="00A353C1">
        <w:rPr>
          <w:rFonts w:eastAsia="Georgia"/>
          <w:sz w:val="28"/>
          <w:szCs w:val="28"/>
        </w:rPr>
        <w:t>оснащённая</w:t>
      </w:r>
      <w:proofErr w:type="gramEnd"/>
      <w:r w:rsidR="00A0182B" w:rsidRPr="00A353C1">
        <w:rPr>
          <w:rFonts w:eastAsia="Georgia"/>
          <w:sz w:val="28"/>
          <w:szCs w:val="28"/>
        </w:rPr>
        <w:t xml:space="preserve"> необходимыми для продуктивных видов деятельности материалами и инструментами. Здесь дети могут самостоятельно или вместе с педагогом заняться рисованием, лепкой, аппликацией, различными видами конструирования, поиграть в понравившиеся игры, рассмотреть иллюстрации и фотографии в тематических альбомах.</w:t>
      </w:r>
    </w:p>
    <w:p w:rsidR="00A0182B" w:rsidRPr="00A353C1" w:rsidRDefault="00A0182B" w:rsidP="00A353C1">
      <w:pPr>
        <w:pStyle w:val="a6"/>
        <w:numPr>
          <w:ilvl w:val="0"/>
          <w:numId w:val="17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 w:rsidRPr="00A353C1">
        <w:rPr>
          <w:rFonts w:eastAsia="Georgia"/>
          <w:sz w:val="28"/>
          <w:szCs w:val="28"/>
        </w:rPr>
        <w:t>Для изготовления элементов костюмов, атрибутов для игр, создания построек в уголке творческого развития имеются  технологические карты-схемы, наглядно демонстрирующие порядок этапов трудового процесса.</w:t>
      </w:r>
    </w:p>
    <w:p w:rsidR="00A0182B" w:rsidRPr="00A353C1" w:rsidRDefault="00A353C1" w:rsidP="00A353C1">
      <w:pPr>
        <w:pStyle w:val="a6"/>
        <w:numPr>
          <w:ilvl w:val="0"/>
          <w:numId w:val="17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 xml:space="preserve">Наличие </w:t>
      </w:r>
      <w:r w:rsidRPr="00A353C1">
        <w:rPr>
          <w:rFonts w:eastAsia="Georgia"/>
          <w:sz w:val="28"/>
          <w:szCs w:val="28"/>
        </w:rPr>
        <w:t xml:space="preserve">неоформленного, природного, подручного и «бросового» </w:t>
      </w:r>
      <w:r>
        <w:rPr>
          <w:rFonts w:eastAsia="Georgia"/>
          <w:sz w:val="28"/>
          <w:szCs w:val="28"/>
        </w:rPr>
        <w:t xml:space="preserve">для </w:t>
      </w:r>
      <w:r w:rsidR="00A0182B" w:rsidRPr="00A353C1">
        <w:rPr>
          <w:rFonts w:eastAsia="Georgia"/>
          <w:sz w:val="28"/>
          <w:szCs w:val="28"/>
        </w:rPr>
        <w:t xml:space="preserve"> творческо</w:t>
      </w:r>
      <w:r>
        <w:rPr>
          <w:rFonts w:eastAsia="Georgia"/>
          <w:sz w:val="28"/>
          <w:szCs w:val="28"/>
        </w:rPr>
        <w:t>го</w:t>
      </w:r>
      <w:r w:rsidR="00A0182B" w:rsidRPr="00A353C1">
        <w:rPr>
          <w:rFonts w:eastAsia="Georgia"/>
          <w:sz w:val="28"/>
          <w:szCs w:val="28"/>
        </w:rPr>
        <w:t xml:space="preserve"> моделировани</w:t>
      </w:r>
      <w:r>
        <w:rPr>
          <w:rFonts w:eastAsia="Georgia"/>
          <w:sz w:val="28"/>
          <w:szCs w:val="28"/>
        </w:rPr>
        <w:t>я</w:t>
      </w:r>
      <w:r w:rsidR="00A0182B" w:rsidRPr="00A353C1">
        <w:rPr>
          <w:rFonts w:eastAsia="Georgia"/>
          <w:sz w:val="28"/>
          <w:szCs w:val="28"/>
        </w:rPr>
        <w:t xml:space="preserve"> при создании моделей  жилища, в качестве игровых полей, в качестве сцены для выступлений и подиума для различных игр и занятий.</w:t>
      </w:r>
    </w:p>
    <w:p w:rsidR="00E57193" w:rsidRPr="00FE7E98" w:rsidRDefault="00E5719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A0182B" w:rsidRPr="00FE7E98" w:rsidRDefault="0020217F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E7E98">
        <w:rPr>
          <w:rFonts w:ascii="Times New Roman" w:eastAsia="Georgia" w:hAnsi="Times New Roman" w:cs="Times New Roman"/>
          <w:b/>
          <w:sz w:val="28"/>
          <w:szCs w:val="28"/>
        </w:rPr>
        <w:t>4. Условия реализации рабочей программы</w:t>
      </w:r>
    </w:p>
    <w:p w:rsidR="00F325AF" w:rsidRPr="00FE7E98" w:rsidRDefault="0020217F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E7E98">
        <w:rPr>
          <w:rFonts w:ascii="Times New Roman" w:eastAsia="Georgia" w:hAnsi="Times New Roman" w:cs="Times New Roman"/>
          <w:b/>
          <w:sz w:val="28"/>
          <w:szCs w:val="28"/>
        </w:rPr>
        <w:t xml:space="preserve">4.1. </w:t>
      </w:r>
      <w:r w:rsidR="00F325AF" w:rsidRPr="00FE7E98">
        <w:rPr>
          <w:rFonts w:ascii="Times New Roman" w:eastAsia="Georgia" w:hAnsi="Times New Roman" w:cs="Times New Roman"/>
          <w:b/>
          <w:sz w:val="28"/>
          <w:szCs w:val="28"/>
        </w:rPr>
        <w:t>Материально-техническое оснащение</w:t>
      </w:r>
    </w:p>
    <w:p w:rsidR="0020217F" w:rsidRPr="00FE7E98" w:rsidRDefault="0020217F" w:rsidP="004217DF">
      <w:pPr>
        <w:pStyle w:val="a6"/>
        <w:numPr>
          <w:ilvl w:val="0"/>
          <w:numId w:val="9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Мультимедийная система</w:t>
      </w:r>
    </w:p>
    <w:p w:rsidR="00F325AF" w:rsidRPr="00FE7E98" w:rsidRDefault="00F325AF" w:rsidP="004217DF">
      <w:pPr>
        <w:pStyle w:val="a6"/>
        <w:numPr>
          <w:ilvl w:val="0"/>
          <w:numId w:val="9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Компьютер</w:t>
      </w:r>
    </w:p>
    <w:p w:rsidR="00F325AF" w:rsidRPr="00FE7E98" w:rsidRDefault="00F325AF" w:rsidP="004217DF">
      <w:pPr>
        <w:pStyle w:val="a6"/>
        <w:numPr>
          <w:ilvl w:val="0"/>
          <w:numId w:val="9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Доска</w:t>
      </w:r>
    </w:p>
    <w:p w:rsidR="00F325AF" w:rsidRPr="00FE7E98" w:rsidRDefault="00F325AF" w:rsidP="004217DF">
      <w:pPr>
        <w:pStyle w:val="a6"/>
        <w:numPr>
          <w:ilvl w:val="0"/>
          <w:numId w:val="10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 xml:space="preserve">Музыкальный центр </w:t>
      </w:r>
    </w:p>
    <w:p w:rsidR="00F325AF" w:rsidRPr="00FE7E98" w:rsidRDefault="00F325AF" w:rsidP="004217DF">
      <w:pPr>
        <w:pStyle w:val="a6"/>
        <w:numPr>
          <w:ilvl w:val="0"/>
          <w:numId w:val="9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спортивный инвентарь</w:t>
      </w:r>
    </w:p>
    <w:p w:rsidR="0020217F" w:rsidRPr="00FE7E98" w:rsidRDefault="0020217F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E7E98">
        <w:rPr>
          <w:rFonts w:ascii="Times New Roman" w:eastAsia="Georgia" w:hAnsi="Times New Roman" w:cs="Times New Roman"/>
          <w:b/>
          <w:sz w:val="28"/>
          <w:szCs w:val="28"/>
        </w:rPr>
        <w:t>4.2.</w:t>
      </w: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F325AF" w:rsidRPr="00FE7E98">
        <w:rPr>
          <w:rFonts w:ascii="Times New Roman" w:eastAsia="Georgia" w:hAnsi="Times New Roman" w:cs="Times New Roman"/>
          <w:b/>
          <w:sz w:val="28"/>
          <w:szCs w:val="28"/>
        </w:rPr>
        <w:t>Учебно-методическое обеспечение</w:t>
      </w:r>
    </w:p>
    <w:p w:rsidR="00F325AF" w:rsidRPr="00FE7E98" w:rsidRDefault="00F325AF" w:rsidP="004217DF">
      <w:pPr>
        <w:pStyle w:val="a6"/>
        <w:numPr>
          <w:ilvl w:val="0"/>
          <w:numId w:val="10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дидактические игры</w:t>
      </w:r>
    </w:p>
    <w:p w:rsidR="00F325AF" w:rsidRPr="00FE7E98" w:rsidRDefault="00F325AF" w:rsidP="004217DF">
      <w:pPr>
        <w:pStyle w:val="a6"/>
        <w:numPr>
          <w:ilvl w:val="0"/>
          <w:numId w:val="10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плакаты</w:t>
      </w:r>
    </w:p>
    <w:p w:rsidR="00F325AF" w:rsidRPr="00FE7E98" w:rsidRDefault="00F325AF" w:rsidP="004217DF">
      <w:pPr>
        <w:pStyle w:val="a6"/>
        <w:numPr>
          <w:ilvl w:val="0"/>
          <w:numId w:val="10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картотека игр народов Алтая</w:t>
      </w:r>
    </w:p>
    <w:p w:rsidR="00F325AF" w:rsidRPr="00FE7E98" w:rsidRDefault="00F325AF" w:rsidP="004217DF">
      <w:pPr>
        <w:pStyle w:val="a6"/>
        <w:numPr>
          <w:ilvl w:val="0"/>
          <w:numId w:val="10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 xml:space="preserve">книги  «подвижные  игры» </w:t>
      </w:r>
    </w:p>
    <w:p w:rsidR="00F325AF" w:rsidRPr="00FE7E98" w:rsidRDefault="00F325AF" w:rsidP="004217DF">
      <w:pPr>
        <w:pStyle w:val="a6"/>
        <w:numPr>
          <w:ilvl w:val="0"/>
          <w:numId w:val="10"/>
        </w:numPr>
        <w:tabs>
          <w:tab w:val="left" w:pos="775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альбомы для рассматривания</w:t>
      </w:r>
    </w:p>
    <w:p w:rsidR="00F325AF" w:rsidRPr="00FE7E98" w:rsidRDefault="00F325AF" w:rsidP="004217DF">
      <w:pPr>
        <w:pStyle w:val="a6"/>
        <w:tabs>
          <w:tab w:val="left" w:pos="775"/>
        </w:tabs>
        <w:jc w:val="both"/>
        <w:rPr>
          <w:rFonts w:eastAsia="Georgia"/>
          <w:sz w:val="28"/>
          <w:szCs w:val="28"/>
        </w:rPr>
      </w:pPr>
    </w:p>
    <w:p w:rsidR="00F325AF" w:rsidRPr="00FE7E98" w:rsidRDefault="00F325AF" w:rsidP="004217DF">
      <w:pPr>
        <w:pStyle w:val="a6"/>
        <w:tabs>
          <w:tab w:val="left" w:pos="0"/>
        </w:tabs>
        <w:ind w:left="0"/>
        <w:jc w:val="both"/>
        <w:rPr>
          <w:rFonts w:eastAsia="Georgia"/>
          <w:b/>
          <w:sz w:val="28"/>
          <w:szCs w:val="28"/>
        </w:rPr>
      </w:pPr>
      <w:r w:rsidRPr="00FE7E98">
        <w:rPr>
          <w:rFonts w:eastAsia="Georgia"/>
          <w:b/>
          <w:sz w:val="28"/>
          <w:szCs w:val="28"/>
        </w:rPr>
        <w:t>5. Список литературы</w:t>
      </w:r>
    </w:p>
    <w:p w:rsidR="00F325AF" w:rsidRPr="00FE7E98" w:rsidRDefault="00F325AF" w:rsidP="004217DF">
      <w:pPr>
        <w:pStyle w:val="a6"/>
        <w:tabs>
          <w:tab w:val="left" w:pos="0"/>
        </w:tabs>
        <w:ind w:left="0"/>
        <w:jc w:val="both"/>
        <w:rPr>
          <w:rFonts w:eastAsia="Georgia"/>
          <w:b/>
          <w:sz w:val="28"/>
          <w:szCs w:val="28"/>
        </w:rPr>
      </w:pPr>
    </w:p>
    <w:p w:rsidR="00F325AF" w:rsidRPr="00FE7E98" w:rsidRDefault="00F647BE" w:rsidP="004217DF">
      <w:pPr>
        <w:pStyle w:val="a6"/>
        <w:numPr>
          <w:ilvl w:val="0"/>
          <w:numId w:val="11"/>
        </w:numPr>
        <w:tabs>
          <w:tab w:val="left" w:pos="0"/>
        </w:tabs>
        <w:jc w:val="both"/>
        <w:rPr>
          <w:rFonts w:eastAsia="Georgia"/>
          <w:sz w:val="28"/>
          <w:szCs w:val="28"/>
        </w:rPr>
      </w:pPr>
      <w:proofErr w:type="spellStart"/>
      <w:r>
        <w:rPr>
          <w:rFonts w:eastAsia="Georgia"/>
          <w:sz w:val="28"/>
          <w:szCs w:val="28"/>
        </w:rPr>
        <w:t>Кенеман</w:t>
      </w:r>
      <w:proofErr w:type="spellEnd"/>
      <w:r>
        <w:rPr>
          <w:rFonts w:eastAsia="Georgia"/>
          <w:sz w:val="28"/>
          <w:szCs w:val="28"/>
        </w:rPr>
        <w:t xml:space="preserve"> А. В. </w:t>
      </w:r>
      <w:r w:rsidR="00F325AF" w:rsidRPr="00FE7E98">
        <w:rPr>
          <w:rFonts w:eastAsia="Georgia"/>
          <w:sz w:val="28"/>
          <w:szCs w:val="28"/>
        </w:rPr>
        <w:t>Детские подвижные игры народов СССР' - Москва: 'Просвещение', 1988</w:t>
      </w:r>
    </w:p>
    <w:p w:rsidR="00F325AF" w:rsidRPr="00FE7E98" w:rsidRDefault="00F325AF" w:rsidP="004217DF">
      <w:pPr>
        <w:pStyle w:val="a6"/>
        <w:numPr>
          <w:ilvl w:val="0"/>
          <w:numId w:val="11"/>
        </w:numPr>
        <w:tabs>
          <w:tab w:val="left" w:pos="0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Осокина Т. И. «Детские подвижные игры народов России, стран СНГ и Балтии» Издательство: Диалог культур, 2013 год</w:t>
      </w:r>
    </w:p>
    <w:p w:rsidR="00F325AF" w:rsidRPr="00FE7E98" w:rsidRDefault="00C42E4E" w:rsidP="004217DF">
      <w:pPr>
        <w:pStyle w:val="a6"/>
        <w:numPr>
          <w:ilvl w:val="0"/>
          <w:numId w:val="11"/>
        </w:numPr>
        <w:tabs>
          <w:tab w:val="left" w:pos="0"/>
        </w:tabs>
        <w:jc w:val="both"/>
        <w:rPr>
          <w:rFonts w:eastAsia="Georgia"/>
          <w:sz w:val="28"/>
          <w:szCs w:val="28"/>
        </w:rPr>
      </w:pPr>
      <w:r w:rsidRPr="00FE7E98">
        <w:rPr>
          <w:rFonts w:eastAsia="Georgia"/>
          <w:sz w:val="28"/>
          <w:szCs w:val="28"/>
        </w:rPr>
        <w:t>Сайт: http://azbuka-igr.ru/</w:t>
      </w:r>
    </w:p>
    <w:p w:rsidR="006C567B" w:rsidRPr="00FE7E98" w:rsidRDefault="006C567B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6C567B" w:rsidRPr="00FE7E98" w:rsidRDefault="00C42E4E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E7E98">
        <w:rPr>
          <w:rFonts w:ascii="Times New Roman" w:eastAsia="Georgia" w:hAnsi="Times New Roman" w:cs="Times New Roman"/>
          <w:b/>
          <w:sz w:val="28"/>
          <w:szCs w:val="28"/>
        </w:rPr>
        <w:t xml:space="preserve">6. </w:t>
      </w:r>
      <w:r w:rsidR="00A0182B" w:rsidRPr="00FE7E98">
        <w:rPr>
          <w:rFonts w:ascii="Times New Roman" w:eastAsia="Georgia" w:hAnsi="Times New Roman" w:cs="Times New Roman"/>
          <w:b/>
          <w:sz w:val="28"/>
          <w:szCs w:val="28"/>
        </w:rPr>
        <w:t>ПРИЛОЖЕНИЕ:</w:t>
      </w:r>
    </w:p>
    <w:p w:rsidR="006C567B" w:rsidRPr="00FE7E98" w:rsidRDefault="006C567B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E7E98">
        <w:rPr>
          <w:rFonts w:ascii="Times New Roman" w:eastAsia="Georgia" w:hAnsi="Times New Roman" w:cs="Times New Roman"/>
          <w:b/>
          <w:sz w:val="28"/>
          <w:szCs w:val="28"/>
        </w:rPr>
        <w:t>Русская народная игра «Заря»</w:t>
      </w: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Играющие участники садятся в один круг на корточки.</w:t>
      </w: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Водящий («заря-заряница») ходит вне круга и прячет за своей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спи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>­ной «ключи» - небольшой платочек с завязанным узелком.</w:t>
      </w: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Ходит вокруг «заря-заряница» и вместе со всеми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приговари­вает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>:</w:t>
      </w: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Заря-заряница</w:t>
      </w: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Красная девица</w:t>
      </w: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По небу ходила</w:t>
      </w: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Ключи обронила</w:t>
      </w: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Месяц видел</w:t>
      </w: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Солнце скрало!</w:t>
      </w: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Водящий всегда пытается незаметно положить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кому-ни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>­будь из игроков сзади «ключи».</w:t>
      </w: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Играющим строго запрещено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оглядывать­ся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и поворачивать голову.</w:t>
      </w: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Тот участник, кому подложили «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клю­чи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>», сразу же быстро бежит за водящим и бьет его платочком, приго­варивая: «Не теряй ключей, не теряй ключей!»</w:t>
      </w: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Пойманный водящий садится в общий круг на его место, а «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запят­навший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>» теперь становится «зарею».</w:t>
      </w: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Указания к проведению игры "Заря-заряница": </w:t>
      </w: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игра бывает особенно интересна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млад­шим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школьникам и требует не только быстроты реак­ции и сноровки, но и некоторого внимания.</w:t>
      </w: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Играть можно как в тёплое время года на улице, так и зимой в помещении (игра не требует слишком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боль­шого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пространства).</w:t>
      </w: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По условиям игры если тот участник, кому подложили «ключи», этого совсем не заметит и не отреагирует должным образом, «заря»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обхо­дит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один круг, поднимает «ключи» и начинает слегка хлестать зе­ваку, приговаривая при этом: «Не прячь ключей, не прячь ключей!»</w:t>
      </w:r>
    </w:p>
    <w:p w:rsidR="001203D5" w:rsidRPr="00FE7E98" w:rsidRDefault="001203D5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6C567B" w:rsidRPr="00FE7E98" w:rsidRDefault="006242FD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E7E98">
        <w:rPr>
          <w:rFonts w:ascii="Times New Roman" w:eastAsia="Georgia" w:hAnsi="Times New Roman" w:cs="Times New Roman"/>
          <w:b/>
          <w:sz w:val="28"/>
          <w:szCs w:val="28"/>
        </w:rPr>
        <w:t>Немецкая игра:</w:t>
      </w:r>
    </w:p>
    <w:p w:rsidR="006242FD" w:rsidRPr="00FE7E98" w:rsidRDefault="006242FD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«</w:t>
      </w:r>
      <w:proofErr w:type="spellStart"/>
      <w:r w:rsidRPr="00FE7E98">
        <w:rPr>
          <w:rFonts w:ascii="Times New Roman" w:eastAsia="Georgia" w:hAnsi="Times New Roman" w:cs="Times New Roman"/>
          <w:sz w:val="28"/>
          <w:szCs w:val="28"/>
        </w:rPr>
        <w:t>Heri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п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>g</w:t>
      </w:r>
      <w:proofErr w:type="spellEnd"/>
      <w:r w:rsidRPr="00FE7E98">
        <w:rPr>
          <w:rFonts w:ascii="Times New Roman" w:eastAsia="Georgia" w:hAnsi="Times New Roman" w:cs="Times New Roman"/>
          <w:sz w:val="28"/>
          <w:szCs w:val="28"/>
        </w:rPr>
        <w:t>» (Сельдь)</w:t>
      </w:r>
    </w:p>
    <w:p w:rsidR="006242FD" w:rsidRPr="00FE7E98" w:rsidRDefault="006242FD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Эту игру проводят на улице или в помещении мальчики и девочки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от б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до 13 лет. Количество играющих обычно от 4 до 15 человек, но может быть и больше.</w:t>
      </w:r>
    </w:p>
    <w:p w:rsidR="006242FD" w:rsidRPr="00FE7E98" w:rsidRDefault="006242FD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spellStart"/>
      <w:r w:rsidRPr="00FE7E98">
        <w:rPr>
          <w:rFonts w:ascii="Times New Roman" w:eastAsia="Georgia" w:hAnsi="Times New Roman" w:cs="Times New Roman"/>
          <w:sz w:val="28"/>
          <w:szCs w:val="28"/>
        </w:rPr>
        <w:t>О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n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>исание</w:t>
      </w:r>
      <w:proofErr w:type="spell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: По жребию выбирают водящего - «сельдь». На площадке на расстоянии 8-20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м(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>в зависимости от возраста и количества играющих) чертят два кона (две линии). На одном кону спиной к играющим становится «сельдь», на другом - остальные игроки. «Сельдь» громко считает до трех. Во время счета играющие, прыгая, стараются как можно ближе подойти к «сельди». По окончании счета «сельдь» оглядывается, в этот момент все прыгающие должны стоять неподвижно. Кому не удалось замереть, должен идти на первоначальное место. Теперь «сельдь» считает снова, все опять прыгают, «сельдь» оглядывается и т.д. Кто первым окажется на линии, где стоит «сельдь», тот становится новой «сельдью». Игра повторяется с новым водящим.</w:t>
      </w:r>
    </w:p>
    <w:p w:rsidR="006242FD" w:rsidRPr="00FE7E98" w:rsidRDefault="006242FD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Правила: 1 .Игроки должны приближаться к территории «сельди» только прыжками. Кто приближается иначе, должен возвратиться на первоначальное </w:t>
      </w:r>
      <w:r w:rsidRPr="00FE7E98">
        <w:rPr>
          <w:rFonts w:ascii="Times New Roman" w:eastAsia="Georgia" w:hAnsi="Times New Roman" w:cs="Times New Roman"/>
          <w:sz w:val="28"/>
          <w:szCs w:val="28"/>
        </w:rPr>
        <w:lastRenderedPageBreak/>
        <w:t>место. 2.Нельзя после остановки двигаться вперед, пока «сельдь» не начнет считать. Кто начал двигаться раньше, возвращается на начальную линию.</w:t>
      </w:r>
    </w:p>
    <w:p w:rsidR="006C567B" w:rsidRPr="00FE7E98" w:rsidRDefault="006C567B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F71EB7" w:rsidRPr="00FE7E98" w:rsidRDefault="00F71EB7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proofErr w:type="gramStart"/>
      <w:r w:rsidRPr="00FE7E98">
        <w:rPr>
          <w:rFonts w:ascii="Times New Roman" w:eastAsia="Georgia" w:hAnsi="Times New Roman" w:cs="Times New Roman"/>
          <w:b/>
          <w:sz w:val="28"/>
          <w:szCs w:val="28"/>
        </w:rPr>
        <w:t>Украинская</w:t>
      </w:r>
      <w:proofErr w:type="gramEnd"/>
      <w:r w:rsidRPr="00FE7E98">
        <w:rPr>
          <w:rFonts w:ascii="Times New Roman" w:eastAsia="Georgia" w:hAnsi="Times New Roman" w:cs="Times New Roman"/>
          <w:b/>
          <w:sz w:val="28"/>
          <w:szCs w:val="28"/>
        </w:rPr>
        <w:t xml:space="preserve"> нар. Игра:  «Хлебец» (</w:t>
      </w:r>
      <w:proofErr w:type="spellStart"/>
      <w:r w:rsidRPr="00FE7E98">
        <w:rPr>
          <w:rFonts w:ascii="Times New Roman" w:eastAsia="Georgia" w:hAnsi="Times New Roman" w:cs="Times New Roman"/>
          <w:b/>
          <w:sz w:val="28"/>
          <w:szCs w:val="28"/>
        </w:rPr>
        <w:t>Хлибчик</w:t>
      </w:r>
      <w:proofErr w:type="spellEnd"/>
      <w:r w:rsidRPr="00FE7E98">
        <w:rPr>
          <w:rFonts w:ascii="Times New Roman" w:eastAsia="Georgia" w:hAnsi="Times New Roman" w:cs="Times New Roman"/>
          <w:b/>
          <w:sz w:val="28"/>
          <w:szCs w:val="28"/>
        </w:rPr>
        <w:t>)</w:t>
      </w:r>
    </w:p>
    <w:p w:rsidR="00F71EB7" w:rsidRPr="00FE7E98" w:rsidRDefault="00F71EB7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Цель игры: развитие внимания, ориентировки в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про­странстве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>, укрепление мышц ног.</w:t>
      </w:r>
    </w:p>
    <w:p w:rsidR="00F71EB7" w:rsidRPr="00FE7E98" w:rsidRDefault="00F71EB7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F71EB7" w:rsidRPr="00FE7E98" w:rsidRDefault="00F71EB7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Все желающие играть, взявшись за руки,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становят­ся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попарно (пара за парой) на некотором расстоянии от игрока, у которого нет пары. Он называется «</w:t>
      </w:r>
      <w:proofErr w:type="spellStart"/>
      <w:r w:rsidRPr="00FE7E98">
        <w:rPr>
          <w:rFonts w:ascii="Times New Roman" w:eastAsia="Georgia" w:hAnsi="Times New Roman" w:cs="Times New Roman"/>
          <w:sz w:val="28"/>
          <w:szCs w:val="28"/>
        </w:rPr>
        <w:t>хлибчиком</w:t>
      </w:r>
      <w:proofErr w:type="spellEnd"/>
      <w:r w:rsidRPr="00FE7E98">
        <w:rPr>
          <w:rFonts w:ascii="Times New Roman" w:eastAsia="Georgia" w:hAnsi="Times New Roman" w:cs="Times New Roman"/>
          <w:sz w:val="28"/>
          <w:szCs w:val="28"/>
        </w:rPr>
        <w:t>».</w:t>
      </w:r>
    </w:p>
    <w:p w:rsidR="00F71EB7" w:rsidRPr="00FE7E98" w:rsidRDefault="00F71EB7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F71EB7" w:rsidRPr="00FE7E98" w:rsidRDefault="00F71EB7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—  Пеку-пеку </w:t>
      </w:r>
      <w:proofErr w:type="spellStart"/>
      <w:r w:rsidRPr="00FE7E98">
        <w:rPr>
          <w:rFonts w:ascii="Times New Roman" w:eastAsia="Georgia" w:hAnsi="Times New Roman" w:cs="Times New Roman"/>
          <w:sz w:val="28"/>
          <w:szCs w:val="28"/>
        </w:rPr>
        <w:t>хлибчик</w:t>
      </w:r>
      <w:proofErr w:type="spell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, — выкрикивает </w:t>
      </w:r>
      <w:proofErr w:type="spellStart"/>
      <w:r w:rsidRPr="00FE7E98">
        <w:rPr>
          <w:rFonts w:ascii="Times New Roman" w:eastAsia="Georgia" w:hAnsi="Times New Roman" w:cs="Times New Roman"/>
          <w:sz w:val="28"/>
          <w:szCs w:val="28"/>
        </w:rPr>
        <w:t>хлибчик</w:t>
      </w:r>
      <w:proofErr w:type="spellEnd"/>
      <w:r w:rsidRPr="00FE7E98">
        <w:rPr>
          <w:rFonts w:ascii="Times New Roman" w:eastAsia="Georgia" w:hAnsi="Times New Roman" w:cs="Times New Roman"/>
          <w:sz w:val="28"/>
          <w:szCs w:val="28"/>
        </w:rPr>
        <w:t>.</w:t>
      </w:r>
    </w:p>
    <w:p w:rsidR="00F71EB7" w:rsidRPr="00FE7E98" w:rsidRDefault="00F71EB7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—  А выпечешь? — спрашивает задняя пара.</w:t>
      </w:r>
    </w:p>
    <w:p w:rsidR="00F71EB7" w:rsidRPr="00FE7E98" w:rsidRDefault="00F71EB7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—  Выпеку!</w:t>
      </w:r>
    </w:p>
    <w:p w:rsidR="00F71EB7" w:rsidRPr="00FE7E98" w:rsidRDefault="00F71EB7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—  А убежишь?</w:t>
      </w:r>
    </w:p>
    <w:p w:rsidR="00F71EB7" w:rsidRPr="00FE7E98" w:rsidRDefault="00F71EB7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—  Посмотрю!</w:t>
      </w:r>
    </w:p>
    <w:p w:rsidR="00F71EB7" w:rsidRPr="00FE7E98" w:rsidRDefault="00F71EB7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F71EB7" w:rsidRPr="00FE7E98" w:rsidRDefault="00F71EB7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С этими словами два задних игрока бегут в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противо­положных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направлениях с намерением соединиться и встать перед </w:t>
      </w:r>
      <w:proofErr w:type="spellStart"/>
      <w:r w:rsidRPr="00FE7E98">
        <w:rPr>
          <w:rFonts w:ascii="Times New Roman" w:eastAsia="Georgia" w:hAnsi="Times New Roman" w:cs="Times New Roman"/>
          <w:sz w:val="28"/>
          <w:szCs w:val="28"/>
        </w:rPr>
        <w:t>хлибчиком</w:t>
      </w:r>
      <w:proofErr w:type="spell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. А тот пытается поймать одного из них до того, как они возьмутся за руки. Если ему это удается, он вместе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с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пойманным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составляет новую пару, которая становится первой, а игрок, оставшийся без пары, оказывается </w:t>
      </w:r>
      <w:proofErr w:type="spellStart"/>
      <w:r w:rsidRPr="00FE7E98">
        <w:rPr>
          <w:rFonts w:ascii="Times New Roman" w:eastAsia="Georgia" w:hAnsi="Times New Roman" w:cs="Times New Roman"/>
          <w:sz w:val="28"/>
          <w:szCs w:val="28"/>
        </w:rPr>
        <w:t>хлибчиком</w:t>
      </w:r>
      <w:proofErr w:type="spell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. Игра повторяется в том же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по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>­рядке.</w:t>
      </w:r>
    </w:p>
    <w:p w:rsidR="00F71EB7" w:rsidRPr="00FE7E98" w:rsidRDefault="00F71EB7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F71EB7" w:rsidRPr="00FE7E98" w:rsidRDefault="00F71EB7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Правила игры: последняя пара может бежать толь­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ко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после окончания переклички.</w:t>
      </w:r>
    </w:p>
    <w:p w:rsidR="006C567B" w:rsidRPr="00FE7E98" w:rsidRDefault="006C567B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3F74DB" w:rsidRPr="00FE7E98" w:rsidRDefault="003F74DB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E7E98">
        <w:rPr>
          <w:rFonts w:ascii="Times New Roman" w:eastAsia="Georgia" w:hAnsi="Times New Roman" w:cs="Times New Roman"/>
          <w:b/>
          <w:sz w:val="28"/>
          <w:szCs w:val="28"/>
        </w:rPr>
        <w:t>Казахская детская игра - Ястребы и ласточки (</w:t>
      </w:r>
      <w:proofErr w:type="spellStart"/>
      <w:r w:rsidRPr="00FE7E98">
        <w:rPr>
          <w:rFonts w:ascii="Times New Roman" w:eastAsia="Georgia" w:hAnsi="Times New Roman" w:cs="Times New Roman"/>
          <w:b/>
          <w:sz w:val="28"/>
          <w:szCs w:val="28"/>
        </w:rPr>
        <w:t>Жапактар</w:t>
      </w:r>
      <w:proofErr w:type="spellEnd"/>
      <w:r w:rsidRPr="00FE7E98">
        <w:rPr>
          <w:rFonts w:ascii="Times New Roman" w:eastAsia="Georgia" w:hAnsi="Times New Roman" w:cs="Times New Roman"/>
          <w:b/>
          <w:sz w:val="28"/>
          <w:szCs w:val="28"/>
        </w:rPr>
        <w:t xml:space="preserve"> </w:t>
      </w:r>
      <w:proofErr w:type="spellStart"/>
      <w:r w:rsidRPr="00FE7E98">
        <w:rPr>
          <w:rFonts w:ascii="Times New Roman" w:eastAsia="Georgia" w:hAnsi="Times New Roman" w:cs="Times New Roman"/>
          <w:b/>
          <w:sz w:val="28"/>
          <w:szCs w:val="28"/>
        </w:rPr>
        <w:t>жане</w:t>
      </w:r>
      <w:proofErr w:type="spellEnd"/>
      <w:r w:rsidRPr="00FE7E98">
        <w:rPr>
          <w:rFonts w:ascii="Times New Roman" w:eastAsia="Georgia" w:hAnsi="Times New Roman" w:cs="Times New Roman"/>
          <w:b/>
          <w:sz w:val="28"/>
          <w:szCs w:val="28"/>
        </w:rPr>
        <w:t xml:space="preserve"> </w:t>
      </w:r>
      <w:proofErr w:type="spellStart"/>
      <w:r w:rsidRPr="00FE7E98">
        <w:rPr>
          <w:rFonts w:ascii="Times New Roman" w:eastAsia="Georgia" w:hAnsi="Times New Roman" w:cs="Times New Roman"/>
          <w:b/>
          <w:sz w:val="28"/>
          <w:szCs w:val="28"/>
        </w:rPr>
        <w:t>карлыгаш</w:t>
      </w:r>
      <w:proofErr w:type="spellEnd"/>
      <w:r w:rsidRPr="00FE7E98">
        <w:rPr>
          <w:rFonts w:ascii="Times New Roman" w:eastAsia="Georgia" w:hAnsi="Times New Roman" w:cs="Times New Roman"/>
          <w:b/>
          <w:sz w:val="28"/>
          <w:szCs w:val="28"/>
        </w:rPr>
        <w:t>)</w:t>
      </w:r>
    </w:p>
    <w:p w:rsidR="003F74DB" w:rsidRPr="00FE7E98" w:rsidRDefault="003F74DB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Это игра на скорость реакции и на быстроту бега. Участвовать в ней могут неограниченное число человек. Дети разделяются на две равные команды. Одна команда - ласточки, другая - ястребы. И определяется один ведущий. Обе команды стают в две шеренги спиной друг к другу.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Ведущий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проходя мимо шеренг громко выкрикивает либо "Лас" либо "Яс". Пока название команды не будет названо полностью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двигаться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нельзя. Как только одно из названий команды будет произнесено ведущим "Ласточки" или "Ястребы", то команда, чье название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было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произнесено начинает догонять участников другой команды, те в свою очередь бросаются врассыпную и </w:t>
      </w:r>
      <w:proofErr w:type="spellStart"/>
      <w:r w:rsidRPr="00FE7E98">
        <w:rPr>
          <w:rFonts w:ascii="Times New Roman" w:eastAsia="Georgia" w:hAnsi="Times New Roman" w:cs="Times New Roman"/>
          <w:sz w:val="28"/>
          <w:szCs w:val="28"/>
        </w:rPr>
        <w:t>страются</w:t>
      </w:r>
      <w:proofErr w:type="spell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убежать за отмеченную территорию. Тех кого поймали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становится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членом ловящей команды. И игру можно начинать снова. По результатам нескольких игр можно определить победителей.</w:t>
      </w:r>
    </w:p>
    <w:p w:rsidR="00E37D54" w:rsidRPr="00FE7E98" w:rsidRDefault="00E37D54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E37D54" w:rsidRPr="00FE7E98" w:rsidRDefault="00E37D54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E7E98">
        <w:rPr>
          <w:rFonts w:ascii="Times New Roman" w:eastAsia="Georgia" w:hAnsi="Times New Roman" w:cs="Times New Roman"/>
          <w:b/>
          <w:sz w:val="28"/>
          <w:szCs w:val="28"/>
        </w:rPr>
        <w:t>Армянская игра «Крепость»</w:t>
      </w:r>
    </w:p>
    <w:p w:rsidR="00E37D54" w:rsidRPr="00FE7E98" w:rsidRDefault="00E37D54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Цель игры: развитие сообразительности, ловкости, согласованности движения.</w:t>
      </w:r>
    </w:p>
    <w:p w:rsidR="00E37D54" w:rsidRPr="00FE7E98" w:rsidRDefault="00E37D54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E37D54" w:rsidRPr="00FE7E98" w:rsidRDefault="00E37D54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Игроки делятся на две команды. По жребию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опре­деляют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, какая из команд </w:t>
      </w:r>
      <w:r w:rsidRPr="00FE7E98">
        <w:rPr>
          <w:rFonts w:ascii="Times New Roman" w:eastAsia="Georgia" w:hAnsi="Times New Roman" w:cs="Times New Roman"/>
          <w:sz w:val="28"/>
          <w:szCs w:val="28"/>
        </w:rPr>
        <w:lastRenderedPageBreak/>
        <w:t>будет защищать крепость, а ка­кая нападать.</w:t>
      </w:r>
    </w:p>
    <w:p w:rsidR="00E37D54" w:rsidRPr="00FE7E98" w:rsidRDefault="00E37D54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E37D54" w:rsidRPr="00FE7E98" w:rsidRDefault="00E37D54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В центре игровой площадки кладут доску (камень, коврик). Это и есть крепость.</w:t>
      </w:r>
    </w:p>
    <w:p w:rsidR="00E37D54" w:rsidRPr="00FE7E98" w:rsidRDefault="00E37D54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E37D54" w:rsidRPr="00FE7E98" w:rsidRDefault="00E37D54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По сигналу защитники окружают крепость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на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рас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­стоянии 2—3 м и защищают ее от нападения соперников. Нападающие расходятся в разные стороны. Крепость </w:t>
      </w:r>
      <w:proofErr w:type="spellStart"/>
      <w:r w:rsidRPr="00FE7E98">
        <w:rPr>
          <w:rFonts w:ascii="Times New Roman" w:eastAsia="Georgia" w:hAnsi="Times New Roman" w:cs="Times New Roman"/>
          <w:sz w:val="28"/>
          <w:szCs w:val="28"/>
        </w:rPr>
        <w:t>счи­рвется</w:t>
      </w:r>
      <w:proofErr w:type="spell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завоеванной, если кто-нибудь из игроков насту­пит ногой на доску и не будет пойман защитником.</w:t>
      </w:r>
    </w:p>
    <w:p w:rsidR="00E37D54" w:rsidRPr="00FE7E98" w:rsidRDefault="00E37D54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E37D54" w:rsidRPr="00FE7E98" w:rsidRDefault="00E37D54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Нападающие составляют различные планы осады, подходят к защитникам и всячески их отвлекают. Таким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образом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нападающие стремятся прорваться к крепости, а защитники стараются их поймать. Защитники,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оставши­еся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за прорванной линией, выбывают из игры.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Нападаю­щий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>, который сумел прорвать цепь защитников, но не успел поставить ногу на доску до того, как его поймают, гоже выходит из игры.</w:t>
      </w:r>
    </w:p>
    <w:p w:rsidR="00E37D54" w:rsidRPr="00FE7E98" w:rsidRDefault="00E37D54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E37D54" w:rsidRPr="00FE7E98" w:rsidRDefault="00E37D54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Правила игры: нападающим засчитывается очко, если они завоюют крепость. Если же всех нападающих поймают защитники, то игроки меняются местами, но ним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о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очко не получает. Побеждает та команда, которая наберет установленное количество очков (например, пять).</w:t>
      </w:r>
    </w:p>
    <w:p w:rsidR="00E37D54" w:rsidRPr="00FE7E98" w:rsidRDefault="00E37D54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Сезонность:  крепость построить с детьми из снега.</w:t>
      </w:r>
    </w:p>
    <w:p w:rsidR="00656F13" w:rsidRPr="00FE7E98" w:rsidRDefault="00656F1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E4B0D" w:rsidRPr="00FE7E98" w:rsidRDefault="004E4B0D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proofErr w:type="gramStart"/>
      <w:r w:rsidRPr="00FE7E98">
        <w:rPr>
          <w:rFonts w:ascii="Times New Roman" w:eastAsia="Georgia" w:hAnsi="Times New Roman" w:cs="Times New Roman"/>
          <w:b/>
          <w:sz w:val="28"/>
          <w:szCs w:val="28"/>
        </w:rPr>
        <w:t>Мордовская игра Круговой (</w:t>
      </w:r>
      <w:proofErr w:type="spellStart"/>
      <w:r w:rsidRPr="00FE7E98">
        <w:rPr>
          <w:rFonts w:ascii="Times New Roman" w:eastAsia="Georgia" w:hAnsi="Times New Roman" w:cs="Times New Roman"/>
          <w:b/>
          <w:sz w:val="28"/>
          <w:szCs w:val="28"/>
        </w:rPr>
        <w:t>Мячень</w:t>
      </w:r>
      <w:proofErr w:type="spellEnd"/>
      <w:r w:rsidRPr="00FE7E98">
        <w:rPr>
          <w:rFonts w:ascii="Times New Roman" w:eastAsia="Georgia" w:hAnsi="Times New Roman" w:cs="Times New Roman"/>
          <w:b/>
          <w:sz w:val="28"/>
          <w:szCs w:val="28"/>
        </w:rPr>
        <w:t xml:space="preserve"> </w:t>
      </w:r>
      <w:proofErr w:type="spellStart"/>
      <w:r w:rsidRPr="00FE7E98">
        <w:rPr>
          <w:rFonts w:ascii="Times New Roman" w:eastAsia="Georgia" w:hAnsi="Times New Roman" w:cs="Times New Roman"/>
          <w:b/>
          <w:sz w:val="28"/>
          <w:szCs w:val="28"/>
        </w:rPr>
        <w:t>кунсема</w:t>
      </w:r>
      <w:proofErr w:type="spellEnd"/>
      <w:r w:rsidRPr="00FE7E98">
        <w:rPr>
          <w:rFonts w:ascii="Times New Roman" w:eastAsia="Georgia" w:hAnsi="Times New Roman" w:cs="Times New Roman"/>
          <w:b/>
          <w:sz w:val="28"/>
          <w:szCs w:val="28"/>
        </w:rPr>
        <w:t>.</w:t>
      </w:r>
      <w:proofErr w:type="gramEnd"/>
      <w:r w:rsidRPr="00FE7E98">
        <w:rPr>
          <w:rFonts w:ascii="Times New Roman" w:eastAsia="Georgia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E7E98">
        <w:rPr>
          <w:rFonts w:ascii="Times New Roman" w:eastAsia="Georgia" w:hAnsi="Times New Roman" w:cs="Times New Roman"/>
          <w:b/>
          <w:sz w:val="28"/>
          <w:szCs w:val="28"/>
        </w:rPr>
        <w:t>Топса</w:t>
      </w:r>
      <w:proofErr w:type="spellEnd"/>
      <w:r w:rsidRPr="00FE7E98">
        <w:rPr>
          <w:rFonts w:ascii="Times New Roman" w:eastAsia="Georgia" w:hAnsi="Times New Roman" w:cs="Times New Roman"/>
          <w:b/>
          <w:sz w:val="28"/>
          <w:szCs w:val="28"/>
        </w:rPr>
        <w:t xml:space="preserve"> </w:t>
      </w:r>
      <w:proofErr w:type="spellStart"/>
      <w:r w:rsidRPr="00FE7E98">
        <w:rPr>
          <w:rFonts w:ascii="Times New Roman" w:eastAsia="Georgia" w:hAnsi="Times New Roman" w:cs="Times New Roman"/>
          <w:b/>
          <w:sz w:val="28"/>
          <w:szCs w:val="28"/>
        </w:rPr>
        <w:t>налхсема</w:t>
      </w:r>
      <w:proofErr w:type="spellEnd"/>
      <w:r w:rsidRPr="00FE7E98">
        <w:rPr>
          <w:rFonts w:ascii="Times New Roman" w:eastAsia="Georgia" w:hAnsi="Times New Roman" w:cs="Times New Roman"/>
          <w:b/>
          <w:sz w:val="28"/>
          <w:szCs w:val="28"/>
        </w:rPr>
        <w:t>)</w:t>
      </w:r>
      <w:proofErr w:type="gramEnd"/>
    </w:p>
    <w:p w:rsidR="004E4B0D" w:rsidRPr="00FE7E98" w:rsidRDefault="004E4B0D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E4B0D" w:rsidRPr="00FE7E98" w:rsidRDefault="004E4B0D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Играющие чертят большой круг, делятся на две равные команды и договариваются, кто будет в кругу, а кто за кругом. Те, кто остается за кругом, распределившись равномерно, стараются попасть мячом в детей, находящихся в кругу. Если кому-либо в кругу удается поймать мяч, он старается попасть им в любого ребенка за кругом. Если ему это удается, то у него в запасе очко, если промахнется, то выходит из круга. Когда мяч запятнает всех детей,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играющие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меняются местами.</w:t>
      </w:r>
    </w:p>
    <w:p w:rsidR="004E4B0D" w:rsidRPr="00FE7E98" w:rsidRDefault="004E4B0D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E4B0D" w:rsidRPr="00FE7E98" w:rsidRDefault="004E4B0D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Правила игры:</w:t>
      </w:r>
    </w:p>
    <w:p w:rsidR="004E4B0D" w:rsidRPr="00FE7E98" w:rsidRDefault="004E4B0D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E4B0D" w:rsidRPr="00FE7E98" w:rsidRDefault="004E4B0D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- мяч можно ловить лишь с воздуха, от земли не считается;</w:t>
      </w:r>
    </w:p>
    <w:p w:rsidR="004E4B0D" w:rsidRPr="00FE7E98" w:rsidRDefault="004E4B0D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E4B0D" w:rsidRPr="00FE7E98" w:rsidRDefault="004E4B0D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-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осаленные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выходят из круга. Ребенок, поймавший мяч и попавший в игрока за кругом, остается в кругу.</w:t>
      </w:r>
    </w:p>
    <w:p w:rsidR="007E2A6C" w:rsidRPr="00FE7E98" w:rsidRDefault="007E2A6C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7E2A6C" w:rsidRPr="00FE7E98" w:rsidRDefault="007E2A6C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E7E98">
        <w:rPr>
          <w:rFonts w:ascii="Times New Roman" w:eastAsia="Georgia" w:hAnsi="Times New Roman" w:cs="Times New Roman"/>
          <w:b/>
          <w:sz w:val="28"/>
          <w:szCs w:val="28"/>
        </w:rPr>
        <w:t>Бочка (русская народная игра).</w:t>
      </w:r>
    </w:p>
    <w:p w:rsidR="007E2A6C" w:rsidRPr="00FE7E98" w:rsidRDefault="007E2A6C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Играющие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образуют круг. В центре круга находятся насколько человек: 2 мальчика и 2 девочки. Они сидят на корточках. Все остальные, взявшись за руки, идут по кругу и говорят такие слова: Я на бочке сижу, слезы катятся, Денег нет ни гроша, выпить хочется. Я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сижу-сижу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горюю у </w:t>
      </w:r>
      <w:proofErr w:type="spellStart"/>
      <w:r w:rsidRPr="00FE7E98">
        <w:rPr>
          <w:rFonts w:ascii="Times New Roman" w:eastAsia="Georgia" w:hAnsi="Times New Roman" w:cs="Times New Roman"/>
          <w:sz w:val="28"/>
          <w:szCs w:val="28"/>
        </w:rPr>
        <w:t>ракитова</w:t>
      </w:r>
      <w:proofErr w:type="spellEnd"/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 куста, </w:t>
      </w:r>
      <w:r w:rsidRPr="00FE7E98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Если кто меня полюбит тот и выручит меня. После последних слов, все играющие стремятся освободить тех, кто сидит в кругу, подбегая к ним и целуя. Тот, кто успел поцеловать, занимает место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поцелованного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>, и т.д.</w:t>
      </w:r>
    </w:p>
    <w:p w:rsidR="003F7370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E7E98">
        <w:rPr>
          <w:rFonts w:ascii="Times New Roman" w:eastAsia="Georgia" w:hAnsi="Times New Roman" w:cs="Times New Roman"/>
          <w:b/>
          <w:sz w:val="28"/>
          <w:szCs w:val="28"/>
        </w:rPr>
        <w:t xml:space="preserve">Белорусская игра Хлоп, </w:t>
      </w:r>
      <w:proofErr w:type="gramStart"/>
      <w:r w:rsidRPr="00FE7E98">
        <w:rPr>
          <w:rFonts w:ascii="Times New Roman" w:eastAsia="Georgia" w:hAnsi="Times New Roman" w:cs="Times New Roman"/>
          <w:b/>
          <w:sz w:val="28"/>
          <w:szCs w:val="28"/>
        </w:rPr>
        <w:t>хлоп</w:t>
      </w:r>
      <w:proofErr w:type="gramEnd"/>
      <w:r w:rsidRPr="00FE7E98">
        <w:rPr>
          <w:rFonts w:ascii="Times New Roman" w:eastAsia="Georgia" w:hAnsi="Times New Roman" w:cs="Times New Roman"/>
          <w:b/>
          <w:sz w:val="28"/>
          <w:szCs w:val="28"/>
        </w:rPr>
        <w:t>, убегай! (</w:t>
      </w:r>
      <w:proofErr w:type="spellStart"/>
      <w:r w:rsidRPr="00FE7E98">
        <w:rPr>
          <w:rFonts w:ascii="Times New Roman" w:eastAsia="Georgia" w:hAnsi="Times New Roman" w:cs="Times New Roman"/>
          <w:b/>
          <w:sz w:val="28"/>
          <w:szCs w:val="28"/>
        </w:rPr>
        <w:t>Лясь</w:t>
      </w:r>
      <w:proofErr w:type="spellEnd"/>
      <w:r w:rsidRPr="00FE7E98">
        <w:rPr>
          <w:rFonts w:ascii="Times New Roman" w:eastAsia="Georgia" w:hAnsi="Times New Roman" w:cs="Times New Roman"/>
          <w:b/>
          <w:sz w:val="28"/>
          <w:szCs w:val="28"/>
        </w:rPr>
        <w:t xml:space="preserve">, </w:t>
      </w:r>
      <w:proofErr w:type="spellStart"/>
      <w:r w:rsidRPr="00FE7E98">
        <w:rPr>
          <w:rFonts w:ascii="Times New Roman" w:eastAsia="Georgia" w:hAnsi="Times New Roman" w:cs="Times New Roman"/>
          <w:b/>
          <w:sz w:val="28"/>
          <w:szCs w:val="28"/>
        </w:rPr>
        <w:t>лясь</w:t>
      </w:r>
      <w:proofErr w:type="spellEnd"/>
      <w:r w:rsidRPr="00FE7E98">
        <w:rPr>
          <w:rFonts w:ascii="Times New Roman" w:eastAsia="Georgia" w:hAnsi="Times New Roman" w:cs="Times New Roman"/>
          <w:b/>
          <w:sz w:val="28"/>
          <w:szCs w:val="28"/>
        </w:rPr>
        <w:t xml:space="preserve">, </w:t>
      </w:r>
      <w:proofErr w:type="spellStart"/>
      <w:r w:rsidRPr="00FE7E98">
        <w:rPr>
          <w:rFonts w:ascii="Times New Roman" w:eastAsia="Georgia" w:hAnsi="Times New Roman" w:cs="Times New Roman"/>
          <w:b/>
          <w:sz w:val="28"/>
          <w:szCs w:val="28"/>
        </w:rPr>
        <w:t>уцякай</w:t>
      </w:r>
      <w:proofErr w:type="spellEnd"/>
      <w:r w:rsidRPr="00FE7E98">
        <w:rPr>
          <w:rFonts w:ascii="Times New Roman" w:eastAsia="Georgia" w:hAnsi="Times New Roman" w:cs="Times New Roman"/>
          <w:b/>
          <w:sz w:val="28"/>
          <w:szCs w:val="28"/>
        </w:rPr>
        <w:t>!)</w:t>
      </w:r>
    </w:p>
    <w:p w:rsidR="00757CB3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Цель игры: развитие имитационных движений,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бы­строты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>.</w:t>
      </w:r>
    </w:p>
    <w:p w:rsidR="00757CB3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757CB3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Играющие ходят по игровой площадке — собирают на лугу цветы, плетут венки, ловят бабочек и т. д.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Не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>­сколько детей выполняют роль лошадок, которые в сто­роне щиплют травку. После слов ведущего:</w:t>
      </w:r>
    </w:p>
    <w:p w:rsidR="00757CB3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757CB3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«Хлоп,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хлоп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>, убегай,</w:t>
      </w:r>
    </w:p>
    <w:p w:rsidR="00757CB3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Тебя кони стопчут»</w:t>
      </w:r>
    </w:p>
    <w:p w:rsidR="00757CB3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757CB3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несколько игроков произносят:</w:t>
      </w:r>
    </w:p>
    <w:p w:rsidR="00757CB3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757CB3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«А я коней не боюсь,</w:t>
      </w:r>
    </w:p>
    <w:p w:rsidR="00757CB3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По дороге прокачусь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.»</w:t>
      </w:r>
      <w:proofErr w:type="gramEnd"/>
    </w:p>
    <w:p w:rsidR="00757CB3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757CB3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и начинают скакать на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палоч­ках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>, подражая лошадкам и ста­раясь поймать детей, гуляющих на лугу.</w:t>
      </w:r>
    </w:p>
    <w:p w:rsidR="00757CB3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757CB3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Правила игры:</w:t>
      </w:r>
    </w:p>
    <w:p w:rsidR="00757CB3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757CB3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убегать можно лишь после слова «прокачусь»;</w:t>
      </w:r>
    </w:p>
    <w:p w:rsidR="00757CB3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 xml:space="preserve">тот ребенок, которого </w:t>
      </w:r>
      <w:proofErr w:type="gramStart"/>
      <w:r w:rsidRPr="00FE7E98">
        <w:rPr>
          <w:rFonts w:ascii="Times New Roman" w:eastAsia="Georgia" w:hAnsi="Times New Roman" w:cs="Times New Roman"/>
          <w:sz w:val="28"/>
          <w:szCs w:val="28"/>
        </w:rPr>
        <w:t>настиг</w:t>
      </w:r>
      <w:proofErr w:type="gramEnd"/>
      <w:r w:rsidRPr="00FE7E98">
        <w:rPr>
          <w:rFonts w:ascii="Times New Roman" w:eastAsia="Georgia" w:hAnsi="Times New Roman" w:cs="Times New Roman"/>
          <w:sz w:val="28"/>
          <w:szCs w:val="28"/>
        </w:rPr>
        <w:t>­нет лошадка, на время выбывает из игры.</w:t>
      </w:r>
    </w:p>
    <w:p w:rsidR="00757CB3" w:rsidRPr="00FE7E98" w:rsidRDefault="00757CB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b/>
          <w:sz w:val="28"/>
          <w:szCs w:val="28"/>
        </w:rPr>
      </w:pPr>
    </w:p>
    <w:p w:rsidR="003F7370" w:rsidRPr="00FE7E98" w:rsidRDefault="003F7370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E7E98">
        <w:rPr>
          <w:rFonts w:ascii="Times New Roman" w:eastAsia="Georgia" w:hAnsi="Times New Roman" w:cs="Times New Roman"/>
          <w:b/>
          <w:sz w:val="28"/>
          <w:szCs w:val="28"/>
        </w:rPr>
        <w:t>Народная игра Алтайского края «Перстенёк»</w:t>
      </w:r>
    </w:p>
    <w:p w:rsidR="003F7370" w:rsidRPr="00FE7E98" w:rsidRDefault="003F7370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Дети сидят на лавочке, или стульчиках и все вместе поют:</w:t>
      </w:r>
    </w:p>
    <w:p w:rsidR="003F7370" w:rsidRPr="00FE7E98" w:rsidRDefault="003F7370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3F7370" w:rsidRPr="00FE7E98" w:rsidRDefault="003F7370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"Травка на склоне горы мягка как шёлк. Девочка с перстеньком красива как цветок</w:t>
      </w:r>
    </w:p>
    <w:p w:rsidR="003F7370" w:rsidRPr="00FE7E98" w:rsidRDefault="003F7370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.Водящий всем по очереди как бы отдаёт перстенёк. Но достаётся он кому-то одному. У кого оказался перстенёк выбегает и поёт продолжение (останавливать выбегающего не надо)</w:t>
      </w:r>
    </w:p>
    <w:p w:rsidR="003F7370" w:rsidRPr="00FE7E98" w:rsidRDefault="003F7370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3F7370" w:rsidRPr="00FE7E98" w:rsidRDefault="003F7370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"Под солнцем стоит тополь, шумит золотой листвой. Мой перстенёк отдайте! Пока солнце над горой! "</w:t>
      </w:r>
    </w:p>
    <w:p w:rsidR="003F7370" w:rsidRPr="00FE7E98" w:rsidRDefault="003F7370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E7E98">
        <w:rPr>
          <w:rFonts w:ascii="Times New Roman" w:eastAsia="Georgia" w:hAnsi="Times New Roman" w:cs="Times New Roman"/>
          <w:sz w:val="28"/>
          <w:szCs w:val="28"/>
        </w:rPr>
        <w:t>Народная игра "Перстенёк" очень напоминает известную игру "Колечко". Если перстенёк оказался у мальчика мы поём "Мальчик с перстеньком красив как цветок"</w:t>
      </w:r>
    </w:p>
    <w:p w:rsidR="00656F13" w:rsidRPr="00FE7E98" w:rsidRDefault="00656F13" w:rsidP="004217DF">
      <w:pPr>
        <w:tabs>
          <w:tab w:val="left" w:pos="775"/>
        </w:tabs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A1315D" w:rsidRPr="00FE7E98" w:rsidRDefault="00A1315D" w:rsidP="004217DF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A1315D" w:rsidRPr="00FE7E98" w:rsidRDefault="00A1315D" w:rsidP="004217DF">
      <w:pPr>
        <w:ind w:left="20" w:firstLine="400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5D044E" w:rsidRPr="00FE7E98" w:rsidRDefault="005D044E" w:rsidP="004217DF">
      <w:pPr>
        <w:rPr>
          <w:rFonts w:ascii="Times New Roman" w:hAnsi="Times New Roman" w:cs="Times New Roman"/>
          <w:sz w:val="28"/>
          <w:szCs w:val="28"/>
        </w:rPr>
      </w:pPr>
    </w:p>
    <w:sectPr w:rsidR="005D044E" w:rsidRPr="00FE7E98" w:rsidSect="004217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59D"/>
    <w:multiLevelType w:val="hybridMultilevel"/>
    <w:tmpl w:val="0B062C62"/>
    <w:lvl w:ilvl="0" w:tplc="3BBC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29C2"/>
    <w:multiLevelType w:val="hybridMultilevel"/>
    <w:tmpl w:val="2F82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171"/>
    <w:multiLevelType w:val="multilevel"/>
    <w:tmpl w:val="0D76B3F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17318"/>
    <w:multiLevelType w:val="hybridMultilevel"/>
    <w:tmpl w:val="6630AF8A"/>
    <w:lvl w:ilvl="0" w:tplc="3BBC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1375B"/>
    <w:multiLevelType w:val="hybridMultilevel"/>
    <w:tmpl w:val="BF98C426"/>
    <w:lvl w:ilvl="0" w:tplc="3BBC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70AF8"/>
    <w:multiLevelType w:val="hybridMultilevel"/>
    <w:tmpl w:val="047E8D96"/>
    <w:lvl w:ilvl="0" w:tplc="3BBC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80C30"/>
    <w:multiLevelType w:val="multilevel"/>
    <w:tmpl w:val="9D92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B5E9C"/>
    <w:multiLevelType w:val="multilevel"/>
    <w:tmpl w:val="C34A6A08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5F3183"/>
    <w:multiLevelType w:val="hybridMultilevel"/>
    <w:tmpl w:val="4028CE1A"/>
    <w:lvl w:ilvl="0" w:tplc="3BBC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A097E"/>
    <w:multiLevelType w:val="hybridMultilevel"/>
    <w:tmpl w:val="BE22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B47E5"/>
    <w:multiLevelType w:val="hybridMultilevel"/>
    <w:tmpl w:val="C846B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919EB"/>
    <w:multiLevelType w:val="multilevel"/>
    <w:tmpl w:val="F1E8F55A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0026FB"/>
    <w:multiLevelType w:val="hybridMultilevel"/>
    <w:tmpl w:val="4F50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66690"/>
    <w:multiLevelType w:val="hybridMultilevel"/>
    <w:tmpl w:val="B984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76712"/>
    <w:multiLevelType w:val="hybridMultilevel"/>
    <w:tmpl w:val="E958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A1A9E"/>
    <w:multiLevelType w:val="hybridMultilevel"/>
    <w:tmpl w:val="863C3CD0"/>
    <w:lvl w:ilvl="0" w:tplc="3BBC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718A0"/>
    <w:multiLevelType w:val="hybridMultilevel"/>
    <w:tmpl w:val="C9BA8134"/>
    <w:lvl w:ilvl="0" w:tplc="4726D2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84E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C5E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EF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66A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40A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CD2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40A0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2FE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A8"/>
    <w:rsid w:val="0000292C"/>
    <w:rsid w:val="00016473"/>
    <w:rsid w:val="00016DA2"/>
    <w:rsid w:val="00040840"/>
    <w:rsid w:val="000558F2"/>
    <w:rsid w:val="000A68FE"/>
    <w:rsid w:val="000C7AFA"/>
    <w:rsid w:val="000D36BA"/>
    <w:rsid w:val="001139AC"/>
    <w:rsid w:val="001203D5"/>
    <w:rsid w:val="001925DE"/>
    <w:rsid w:val="001F3197"/>
    <w:rsid w:val="001F31C8"/>
    <w:rsid w:val="0020217F"/>
    <w:rsid w:val="00217399"/>
    <w:rsid w:val="00221776"/>
    <w:rsid w:val="00252829"/>
    <w:rsid w:val="002528AA"/>
    <w:rsid w:val="0027756A"/>
    <w:rsid w:val="00290FDC"/>
    <w:rsid w:val="002A550F"/>
    <w:rsid w:val="002C38BF"/>
    <w:rsid w:val="002E08F4"/>
    <w:rsid w:val="002E1D00"/>
    <w:rsid w:val="002E70E7"/>
    <w:rsid w:val="002F0A58"/>
    <w:rsid w:val="002F2CCD"/>
    <w:rsid w:val="0030188A"/>
    <w:rsid w:val="003307C2"/>
    <w:rsid w:val="00337C9C"/>
    <w:rsid w:val="003537CD"/>
    <w:rsid w:val="0036246A"/>
    <w:rsid w:val="00363BF2"/>
    <w:rsid w:val="003A4115"/>
    <w:rsid w:val="003A5E9E"/>
    <w:rsid w:val="003B1547"/>
    <w:rsid w:val="003B7A9C"/>
    <w:rsid w:val="003C0EA0"/>
    <w:rsid w:val="003C27D0"/>
    <w:rsid w:val="003C370A"/>
    <w:rsid w:val="003E4E2A"/>
    <w:rsid w:val="003F7370"/>
    <w:rsid w:val="003F74DB"/>
    <w:rsid w:val="00401783"/>
    <w:rsid w:val="00412E02"/>
    <w:rsid w:val="00417531"/>
    <w:rsid w:val="004217DF"/>
    <w:rsid w:val="0043580D"/>
    <w:rsid w:val="00441A04"/>
    <w:rsid w:val="00471336"/>
    <w:rsid w:val="00476052"/>
    <w:rsid w:val="004D3C38"/>
    <w:rsid w:val="004D7F19"/>
    <w:rsid w:val="004E4B0D"/>
    <w:rsid w:val="005328BD"/>
    <w:rsid w:val="00535B68"/>
    <w:rsid w:val="00536AD4"/>
    <w:rsid w:val="00545B20"/>
    <w:rsid w:val="00563CF4"/>
    <w:rsid w:val="005705E4"/>
    <w:rsid w:val="005716D3"/>
    <w:rsid w:val="00575783"/>
    <w:rsid w:val="00577925"/>
    <w:rsid w:val="005936F5"/>
    <w:rsid w:val="005A096E"/>
    <w:rsid w:val="005A456B"/>
    <w:rsid w:val="005A75B7"/>
    <w:rsid w:val="005B1FCD"/>
    <w:rsid w:val="005B57F1"/>
    <w:rsid w:val="005C320F"/>
    <w:rsid w:val="005D044E"/>
    <w:rsid w:val="005D1878"/>
    <w:rsid w:val="005D5F21"/>
    <w:rsid w:val="005D70F6"/>
    <w:rsid w:val="005E0D9B"/>
    <w:rsid w:val="005E228B"/>
    <w:rsid w:val="0060681A"/>
    <w:rsid w:val="0062254E"/>
    <w:rsid w:val="006242FD"/>
    <w:rsid w:val="006453DF"/>
    <w:rsid w:val="00656F13"/>
    <w:rsid w:val="00662A4D"/>
    <w:rsid w:val="00684D15"/>
    <w:rsid w:val="00692503"/>
    <w:rsid w:val="00694019"/>
    <w:rsid w:val="006A3F59"/>
    <w:rsid w:val="006C1331"/>
    <w:rsid w:val="006C567B"/>
    <w:rsid w:val="006D2468"/>
    <w:rsid w:val="006E4AC6"/>
    <w:rsid w:val="007051BE"/>
    <w:rsid w:val="00716EB6"/>
    <w:rsid w:val="007333BD"/>
    <w:rsid w:val="00757CB3"/>
    <w:rsid w:val="007672E2"/>
    <w:rsid w:val="00795220"/>
    <w:rsid w:val="00795699"/>
    <w:rsid w:val="007A477E"/>
    <w:rsid w:val="007A6DE1"/>
    <w:rsid w:val="007A73AE"/>
    <w:rsid w:val="007B50C3"/>
    <w:rsid w:val="007C251D"/>
    <w:rsid w:val="007D254B"/>
    <w:rsid w:val="007D7BFA"/>
    <w:rsid w:val="007E2A6C"/>
    <w:rsid w:val="007E6C1D"/>
    <w:rsid w:val="007F48F7"/>
    <w:rsid w:val="00830726"/>
    <w:rsid w:val="00836EF7"/>
    <w:rsid w:val="00843D16"/>
    <w:rsid w:val="00863365"/>
    <w:rsid w:val="0087004A"/>
    <w:rsid w:val="008A242D"/>
    <w:rsid w:val="008E6952"/>
    <w:rsid w:val="00915288"/>
    <w:rsid w:val="009159A8"/>
    <w:rsid w:val="00944FE6"/>
    <w:rsid w:val="00950697"/>
    <w:rsid w:val="00982CCA"/>
    <w:rsid w:val="009847A1"/>
    <w:rsid w:val="00994652"/>
    <w:rsid w:val="0099787A"/>
    <w:rsid w:val="009A579D"/>
    <w:rsid w:val="009B6421"/>
    <w:rsid w:val="009C6258"/>
    <w:rsid w:val="009D3D8B"/>
    <w:rsid w:val="009F5042"/>
    <w:rsid w:val="00A001F6"/>
    <w:rsid w:val="00A0182B"/>
    <w:rsid w:val="00A0301F"/>
    <w:rsid w:val="00A1315D"/>
    <w:rsid w:val="00A15B90"/>
    <w:rsid w:val="00A238C1"/>
    <w:rsid w:val="00A353C1"/>
    <w:rsid w:val="00A41195"/>
    <w:rsid w:val="00A50C1E"/>
    <w:rsid w:val="00A625AD"/>
    <w:rsid w:val="00A94BE7"/>
    <w:rsid w:val="00AA091D"/>
    <w:rsid w:val="00AC0C92"/>
    <w:rsid w:val="00AC3228"/>
    <w:rsid w:val="00AF5190"/>
    <w:rsid w:val="00B06D02"/>
    <w:rsid w:val="00B07658"/>
    <w:rsid w:val="00B37AF4"/>
    <w:rsid w:val="00B407BC"/>
    <w:rsid w:val="00B57D8C"/>
    <w:rsid w:val="00B86F29"/>
    <w:rsid w:val="00BC10F1"/>
    <w:rsid w:val="00BC1278"/>
    <w:rsid w:val="00BC5E8A"/>
    <w:rsid w:val="00BC6B98"/>
    <w:rsid w:val="00BD3345"/>
    <w:rsid w:val="00BE6C6E"/>
    <w:rsid w:val="00C16099"/>
    <w:rsid w:val="00C24E30"/>
    <w:rsid w:val="00C40270"/>
    <w:rsid w:val="00C42E4E"/>
    <w:rsid w:val="00C6326B"/>
    <w:rsid w:val="00C636AD"/>
    <w:rsid w:val="00C647C4"/>
    <w:rsid w:val="00C81BA9"/>
    <w:rsid w:val="00C90BCD"/>
    <w:rsid w:val="00CC7325"/>
    <w:rsid w:val="00D53CA4"/>
    <w:rsid w:val="00D915CB"/>
    <w:rsid w:val="00DA1A27"/>
    <w:rsid w:val="00DC2206"/>
    <w:rsid w:val="00E02C56"/>
    <w:rsid w:val="00E22AFA"/>
    <w:rsid w:val="00E376A8"/>
    <w:rsid w:val="00E37D54"/>
    <w:rsid w:val="00E42D72"/>
    <w:rsid w:val="00E4756F"/>
    <w:rsid w:val="00E5533A"/>
    <w:rsid w:val="00E57193"/>
    <w:rsid w:val="00E67D93"/>
    <w:rsid w:val="00EB647F"/>
    <w:rsid w:val="00EC6637"/>
    <w:rsid w:val="00EC77BC"/>
    <w:rsid w:val="00ED45F8"/>
    <w:rsid w:val="00EE4D30"/>
    <w:rsid w:val="00EE622D"/>
    <w:rsid w:val="00EF1FC1"/>
    <w:rsid w:val="00EF30E6"/>
    <w:rsid w:val="00EF631A"/>
    <w:rsid w:val="00F325AF"/>
    <w:rsid w:val="00F35844"/>
    <w:rsid w:val="00F54706"/>
    <w:rsid w:val="00F62FE4"/>
    <w:rsid w:val="00F647BE"/>
    <w:rsid w:val="00F65369"/>
    <w:rsid w:val="00F70437"/>
    <w:rsid w:val="00F71EB7"/>
    <w:rsid w:val="00F851D2"/>
    <w:rsid w:val="00F90A0E"/>
    <w:rsid w:val="00FA1296"/>
    <w:rsid w:val="00FB53A6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8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787A"/>
    <w:rPr>
      <w:rFonts w:ascii="Georgia" w:eastAsia="Georgia" w:hAnsi="Georgia" w:cs="Georgia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787A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787A"/>
    <w:rPr>
      <w:rFonts w:ascii="Georgia" w:eastAsia="Georgia" w:hAnsi="Georgia" w:cs="Georgia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99787A"/>
    <w:rPr>
      <w:rFonts w:ascii="Georgia" w:eastAsia="Georgia" w:hAnsi="Georgia" w:cs="Georgia"/>
      <w:sz w:val="21"/>
      <w:szCs w:val="21"/>
      <w:shd w:val="clear" w:color="auto" w:fill="FFFFFF"/>
    </w:rPr>
  </w:style>
  <w:style w:type="character" w:customStyle="1" w:styleId="10pt">
    <w:name w:val="Основной текст + 10 pt"/>
    <w:basedOn w:val="a3"/>
    <w:rsid w:val="0099787A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9787A"/>
    <w:rPr>
      <w:rFonts w:ascii="Georgia" w:eastAsia="Georgia" w:hAnsi="Georgia" w:cs="Georgia"/>
      <w:i/>
      <w:iCs/>
      <w:sz w:val="19"/>
      <w:szCs w:val="19"/>
      <w:shd w:val="clear" w:color="auto" w:fill="FFFFFF"/>
    </w:rPr>
  </w:style>
  <w:style w:type="character" w:customStyle="1" w:styleId="5Constantia17pt">
    <w:name w:val="Основной текст (5) + Constantia;17 pt;Полужирный;Не курсив"/>
    <w:basedOn w:val="5"/>
    <w:rsid w:val="0099787A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99787A"/>
    <w:rPr>
      <w:rFonts w:ascii="Georgia" w:eastAsia="Georgia" w:hAnsi="Georgia" w:cs="Georgi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9787A"/>
    <w:pPr>
      <w:shd w:val="clear" w:color="auto" w:fill="FFFFFF"/>
      <w:spacing w:after="240" w:line="0" w:lineRule="atLeast"/>
      <w:jc w:val="center"/>
    </w:pPr>
    <w:rPr>
      <w:rFonts w:ascii="Georgia" w:eastAsia="Georgia" w:hAnsi="Georgia" w:cs="Georgia"/>
      <w:b/>
      <w:bCs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99787A"/>
    <w:pPr>
      <w:shd w:val="clear" w:color="auto" w:fill="FFFFFF"/>
      <w:spacing w:before="240" w:after="360" w:line="220" w:lineRule="exact"/>
      <w:jc w:val="center"/>
    </w:pPr>
    <w:rPr>
      <w:rFonts w:ascii="Georgia" w:eastAsia="Georgia" w:hAnsi="Georgia" w:cs="Georgia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99787A"/>
    <w:pPr>
      <w:shd w:val="clear" w:color="auto" w:fill="FFFFFF"/>
      <w:spacing w:before="360" w:after="180" w:line="245" w:lineRule="exact"/>
      <w:jc w:val="center"/>
    </w:pPr>
    <w:rPr>
      <w:rFonts w:ascii="Georgia" w:eastAsia="Georgia" w:hAnsi="Georgia" w:cs="Georgia"/>
      <w:i/>
      <w:iCs/>
      <w:color w:val="auto"/>
      <w:sz w:val="21"/>
      <w:szCs w:val="21"/>
      <w:lang w:eastAsia="en-US"/>
    </w:rPr>
  </w:style>
  <w:style w:type="paragraph" w:customStyle="1" w:styleId="1">
    <w:name w:val="Основной текст1"/>
    <w:basedOn w:val="a"/>
    <w:link w:val="a3"/>
    <w:rsid w:val="0099787A"/>
    <w:pPr>
      <w:shd w:val="clear" w:color="auto" w:fill="FFFFFF"/>
      <w:spacing w:before="180" w:after="1200" w:line="245" w:lineRule="exact"/>
      <w:ind w:hanging="360"/>
      <w:jc w:val="right"/>
    </w:pPr>
    <w:rPr>
      <w:rFonts w:ascii="Georgia" w:eastAsia="Georgia" w:hAnsi="Georgia" w:cs="Georgia"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99787A"/>
    <w:pPr>
      <w:shd w:val="clear" w:color="auto" w:fill="FFFFFF"/>
      <w:spacing w:before="180" w:after="360" w:line="0" w:lineRule="atLeast"/>
      <w:jc w:val="right"/>
    </w:pPr>
    <w:rPr>
      <w:rFonts w:ascii="Georgia" w:eastAsia="Georgia" w:hAnsi="Georgia" w:cs="Georgia"/>
      <w:i/>
      <w:iCs/>
      <w:color w:val="auto"/>
      <w:sz w:val="19"/>
      <w:szCs w:val="19"/>
      <w:lang w:eastAsia="en-US"/>
    </w:rPr>
  </w:style>
  <w:style w:type="paragraph" w:styleId="a4">
    <w:name w:val="Normal (Web)"/>
    <w:basedOn w:val="a"/>
    <w:uiPriority w:val="99"/>
    <w:semiHidden/>
    <w:unhideWhenUsed/>
    <w:rsid w:val="005D04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59"/>
    <w:rsid w:val="0019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334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3F73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37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8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787A"/>
    <w:rPr>
      <w:rFonts w:ascii="Georgia" w:eastAsia="Georgia" w:hAnsi="Georgia" w:cs="Georgia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787A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787A"/>
    <w:rPr>
      <w:rFonts w:ascii="Georgia" w:eastAsia="Georgia" w:hAnsi="Georgia" w:cs="Georgia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99787A"/>
    <w:rPr>
      <w:rFonts w:ascii="Georgia" w:eastAsia="Georgia" w:hAnsi="Georgia" w:cs="Georgia"/>
      <w:sz w:val="21"/>
      <w:szCs w:val="21"/>
      <w:shd w:val="clear" w:color="auto" w:fill="FFFFFF"/>
    </w:rPr>
  </w:style>
  <w:style w:type="character" w:customStyle="1" w:styleId="10pt">
    <w:name w:val="Основной текст + 10 pt"/>
    <w:basedOn w:val="a3"/>
    <w:rsid w:val="0099787A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9787A"/>
    <w:rPr>
      <w:rFonts w:ascii="Georgia" w:eastAsia="Georgia" w:hAnsi="Georgia" w:cs="Georgia"/>
      <w:i/>
      <w:iCs/>
      <w:sz w:val="19"/>
      <w:szCs w:val="19"/>
      <w:shd w:val="clear" w:color="auto" w:fill="FFFFFF"/>
    </w:rPr>
  </w:style>
  <w:style w:type="character" w:customStyle="1" w:styleId="5Constantia17pt">
    <w:name w:val="Основной текст (5) + Constantia;17 pt;Полужирный;Не курсив"/>
    <w:basedOn w:val="5"/>
    <w:rsid w:val="0099787A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99787A"/>
    <w:rPr>
      <w:rFonts w:ascii="Georgia" w:eastAsia="Georgia" w:hAnsi="Georgia" w:cs="Georgi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9787A"/>
    <w:pPr>
      <w:shd w:val="clear" w:color="auto" w:fill="FFFFFF"/>
      <w:spacing w:after="240" w:line="0" w:lineRule="atLeast"/>
      <w:jc w:val="center"/>
    </w:pPr>
    <w:rPr>
      <w:rFonts w:ascii="Georgia" w:eastAsia="Georgia" w:hAnsi="Georgia" w:cs="Georgia"/>
      <w:b/>
      <w:bCs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99787A"/>
    <w:pPr>
      <w:shd w:val="clear" w:color="auto" w:fill="FFFFFF"/>
      <w:spacing w:before="240" w:after="360" w:line="220" w:lineRule="exact"/>
      <w:jc w:val="center"/>
    </w:pPr>
    <w:rPr>
      <w:rFonts w:ascii="Georgia" w:eastAsia="Georgia" w:hAnsi="Georgia" w:cs="Georgia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99787A"/>
    <w:pPr>
      <w:shd w:val="clear" w:color="auto" w:fill="FFFFFF"/>
      <w:spacing w:before="360" w:after="180" w:line="245" w:lineRule="exact"/>
      <w:jc w:val="center"/>
    </w:pPr>
    <w:rPr>
      <w:rFonts w:ascii="Georgia" w:eastAsia="Georgia" w:hAnsi="Georgia" w:cs="Georgia"/>
      <w:i/>
      <w:iCs/>
      <w:color w:val="auto"/>
      <w:sz w:val="21"/>
      <w:szCs w:val="21"/>
      <w:lang w:eastAsia="en-US"/>
    </w:rPr>
  </w:style>
  <w:style w:type="paragraph" w:customStyle="1" w:styleId="1">
    <w:name w:val="Основной текст1"/>
    <w:basedOn w:val="a"/>
    <w:link w:val="a3"/>
    <w:rsid w:val="0099787A"/>
    <w:pPr>
      <w:shd w:val="clear" w:color="auto" w:fill="FFFFFF"/>
      <w:spacing w:before="180" w:after="1200" w:line="245" w:lineRule="exact"/>
      <w:ind w:hanging="360"/>
      <w:jc w:val="right"/>
    </w:pPr>
    <w:rPr>
      <w:rFonts w:ascii="Georgia" w:eastAsia="Georgia" w:hAnsi="Georgia" w:cs="Georgia"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99787A"/>
    <w:pPr>
      <w:shd w:val="clear" w:color="auto" w:fill="FFFFFF"/>
      <w:spacing w:before="180" w:after="360" w:line="0" w:lineRule="atLeast"/>
      <w:jc w:val="right"/>
    </w:pPr>
    <w:rPr>
      <w:rFonts w:ascii="Georgia" w:eastAsia="Georgia" w:hAnsi="Georgia" w:cs="Georgia"/>
      <w:i/>
      <w:iCs/>
      <w:color w:val="auto"/>
      <w:sz w:val="19"/>
      <w:szCs w:val="19"/>
      <w:lang w:eastAsia="en-US"/>
    </w:rPr>
  </w:style>
  <w:style w:type="paragraph" w:styleId="a4">
    <w:name w:val="Normal (Web)"/>
    <w:basedOn w:val="a"/>
    <w:uiPriority w:val="99"/>
    <w:semiHidden/>
    <w:unhideWhenUsed/>
    <w:rsid w:val="005D04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59"/>
    <w:rsid w:val="0019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334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3F73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37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4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2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5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Ds181</dc:creator>
  <cp:lastModifiedBy>Наталья</cp:lastModifiedBy>
  <cp:revision>8</cp:revision>
  <dcterms:created xsi:type="dcterms:W3CDTF">2014-04-29T01:51:00Z</dcterms:created>
  <dcterms:modified xsi:type="dcterms:W3CDTF">2014-06-02T14:14:00Z</dcterms:modified>
</cp:coreProperties>
</file>