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детский сад № 22 общеразвивающего вида с приоритетным осуществлением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деятельности по познавательно-речевому развитию детей Кировского района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8F12B6" w:rsidRDefault="00F44965" w:rsidP="00F449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proofErr w:type="spellStart"/>
      <w:r w:rsidR="008F12B6">
        <w:rPr>
          <w:rFonts w:ascii="Times New Roman" w:hAnsi="Times New Roman" w:cs="Times New Roman"/>
          <w:b/>
          <w:sz w:val="28"/>
          <w:szCs w:val="28"/>
        </w:rPr>
        <w:t>рисовнию</w:t>
      </w:r>
      <w:proofErr w:type="spellEnd"/>
    </w:p>
    <w:p w:rsidR="00F44965" w:rsidRPr="00DC2ADF" w:rsidRDefault="00414D36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>в</w:t>
      </w:r>
      <w:r w:rsidR="00F44965" w:rsidRPr="00DC2ADF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</w:p>
    <w:p w:rsidR="00F44965" w:rsidRPr="00DC2ADF" w:rsidRDefault="00F44965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2ADF">
        <w:rPr>
          <w:rFonts w:ascii="Times New Roman" w:hAnsi="Times New Roman" w:cs="Times New Roman"/>
          <w:sz w:val="28"/>
          <w:szCs w:val="28"/>
        </w:rPr>
        <w:t>«</w:t>
      </w:r>
      <w:r w:rsidR="008F12B6">
        <w:rPr>
          <w:rFonts w:ascii="Times New Roman" w:hAnsi="Times New Roman" w:cs="Times New Roman"/>
          <w:sz w:val="28"/>
          <w:szCs w:val="28"/>
        </w:rPr>
        <w:t>Волшебная страна</w:t>
      </w:r>
      <w:r w:rsidRPr="00DC2ADF">
        <w:rPr>
          <w:rFonts w:ascii="Times New Roman" w:hAnsi="Times New Roman" w:cs="Times New Roman"/>
          <w:sz w:val="28"/>
          <w:szCs w:val="28"/>
        </w:rPr>
        <w:t>»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DC2A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2ADF">
        <w:rPr>
          <w:rFonts w:ascii="Times New Roman" w:hAnsi="Times New Roman" w:cs="Times New Roman"/>
          <w:sz w:val="28"/>
          <w:szCs w:val="28"/>
        </w:rPr>
        <w:t xml:space="preserve">, игровой технологии 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F44965" w:rsidRPr="00DC2ADF" w:rsidRDefault="008F12B6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Вера Михайловна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2015 год</w:t>
      </w:r>
    </w:p>
    <w:p w:rsidR="00414D36" w:rsidRPr="00DC2ADF" w:rsidRDefault="00414D36" w:rsidP="00414D36"/>
    <w:p w:rsidR="00F44965" w:rsidRPr="00A16C47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4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F44965" w:rsidRPr="00A16C47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A4BEE" w:rsidRPr="008F12B6" w:rsidRDefault="007A4BEE" w:rsidP="008F12B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группировать предметы.</w:t>
      </w:r>
    </w:p>
    <w:p w:rsidR="007A4BEE" w:rsidRPr="008F12B6" w:rsidRDefault="00B178C4" w:rsidP="008F12B6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</w:t>
      </w:r>
    </w:p>
    <w:p w:rsidR="00F44965" w:rsidRPr="00A16C47" w:rsidRDefault="00F44965" w:rsidP="00436F7A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Познавательно</w:t>
      </w:r>
      <w:r w:rsidR="00D93CB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A16C47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7A4BEE" w:rsidRPr="008F12B6" w:rsidRDefault="008F12B6" w:rsidP="008F12B6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первых весенних цветах</w:t>
      </w:r>
    </w:p>
    <w:p w:rsidR="008F12B6" w:rsidRPr="008F12B6" w:rsidRDefault="00B178C4" w:rsidP="008F12B6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F12B6" w:rsidRPr="008F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определять цветы по картинкам</w:t>
      </w:r>
    </w:p>
    <w:p w:rsidR="00F44965" w:rsidRPr="00A16C47" w:rsidRDefault="00414D36" w:rsidP="007A4BEE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 xml:space="preserve"> </w:t>
      </w:r>
      <w:r w:rsidR="00F44965" w:rsidRPr="00A16C47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A16C47" w:rsidRPr="008F12B6" w:rsidRDefault="008F12B6" w:rsidP="008F12B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умения и навыки детей в технике «оттиск» поролоном, тычком жесткой кисти, </w:t>
      </w:r>
      <w:proofErr w:type="spellStart"/>
      <w:r w:rsidRPr="008F12B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примакивание</w:t>
      </w:r>
      <w:proofErr w:type="spellEnd"/>
      <w:r w:rsidRPr="008F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кисти к бумаге</w:t>
      </w:r>
    </w:p>
    <w:p w:rsidR="008F12B6" w:rsidRPr="00B178C4" w:rsidRDefault="008F12B6" w:rsidP="008F12B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B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бережное отношение к природе, эстетический вкус и аккуратность в выполнении работы</w:t>
      </w:r>
    </w:p>
    <w:p w:rsidR="00B178C4" w:rsidRPr="00B178C4" w:rsidRDefault="00B178C4" w:rsidP="008F12B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воображения, выбор способов изображения и изобразительного материала в зависимости от передаваемого образа.</w:t>
      </w:r>
    </w:p>
    <w:p w:rsidR="00F44965" w:rsidRPr="00A16C47" w:rsidRDefault="00F44965" w:rsidP="00414D36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44965" w:rsidRPr="00A16C47" w:rsidRDefault="00B178C4" w:rsidP="007A4B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1902" w:rsidRPr="00A16C47">
        <w:rPr>
          <w:rFonts w:ascii="Times New Roman" w:hAnsi="Times New Roman" w:cs="Times New Roman"/>
          <w:sz w:val="28"/>
          <w:szCs w:val="28"/>
        </w:rPr>
        <w:t>акопление и обогащение двигательного опыта детей</w:t>
      </w:r>
    </w:p>
    <w:p w:rsidR="00414D36" w:rsidRPr="00A16C47" w:rsidRDefault="00B178C4" w:rsidP="007A4BE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4D36"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 совершенствовать двигательные умения и навыки, обогащать двигательный опыт;</w:t>
      </w:r>
    </w:p>
    <w:p w:rsidR="00F44965" w:rsidRPr="00A16C47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7A4BEE" w:rsidRPr="00A16C47" w:rsidRDefault="007A4BEE" w:rsidP="007A4BE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занятию, аккуратность, </w:t>
      </w:r>
    </w:p>
    <w:p w:rsidR="007A4BEE" w:rsidRPr="00A16C47" w:rsidRDefault="007A4BEE" w:rsidP="007A4BE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доброжелательные отношения.</w:t>
      </w:r>
    </w:p>
    <w:p w:rsidR="00414D36" w:rsidRPr="00A16C47" w:rsidRDefault="00414D36" w:rsidP="00414D36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сохранять психическое здоровье, дружеские взаимоотношения с детьми, умение работать в коллективе</w:t>
      </w:r>
    </w:p>
    <w:p w:rsidR="00414D36" w:rsidRPr="00A16C47" w:rsidRDefault="00414D36" w:rsidP="00414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965" w:rsidRPr="00A16C47" w:rsidRDefault="00F44965" w:rsidP="007D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47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</w:p>
    <w:p w:rsidR="00414D36" w:rsidRPr="00414D36" w:rsidRDefault="00A16C47" w:rsidP="00414D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цветов, презентация, компьютер, музыкальная композиция «Весна», бумага, краски, оттиск, кисти</w:t>
      </w:r>
    </w:p>
    <w:p w:rsidR="00414D36" w:rsidRPr="00414D36" w:rsidRDefault="00414D36" w:rsidP="00414D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47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7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65" w:rsidRPr="00B178C4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C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Ребята! Сегодня мы с вами отправимся в необыкновенное путешествие, в страну, где происходят чудеса. Это страна называется «Веснянка».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щебечут и поют птички. И еще в этой стране есть чудесная цветочная поляна. И на весенней полянке растут первые весенние цветы.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картинки, дети называют цветы: Подснежники, черемуха, мать-и-мачеха, нарцисс, сирень, крокус, тюльпан, ландыши…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ребята, представьте, что вы сами цветочки.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в приседе на ковре, голова опущена, ноги обхвачены руками.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Просыпаются утром цветочки, радуются солнышку, тянутся к нему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(поднять голову, открыть глаза, встать, потянуться).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листьях у цветов роса. Стряхивают они росу с листьев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(встряхивающие движения кистями рук).                                       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Увидели цветы друг друга, обрадовались, здороваются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(улыбнуться, покивать головой).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Наступил день. С озера налетел легкий ветерок. Цветы закачали своими головками и зазвенели: «</w:t>
      </w:r>
      <w:proofErr w:type="spellStart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Поиграл ветерок с цветами и улетел. Захотелось цветочкам пить. Стали они тянуться к воде (присесть).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Напились воды и распустились еще больше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(встать, руки развести вверх – в стороны.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Наступил вечер, и цветы стали засыпать (опустить голову).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Наступила ночь, и они уснули (присесть, обхватить колени руками, закрыть глаза).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а теперь пора идти к волшебной полянке.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вокруг педагога.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Хоровод.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произносят стихотворение: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становитесь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беритесь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дорожкам, по тропинкам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гулять пойдем.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тут в лесу весеннем,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цветочки наберем.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вот, ребята, мы и дошли. Что-то тут совсем невесело. Все белым-бело. Ребята, смотрите: нас солнышко встречает! Но почему-то оно не ласковое, совсем не улыбается. Ах, ребята, здесь случилась беда. На волшебную поляну </w:t>
      </w: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налетела злая вьюга, занесла их снегом, заморозила все цветы. Вот и солнышко нам не улыбается. Давайте поможем солнышку, нарисуем весенние цветочки: нарцисс и ландыши.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заранее лежит на столе лист голубого картона А4, разделённый на 2 половинки с заготовками для рисования. Для развития речи и воображения </w:t>
      </w:r>
      <w:proofErr w:type="gramStart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спрашивается  у</w:t>
      </w:r>
      <w:proofErr w:type="gramEnd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почему мы сегодня будем рисовать на голубом фоне? (тающий снег).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поролона воспитателем заранее изготовлены маленькие геометрические фигурки (кружочки), которые обмакиваются в краску и методом </w:t>
      </w:r>
      <w:proofErr w:type="gramStart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  рисуются</w:t>
      </w:r>
      <w:proofErr w:type="gramEnd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и  желтые кружки (нарцисс). Ландыши рисуются жесткой полусухой кистью на другой части листа с помощью белой краски.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напоминает детям технику печатания, и последовательность работы).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вы рисовали, с вами трудились и ваши глазки, давайте поможем им отдохнуть. Мы с вами находимся в весеннем лесу….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для глаз: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3583"/>
      </w:tblGrid>
      <w:tr w:rsidR="00B178C4" w:rsidRPr="00B178C4" w:rsidTr="00B178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стоит весенний лес!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глазами</w:t>
            </w:r>
          </w:p>
        </w:tc>
      </w:tr>
      <w:tr w:rsidR="00B178C4" w:rsidRPr="00B178C4" w:rsidTr="00B178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 много сказок и чудес!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8C4" w:rsidRPr="00B178C4" w:rsidTr="00B178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Слева-сосны, Справа-</w:t>
            </w:r>
            <w:proofErr w:type="gramStart"/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дуб!   </w:t>
            </w:r>
            <w:proofErr w:type="gramEnd"/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влево-вправо</w:t>
            </w:r>
          </w:p>
        </w:tc>
      </w:tr>
      <w:tr w:rsidR="00B178C4" w:rsidRPr="00B178C4" w:rsidTr="00B178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сверху тук да тук!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 </w:t>
            </w:r>
            <w:proofErr w:type="gramStart"/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вниз</w:t>
            </w:r>
            <w:proofErr w:type="gramEnd"/>
          </w:p>
        </w:tc>
      </w:tr>
      <w:tr w:rsidR="00B178C4" w:rsidRPr="00B178C4" w:rsidTr="00B178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ты закрой, открой,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моргают глазами</w:t>
            </w:r>
          </w:p>
        </w:tc>
      </w:tr>
      <w:tr w:rsidR="00B178C4" w:rsidRPr="00B178C4" w:rsidTr="00B178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скорей беги домой!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178C4" w:rsidRPr="00B178C4" w:rsidRDefault="00B178C4" w:rsidP="00B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педагог просмотрит работы детей, даст всем словесную оценку.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дети рисовали, воспитатель незаметно сменил мимику солнца с грустного на весёлое.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ребята, и солнышко тоже улыбается! Оно очень радо тем цветам, которые вы нарисовали! Оно опять дарит нам тепло. А теперь ребята </w:t>
      </w:r>
      <w:proofErr w:type="gramStart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</w:t>
      </w:r>
      <w:proofErr w:type="gramEnd"/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расстаться с волшебной поляной.</w:t>
      </w:r>
    </w:p>
    <w:p w:rsidR="00B178C4" w:rsidRPr="00B178C4" w:rsidRDefault="00B178C4" w:rsidP="00B178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дарятся раскраски с первоцветами: подарок от Солнышка.</w:t>
      </w:r>
    </w:p>
    <w:p w:rsidR="00F44965" w:rsidRPr="00B178C4" w:rsidRDefault="00F44965" w:rsidP="00B17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965" w:rsidRPr="00B1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024"/>
    <w:multiLevelType w:val="multilevel"/>
    <w:tmpl w:val="AF12B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1B05"/>
    <w:multiLevelType w:val="hybridMultilevel"/>
    <w:tmpl w:val="8E1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6F6"/>
    <w:multiLevelType w:val="hybridMultilevel"/>
    <w:tmpl w:val="7B0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F7D04"/>
    <w:multiLevelType w:val="hybridMultilevel"/>
    <w:tmpl w:val="D0C0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71607"/>
    <w:multiLevelType w:val="hybridMultilevel"/>
    <w:tmpl w:val="67E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56DAD"/>
    <w:multiLevelType w:val="multilevel"/>
    <w:tmpl w:val="C15C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23423"/>
    <w:multiLevelType w:val="hybridMultilevel"/>
    <w:tmpl w:val="D7C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F69BC"/>
    <w:multiLevelType w:val="multilevel"/>
    <w:tmpl w:val="251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9413A"/>
    <w:multiLevelType w:val="hybridMultilevel"/>
    <w:tmpl w:val="2F60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0AC9"/>
    <w:multiLevelType w:val="hybridMultilevel"/>
    <w:tmpl w:val="FA04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3D6"/>
    <w:multiLevelType w:val="multilevel"/>
    <w:tmpl w:val="37066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14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5"/>
    <w:rsid w:val="002371E2"/>
    <w:rsid w:val="00414D36"/>
    <w:rsid w:val="00436F7A"/>
    <w:rsid w:val="00441CC8"/>
    <w:rsid w:val="006B00D2"/>
    <w:rsid w:val="007A4BEE"/>
    <w:rsid w:val="007D1902"/>
    <w:rsid w:val="008F12B6"/>
    <w:rsid w:val="00A16C47"/>
    <w:rsid w:val="00B178C4"/>
    <w:rsid w:val="00D93CB7"/>
    <w:rsid w:val="00DC2ADF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0106-322B-4932-A72D-44365A3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ЛАН"/>
    <w:qFormat/>
    <w:rsid w:val="00F449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D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65"/>
    <w:pPr>
      <w:ind w:left="720"/>
      <w:contextualSpacing/>
    </w:pPr>
  </w:style>
  <w:style w:type="character" w:styleId="a4">
    <w:name w:val="Strong"/>
    <w:basedOn w:val="a0"/>
    <w:uiPriority w:val="22"/>
    <w:qFormat/>
    <w:rsid w:val="00F44965"/>
    <w:rPr>
      <w:b/>
      <w:bCs/>
    </w:rPr>
  </w:style>
  <w:style w:type="paragraph" w:styleId="a5">
    <w:name w:val="No Spacing"/>
    <w:uiPriority w:val="1"/>
    <w:qFormat/>
    <w:rsid w:val="007D1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D1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D1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7D1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7D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7A"/>
  </w:style>
  <w:style w:type="paragraph" w:customStyle="1" w:styleId="stx">
    <w:name w:val="stx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3</cp:revision>
  <cp:lastPrinted>2015-01-29T08:07:00Z</cp:lastPrinted>
  <dcterms:created xsi:type="dcterms:W3CDTF">2015-01-29T08:08:00Z</dcterms:created>
  <dcterms:modified xsi:type="dcterms:W3CDTF">2015-01-29T08:08:00Z</dcterms:modified>
</cp:coreProperties>
</file>