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4BF" w:rsidRPr="00E824BF" w:rsidRDefault="00E824BF" w:rsidP="00E824BF">
      <w:pPr>
        <w:jc w:val="center"/>
        <w:rPr>
          <w:color w:val="C00000"/>
          <w:sz w:val="32"/>
          <w:szCs w:val="32"/>
        </w:rPr>
      </w:pPr>
      <w:proofErr w:type="spellStart"/>
      <w:r w:rsidRPr="00E824BF">
        <w:rPr>
          <w:color w:val="C00000"/>
          <w:sz w:val="32"/>
          <w:szCs w:val="32"/>
        </w:rPr>
        <w:t>Инсценирование</w:t>
      </w:r>
      <w:proofErr w:type="spellEnd"/>
      <w:r w:rsidR="004F2775">
        <w:rPr>
          <w:color w:val="C00000"/>
          <w:sz w:val="32"/>
          <w:szCs w:val="32"/>
        </w:rPr>
        <w:t xml:space="preserve"> родителями</w:t>
      </w:r>
      <w:r w:rsidRPr="00E824BF">
        <w:rPr>
          <w:color w:val="C00000"/>
          <w:sz w:val="32"/>
          <w:szCs w:val="32"/>
        </w:rPr>
        <w:t xml:space="preserve"> русской народной сказки «Курочка Ряба».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 xml:space="preserve">Цели и задачи: 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 xml:space="preserve">1.    Вызвать желание </w:t>
      </w:r>
      <w:r>
        <w:rPr>
          <w:sz w:val="32"/>
          <w:szCs w:val="32"/>
        </w:rPr>
        <w:t xml:space="preserve"> смотреть и слушать </w:t>
      </w:r>
      <w:r w:rsidRPr="00E824BF">
        <w:rPr>
          <w:sz w:val="32"/>
          <w:szCs w:val="32"/>
        </w:rPr>
        <w:t>сказку вместе с воспитателем</w:t>
      </w:r>
      <w:r>
        <w:rPr>
          <w:sz w:val="32"/>
          <w:szCs w:val="32"/>
        </w:rPr>
        <w:t xml:space="preserve"> и родителями</w:t>
      </w:r>
      <w:r w:rsidR="00C61AC3">
        <w:rPr>
          <w:sz w:val="32"/>
          <w:szCs w:val="32"/>
        </w:rPr>
        <w:t>.</w:t>
      </w:r>
      <w:r w:rsidRPr="00E824BF">
        <w:rPr>
          <w:sz w:val="32"/>
          <w:szCs w:val="32"/>
        </w:rPr>
        <w:t xml:space="preserve"> 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2.    П</w:t>
      </w:r>
      <w:r w:rsidR="00C61AC3">
        <w:rPr>
          <w:sz w:val="32"/>
          <w:szCs w:val="32"/>
        </w:rPr>
        <w:t>рививать интерес к драматизации и к музыке.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 xml:space="preserve">3.    Вызвать у детей удовольствие от восприятия знакомого произведения в исполнении </w:t>
      </w:r>
      <w:r>
        <w:rPr>
          <w:sz w:val="32"/>
          <w:szCs w:val="32"/>
        </w:rPr>
        <w:t>родителей.</w:t>
      </w:r>
    </w:p>
    <w:p w:rsid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4.    П</w:t>
      </w:r>
      <w:r w:rsidR="00C61AC3">
        <w:rPr>
          <w:sz w:val="32"/>
          <w:szCs w:val="32"/>
        </w:rPr>
        <w:t>омочь запомнить сказку.</w:t>
      </w:r>
    </w:p>
    <w:p w:rsidR="00E824BF" w:rsidRDefault="00E824BF" w:rsidP="00E824BF">
      <w:pPr>
        <w:rPr>
          <w:sz w:val="32"/>
          <w:szCs w:val="32"/>
        </w:rPr>
      </w:pPr>
      <w:r>
        <w:rPr>
          <w:sz w:val="32"/>
          <w:szCs w:val="32"/>
        </w:rPr>
        <w:t>5.</w:t>
      </w:r>
      <w:r w:rsidRPr="00E824BF">
        <w:rPr>
          <w:sz w:val="32"/>
          <w:szCs w:val="32"/>
        </w:rPr>
        <w:t>Упражнять в отчетливом произношении звуков [к]</w:t>
      </w:r>
      <w:proofErr w:type="gramStart"/>
      <w:r w:rsidRPr="00E824BF">
        <w:rPr>
          <w:sz w:val="32"/>
          <w:szCs w:val="32"/>
        </w:rPr>
        <w:t>,[</w:t>
      </w:r>
      <w:proofErr w:type="gramEnd"/>
      <w:r w:rsidRPr="00E824BF">
        <w:rPr>
          <w:sz w:val="32"/>
          <w:szCs w:val="32"/>
        </w:rPr>
        <w:t>х] в звукоподражательных словах и во фразах.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 xml:space="preserve">6.    Развивать способность понимать </w:t>
      </w:r>
      <w:proofErr w:type="gramStart"/>
      <w:r w:rsidRPr="00E824BF">
        <w:rPr>
          <w:sz w:val="32"/>
          <w:szCs w:val="32"/>
        </w:rPr>
        <w:t>увиденное</w:t>
      </w:r>
      <w:proofErr w:type="gramEnd"/>
      <w:r w:rsidRPr="00E824BF">
        <w:rPr>
          <w:sz w:val="32"/>
          <w:szCs w:val="32"/>
        </w:rPr>
        <w:t xml:space="preserve"> и услышанное, отвечать на вопросы словом и предложениями, состоящими из 3-4 слов, высказываться по поводу увиденного и услышанного.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7.    Формировать способность детей к диалогической речи.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8.    Развивать</w:t>
      </w:r>
      <w:r w:rsidR="00C61AC3">
        <w:rPr>
          <w:sz w:val="32"/>
          <w:szCs w:val="32"/>
        </w:rPr>
        <w:t xml:space="preserve"> музыкальное,</w:t>
      </w:r>
      <w:r w:rsidRPr="00E824BF">
        <w:rPr>
          <w:sz w:val="32"/>
          <w:szCs w:val="32"/>
        </w:rPr>
        <w:t xml:space="preserve"> слуховое и зрительное внимание, речь, память.</w:t>
      </w:r>
    </w:p>
    <w:p w:rsid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9.    Способствовать развитию речи, как средства общения,</w:t>
      </w:r>
      <w:r w:rsidR="00C61AC3">
        <w:rPr>
          <w:sz w:val="32"/>
          <w:szCs w:val="32"/>
        </w:rPr>
        <w:t xml:space="preserve"> активизировать словарный запас.</w:t>
      </w:r>
    </w:p>
    <w:p w:rsidR="00C61AC3" w:rsidRDefault="00C61AC3" w:rsidP="00E824BF">
      <w:pPr>
        <w:rPr>
          <w:sz w:val="32"/>
          <w:szCs w:val="32"/>
        </w:rPr>
      </w:pPr>
      <w:r>
        <w:rPr>
          <w:sz w:val="32"/>
          <w:szCs w:val="32"/>
        </w:rPr>
        <w:t>10.Развитие любви к музыке.</w:t>
      </w:r>
    </w:p>
    <w:p w:rsidR="00C61AC3" w:rsidRPr="00E824BF" w:rsidRDefault="00C61AC3" w:rsidP="00E824BF">
      <w:pPr>
        <w:rPr>
          <w:sz w:val="32"/>
          <w:szCs w:val="32"/>
        </w:rPr>
      </w:pP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Материалы и оборудование.</w:t>
      </w:r>
    </w:p>
    <w:p w:rsidR="00E824BF" w:rsidRPr="00E824BF" w:rsidRDefault="004F2775" w:rsidP="00E824BF">
      <w:pPr>
        <w:rPr>
          <w:sz w:val="32"/>
          <w:szCs w:val="32"/>
        </w:rPr>
      </w:pPr>
      <w:r>
        <w:rPr>
          <w:sz w:val="32"/>
          <w:szCs w:val="32"/>
        </w:rPr>
        <w:t>Домик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деревья, русская печь, деревянные ложки</w:t>
      </w:r>
      <w:r w:rsidR="00E824BF" w:rsidRPr="00E824BF">
        <w:rPr>
          <w:sz w:val="32"/>
          <w:szCs w:val="32"/>
        </w:rPr>
        <w:t xml:space="preserve"> </w:t>
      </w:r>
      <w:r>
        <w:rPr>
          <w:sz w:val="32"/>
          <w:szCs w:val="32"/>
        </w:rPr>
        <w:t>,гнездо</w:t>
      </w:r>
      <w:r w:rsidR="00E824BF" w:rsidRPr="00E824BF">
        <w:rPr>
          <w:sz w:val="32"/>
          <w:szCs w:val="32"/>
        </w:rPr>
        <w:t xml:space="preserve"> курочки, костюмы дедушки, бабушки, курочки, мышки, яичко «зо</w:t>
      </w:r>
      <w:r>
        <w:rPr>
          <w:sz w:val="32"/>
          <w:szCs w:val="32"/>
        </w:rPr>
        <w:t>лотое»</w:t>
      </w:r>
      <w:r w:rsidR="00E824BF" w:rsidRPr="00E824BF">
        <w:rPr>
          <w:sz w:val="32"/>
          <w:szCs w:val="32"/>
        </w:rPr>
        <w:t>.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1.     Организационный момент.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«Дети, вы хотите послушать и посмотреть сказку «Курочка</w:t>
      </w:r>
      <w:r w:rsidR="004F2775">
        <w:rPr>
          <w:sz w:val="32"/>
          <w:szCs w:val="32"/>
        </w:rPr>
        <w:t xml:space="preserve"> Ряба» в исполнении ваших родителей</w:t>
      </w:r>
      <w:r w:rsidRPr="00E824BF">
        <w:rPr>
          <w:sz w:val="32"/>
          <w:szCs w:val="32"/>
        </w:rPr>
        <w:t xml:space="preserve">?» (отвечают – хотим). «Тогда давайте </w:t>
      </w:r>
      <w:r w:rsidRPr="00E824BF">
        <w:rPr>
          <w:sz w:val="32"/>
          <w:szCs w:val="32"/>
        </w:rPr>
        <w:lastRenderedPageBreak/>
        <w:t xml:space="preserve">внимательно смотреть и слушать инсценированное представление сказки «Курочка Ряба», которое вам покажут – </w:t>
      </w:r>
      <w:r w:rsidR="004F2775">
        <w:rPr>
          <w:sz w:val="32"/>
          <w:szCs w:val="32"/>
        </w:rPr>
        <w:t>ваши мамы.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2.     Основная часть.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Инсценированный показ сказки.</w:t>
      </w:r>
    </w:p>
    <w:p w:rsidR="00E824BF" w:rsidRPr="00E824BF" w:rsidRDefault="004F2775" w:rsidP="00E824BF">
      <w:pPr>
        <w:rPr>
          <w:sz w:val="32"/>
          <w:szCs w:val="32"/>
        </w:rPr>
      </w:pPr>
      <w:r>
        <w:rPr>
          <w:sz w:val="32"/>
          <w:szCs w:val="32"/>
        </w:rPr>
        <w:t>3.</w:t>
      </w:r>
      <w:r w:rsidR="00E824BF" w:rsidRPr="00E824BF">
        <w:rPr>
          <w:sz w:val="32"/>
          <w:szCs w:val="32"/>
        </w:rPr>
        <w:t>Беседа по сказке – ответы на вопросы: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1.     Понравилась сказка? (Да, понравилась)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2.     Как называется сказка, которую нам по</w:t>
      </w:r>
      <w:r w:rsidR="004F2775">
        <w:rPr>
          <w:sz w:val="32"/>
          <w:szCs w:val="32"/>
        </w:rPr>
        <w:t>казывали мамы</w:t>
      </w:r>
      <w:r w:rsidRPr="00E824BF">
        <w:rPr>
          <w:sz w:val="32"/>
          <w:szCs w:val="32"/>
        </w:rPr>
        <w:t>? («Курочка Ряба»)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 xml:space="preserve">3.     Кого вы видели и слышали в этой сказке? (Старика, старуху, мышку, курочку </w:t>
      </w:r>
      <w:proofErr w:type="spellStart"/>
      <w:r w:rsidRPr="00E824BF">
        <w:rPr>
          <w:sz w:val="32"/>
          <w:szCs w:val="32"/>
        </w:rPr>
        <w:t>Рябу</w:t>
      </w:r>
      <w:proofErr w:type="spellEnd"/>
      <w:r w:rsidRPr="00E824BF">
        <w:rPr>
          <w:sz w:val="32"/>
          <w:szCs w:val="32"/>
        </w:rPr>
        <w:t>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4.     Кто жил со стариком и старухой? (Курочка Ряба и мышка)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 xml:space="preserve">5.     Что </w:t>
      </w:r>
      <w:proofErr w:type="gramStart"/>
      <w:r w:rsidRPr="00E824BF">
        <w:rPr>
          <w:sz w:val="32"/>
          <w:szCs w:val="32"/>
        </w:rPr>
        <w:t>снесла курочка Ряба</w:t>
      </w:r>
      <w:proofErr w:type="gramEnd"/>
      <w:r w:rsidRPr="00E824BF">
        <w:rPr>
          <w:sz w:val="32"/>
          <w:szCs w:val="32"/>
        </w:rPr>
        <w:t>? (яичко)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6.     Какое яичко? (золотое)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7.     Что с этим яичком делали старик со старухой? (били)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8.     Разбили? (нет)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9.     Что с яичком сделали старик со старухой? (положили яичко на полочку)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10.           Что случилось ночью? Кто побежал? (мышка)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11.           Мышка что сделала? (хвостиком вильнула)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12.           Что случилось с золотым яичком? (оно упало и разбилось)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13.           Сто стали делать старик со старухой? (плакать)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14.           Кто их успокаивал? (курочка Ряба)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>15.           Как курочка утешала старика и старуху? Что говорила? (все вместе – не плачь дед, не плачь бабка, я вам снесу яичко не золотое, а простое)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 xml:space="preserve">16.           </w:t>
      </w:r>
      <w:proofErr w:type="gramStart"/>
      <w:r w:rsidRPr="00E824BF">
        <w:rPr>
          <w:sz w:val="32"/>
          <w:szCs w:val="32"/>
        </w:rPr>
        <w:t>Снесла куроч</w:t>
      </w:r>
      <w:r w:rsidR="004F2775">
        <w:rPr>
          <w:sz w:val="32"/>
          <w:szCs w:val="32"/>
        </w:rPr>
        <w:t>ка Ряба</w:t>
      </w:r>
      <w:proofErr w:type="gramEnd"/>
      <w:r w:rsidR="004F2775">
        <w:rPr>
          <w:sz w:val="32"/>
          <w:szCs w:val="32"/>
        </w:rPr>
        <w:t xml:space="preserve"> простое яичко? (снесла)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t xml:space="preserve">  4. Итог:</w:t>
      </w:r>
    </w:p>
    <w:p w:rsidR="00E824BF" w:rsidRPr="00E824BF" w:rsidRDefault="00E824BF" w:rsidP="00E824BF">
      <w:pPr>
        <w:rPr>
          <w:sz w:val="32"/>
          <w:szCs w:val="32"/>
        </w:rPr>
      </w:pPr>
      <w:r w:rsidRPr="00E824BF">
        <w:rPr>
          <w:sz w:val="32"/>
          <w:szCs w:val="32"/>
        </w:rPr>
        <w:lastRenderedPageBreak/>
        <w:t xml:space="preserve"> Молодцы дети. Внимательно слушали и смотрели сказку, правильно ответили на все вопросы. </w:t>
      </w:r>
    </w:p>
    <w:p w:rsidR="004F2775" w:rsidRPr="004F2775" w:rsidRDefault="004F2775" w:rsidP="004F2775">
      <w:pPr>
        <w:rPr>
          <w:b/>
          <w:color w:val="C00000"/>
          <w:sz w:val="32"/>
          <w:szCs w:val="32"/>
        </w:rPr>
      </w:pPr>
      <w:r w:rsidRPr="004F2775">
        <w:rPr>
          <w:b/>
          <w:color w:val="C00000"/>
          <w:sz w:val="32"/>
          <w:szCs w:val="32"/>
        </w:rPr>
        <w:t xml:space="preserve">                                          СКАЗКА</w:t>
      </w:r>
    </w:p>
    <w:p w:rsidR="004F2775" w:rsidRPr="004F2775" w:rsidRDefault="004F2775" w:rsidP="004F2775">
      <w:pPr>
        <w:rPr>
          <w:sz w:val="32"/>
          <w:szCs w:val="32"/>
        </w:rPr>
      </w:pPr>
      <w:r>
        <w:rPr>
          <w:sz w:val="32"/>
          <w:szCs w:val="32"/>
        </w:rPr>
        <w:t>Итак, жили - были дед и баба.</w:t>
      </w:r>
    </w:p>
    <w:p w:rsidR="004F2775" w:rsidRPr="004F2775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t>Дед: «Съел бы я яичко. Попроси у курочки, чтобы она с</w:t>
      </w:r>
      <w:r>
        <w:rPr>
          <w:sz w:val="32"/>
          <w:szCs w:val="32"/>
        </w:rPr>
        <w:t>несла яичко</w:t>
      </w:r>
      <w:proofErr w:type="gramStart"/>
      <w:r>
        <w:rPr>
          <w:sz w:val="32"/>
          <w:szCs w:val="32"/>
        </w:rPr>
        <w:t>.»</w:t>
      </w:r>
      <w:proofErr w:type="gramEnd"/>
    </w:p>
    <w:p w:rsidR="004F2775" w:rsidRPr="004F2775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t>Баба: «</w:t>
      </w:r>
      <w:r>
        <w:rPr>
          <w:sz w:val="32"/>
          <w:szCs w:val="32"/>
        </w:rPr>
        <w:t>Курочка, курочка, снеси яичко».</w:t>
      </w:r>
    </w:p>
    <w:p w:rsidR="004F2775" w:rsidRPr="004F2775" w:rsidRDefault="004F2775" w:rsidP="004F2775">
      <w:pPr>
        <w:rPr>
          <w:sz w:val="32"/>
          <w:szCs w:val="32"/>
        </w:rPr>
      </w:pPr>
      <w:r>
        <w:rPr>
          <w:sz w:val="32"/>
          <w:szCs w:val="32"/>
        </w:rPr>
        <w:t>Курочка: «Ко-ко-ко».</w:t>
      </w:r>
    </w:p>
    <w:p w:rsidR="004F2775" w:rsidRPr="004F2775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t>Автор: «Снесла курочка яичко, не прос</w:t>
      </w:r>
      <w:r>
        <w:rPr>
          <w:sz w:val="32"/>
          <w:szCs w:val="32"/>
        </w:rPr>
        <w:t>тое, а золотое. Стал дед бить».</w:t>
      </w:r>
    </w:p>
    <w:p w:rsidR="004F2775" w:rsidRPr="004F2775" w:rsidRDefault="004F2775" w:rsidP="004F2775">
      <w:pPr>
        <w:rPr>
          <w:sz w:val="32"/>
          <w:szCs w:val="32"/>
        </w:rPr>
      </w:pPr>
      <w:r>
        <w:rPr>
          <w:sz w:val="32"/>
          <w:szCs w:val="32"/>
        </w:rPr>
        <w:t>Дед: «Тук-тук-тук».</w:t>
      </w:r>
    </w:p>
    <w:p w:rsidR="004F2775" w:rsidRPr="004F2775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t>Автор: «Бил – б</w:t>
      </w:r>
      <w:r>
        <w:rPr>
          <w:sz w:val="32"/>
          <w:szCs w:val="32"/>
        </w:rPr>
        <w:t>ил не разбил. Стала баба бить».</w:t>
      </w:r>
    </w:p>
    <w:p w:rsidR="004F2775" w:rsidRPr="004F2775" w:rsidRDefault="004F2775" w:rsidP="004F2775">
      <w:pPr>
        <w:rPr>
          <w:sz w:val="32"/>
          <w:szCs w:val="32"/>
        </w:rPr>
      </w:pPr>
      <w:r>
        <w:rPr>
          <w:sz w:val="32"/>
          <w:szCs w:val="32"/>
        </w:rPr>
        <w:t>Автор: «Била-била не разбила».</w:t>
      </w:r>
    </w:p>
    <w:p w:rsidR="004F2775" w:rsidRPr="004F2775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t>Мышка: «Пи-пи-пи. А мышка побежала, хвостиком вот так мах</w:t>
      </w:r>
      <w:r>
        <w:rPr>
          <w:sz w:val="32"/>
          <w:szCs w:val="32"/>
        </w:rPr>
        <w:t>нула. Яичко упало и разбилось».</w:t>
      </w:r>
    </w:p>
    <w:p w:rsidR="004F2775" w:rsidRPr="004F2775" w:rsidRDefault="004F2775" w:rsidP="004F2775">
      <w:pPr>
        <w:rPr>
          <w:sz w:val="32"/>
          <w:szCs w:val="32"/>
        </w:rPr>
      </w:pPr>
      <w:r>
        <w:rPr>
          <w:sz w:val="32"/>
          <w:szCs w:val="32"/>
        </w:rPr>
        <w:t>Дед: «Плачет а-а-а».</w:t>
      </w:r>
    </w:p>
    <w:p w:rsidR="004F2775" w:rsidRPr="004F2775" w:rsidRDefault="004F2775" w:rsidP="004F2775">
      <w:pPr>
        <w:rPr>
          <w:sz w:val="32"/>
          <w:szCs w:val="32"/>
        </w:rPr>
      </w:pPr>
      <w:r>
        <w:rPr>
          <w:sz w:val="32"/>
          <w:szCs w:val="32"/>
        </w:rPr>
        <w:t>Баба: «Плачет а-а-а».</w:t>
      </w:r>
    </w:p>
    <w:p w:rsidR="004F2775" w:rsidRPr="004F2775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t>Курочка: «Ко-ко-ко, не плачь дед, не плачь баба, я снесу вам другое яичко, не з</w:t>
      </w:r>
      <w:r>
        <w:rPr>
          <w:sz w:val="32"/>
          <w:szCs w:val="32"/>
        </w:rPr>
        <w:t>олотое, а простое. Ко - ко-ко».</w:t>
      </w:r>
    </w:p>
    <w:p w:rsidR="004F2775" w:rsidRPr="004F2775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t xml:space="preserve">Автор: </w:t>
      </w:r>
      <w:r>
        <w:rPr>
          <w:sz w:val="32"/>
          <w:szCs w:val="32"/>
        </w:rPr>
        <w:t>«Снесла курочка простое яичко».</w:t>
      </w:r>
    </w:p>
    <w:p w:rsidR="004F2775" w:rsidRPr="004F2775" w:rsidRDefault="004F2775" w:rsidP="004F2775">
      <w:pPr>
        <w:rPr>
          <w:sz w:val="32"/>
          <w:szCs w:val="32"/>
        </w:rPr>
      </w:pPr>
      <w:r>
        <w:rPr>
          <w:sz w:val="32"/>
          <w:szCs w:val="32"/>
        </w:rPr>
        <w:t>Дед: «Спасибо тебе, курочка».</w:t>
      </w:r>
    </w:p>
    <w:p w:rsidR="004F2775" w:rsidRPr="004F2775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t>Курочка: «Ко-к</w:t>
      </w:r>
      <w:r>
        <w:rPr>
          <w:sz w:val="32"/>
          <w:szCs w:val="32"/>
        </w:rPr>
        <w:t>о-ко, я снесу вам много яичек».</w:t>
      </w:r>
    </w:p>
    <w:p w:rsidR="004F2775" w:rsidRPr="004F2775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t>Автор: «Сне</w:t>
      </w:r>
      <w:r>
        <w:rPr>
          <w:sz w:val="32"/>
          <w:szCs w:val="32"/>
        </w:rPr>
        <w:t>сла курочка много-много яичек».</w:t>
      </w:r>
    </w:p>
    <w:p w:rsidR="004F2775" w:rsidRPr="004F2775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t>Автор: «</w:t>
      </w:r>
      <w:r>
        <w:rPr>
          <w:sz w:val="32"/>
          <w:szCs w:val="32"/>
        </w:rPr>
        <w:t>Ребята вам понравилась сказка?»</w:t>
      </w:r>
    </w:p>
    <w:p w:rsidR="004F2775" w:rsidRPr="00C61AC3" w:rsidRDefault="00C61AC3" w:rsidP="00C61AC3">
      <w:pPr>
        <w:rPr>
          <w:sz w:val="32"/>
          <w:szCs w:val="32"/>
        </w:rPr>
      </w:pPr>
      <w:r>
        <w:rPr>
          <w:sz w:val="32"/>
          <w:szCs w:val="32"/>
        </w:rPr>
        <w:t>Дети: «Да-да-да»</w:t>
      </w:r>
    </w:p>
    <w:p w:rsidR="004F2775" w:rsidRPr="004F2775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lastRenderedPageBreak/>
        <w:t>Автор: «А курочка для вас оставила подарок. Давайте посмотрим, что там. Ой, да это то же яички, не простые, а шоколадные. Д</w:t>
      </w:r>
      <w:r w:rsidR="00C61AC3">
        <w:rPr>
          <w:sz w:val="32"/>
          <w:szCs w:val="32"/>
        </w:rPr>
        <w:t>авайте курочке скажем спасибо».</w:t>
      </w:r>
    </w:p>
    <w:p w:rsidR="0002268A" w:rsidRDefault="004F2775" w:rsidP="004F2775">
      <w:pPr>
        <w:rPr>
          <w:sz w:val="32"/>
          <w:szCs w:val="32"/>
        </w:rPr>
      </w:pPr>
      <w:r w:rsidRPr="004F2775">
        <w:rPr>
          <w:sz w:val="32"/>
          <w:szCs w:val="32"/>
        </w:rPr>
        <w:t>Музыкальное сопровождение</w:t>
      </w:r>
      <w:r w:rsidR="00C61AC3">
        <w:rPr>
          <w:sz w:val="32"/>
          <w:szCs w:val="32"/>
        </w:rPr>
        <w:t>.</w:t>
      </w:r>
    </w:p>
    <w:p w:rsidR="00C61AC3" w:rsidRDefault="00C61AC3" w:rsidP="00C61AC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09883" cy="3833191"/>
            <wp:effectExtent l="0" t="0" r="0" b="0"/>
            <wp:docPr id="1" name="Рисунок 1" descr="G:\DCIM\102_PANA\P10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64" cy="383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C3" w:rsidRDefault="00C61AC3" w:rsidP="00C61AC3">
      <w:pPr>
        <w:rPr>
          <w:sz w:val="32"/>
          <w:szCs w:val="32"/>
        </w:rPr>
      </w:pPr>
    </w:p>
    <w:p w:rsidR="00C61AC3" w:rsidRDefault="00C61AC3" w:rsidP="00C61AC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97083" cy="3223467"/>
            <wp:effectExtent l="0" t="0" r="8255" b="0"/>
            <wp:docPr id="2" name="Рисунок 2" descr="G:\DCIM\102_PANA\P102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_PANA\P1020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96" cy="322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7C" w:rsidRDefault="00C61AC3" w:rsidP="00C61AC3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727D845" wp14:editId="1EA0913B">
            <wp:extent cx="5163671" cy="3873540"/>
            <wp:effectExtent l="0" t="0" r="0" b="0"/>
            <wp:docPr id="3" name="Рисунок 3" descr="G:\DCIM\102_PANA\P102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_PANA\P102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79" cy="38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A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1AC3" w:rsidRDefault="00080D7C" w:rsidP="00C61AC3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93553" cy="3895957"/>
            <wp:effectExtent l="0" t="0" r="7620" b="0"/>
            <wp:docPr id="6" name="Рисунок 6" descr="G:\DCIM\102_PANA\P102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_PANA\P1020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92" cy="38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7C" w:rsidRDefault="00080D7C" w:rsidP="00C61AC3">
      <w:pPr>
        <w:jc w:val="center"/>
        <w:rPr>
          <w:noProof/>
          <w:sz w:val="32"/>
          <w:szCs w:val="32"/>
          <w:lang w:eastAsia="ru-RU"/>
        </w:rPr>
      </w:pPr>
      <w:r w:rsidRPr="00080D7C">
        <w:rPr>
          <w:noProof/>
          <w:sz w:val="32"/>
          <w:szCs w:val="32"/>
          <w:lang w:eastAsia="ru-RU"/>
        </w:rPr>
        <w:t xml:space="preserve">  </w:t>
      </w:r>
    </w:p>
    <w:p w:rsidR="00080D7C" w:rsidRDefault="00C61AC3" w:rsidP="00C61AC3">
      <w:pPr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222FF18" wp14:editId="73A12EF5">
            <wp:extent cx="4549161" cy="3412564"/>
            <wp:effectExtent l="0" t="0" r="3810" b="0"/>
            <wp:docPr id="5" name="Рисунок 5" descr="G:\DCIM\102_PANA\P102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_PANA\P1020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88" cy="34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0D7C" w:rsidRPr="00080D7C" w:rsidRDefault="00080D7C" w:rsidP="00080D7C">
      <w:pPr>
        <w:rPr>
          <w:sz w:val="32"/>
          <w:szCs w:val="32"/>
        </w:rPr>
      </w:pPr>
    </w:p>
    <w:p w:rsidR="00080D7C" w:rsidRDefault="00080D7C" w:rsidP="00080D7C">
      <w:pPr>
        <w:rPr>
          <w:sz w:val="32"/>
          <w:szCs w:val="32"/>
        </w:rPr>
      </w:pPr>
    </w:p>
    <w:p w:rsidR="00C61AC3" w:rsidRPr="00080D7C" w:rsidRDefault="00080D7C" w:rsidP="00080D7C">
      <w:pPr>
        <w:tabs>
          <w:tab w:val="left" w:pos="4207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3507E83" wp14:editId="42122C26">
            <wp:extent cx="4840941" cy="3631444"/>
            <wp:effectExtent l="0" t="0" r="0" b="7620"/>
            <wp:docPr id="7" name="Рисунок 7" descr="G:\DCIM\102_PANA\P102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_PANA\P1020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980" cy="363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AC3" w:rsidRPr="00080D7C" w:rsidSect="00E824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3EA"/>
    <w:rsid w:val="0002268A"/>
    <w:rsid w:val="00080D7C"/>
    <w:rsid w:val="004F2775"/>
    <w:rsid w:val="00C61AC3"/>
    <w:rsid w:val="00DA73EA"/>
    <w:rsid w:val="00E8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1752C-5539-46B0-B6FD-70D715F9B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home007</dc:creator>
  <cp:keywords/>
  <dc:description/>
  <cp:lastModifiedBy>home007</cp:lastModifiedBy>
  <cp:revision>3</cp:revision>
  <cp:lastPrinted>2014-04-20T14:25:00Z</cp:lastPrinted>
  <dcterms:created xsi:type="dcterms:W3CDTF">2014-04-20T13:45:00Z</dcterms:created>
  <dcterms:modified xsi:type="dcterms:W3CDTF">2014-04-20T14:26:00Z</dcterms:modified>
</cp:coreProperties>
</file>