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УТРЕННИК В СТАРШЕЙ ГРУППЕ «ЯРМАРКА»</w:t>
      </w:r>
      <w:bookmarkStart w:id="0" w:name="_GoBack"/>
      <w:bookmarkEnd w:id="0"/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Вбегают два скомороха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1-Здравствуйте, гости дорогие!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Гости званные долгожданные, мы зовем на праздник всех,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Будет музыка и смех, будем петь плясать, будем все весну встречать, вот и весь честной народ к нам торопится идет.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CF7">
        <w:rPr>
          <w:rFonts w:ascii="Times New Roman" w:hAnsi="Times New Roman" w:cs="Times New Roman"/>
          <w:sz w:val="24"/>
          <w:szCs w:val="24"/>
        </w:rPr>
        <w:t>музыку входят дети и садятся на стульчики.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2-Все скорей сюда спешите и на ярмарку взгляните, здесь веселые игрушки бубенцы и погремушки, ложки, барабаны, дудочки, баяны.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Я веночки выбираю для подружек наших, пусть они для всех гостей красивый танец спляшут.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ТАНЕЦ С ВЕНКАМИ.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1-Чтоже вы купить хотите, вот на дудки посмотрите.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Мальчик: нет подайте ложки нам, мы сейчас сыграем вам.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ИГРА С ЛОЖКАМИ.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ХОРОВОДНАЯ ПЕСНЯ "ГДЕ БЫЛ ИВАНУШКА?"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1-Наши хитрые загадки, то сумеет отгадать?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ЗАГАДКИ.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2-расступись честной народ балалайка в пляс идёт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ТАНЕЦ С БАЛАЛАЙКАМИ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Девочка: поторгуемся ребята, может что приобретем?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Мальчик: Поторгуемся девчата и частушки пропоем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ЧАСТУШКИ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2-Солнце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CF7">
        <w:rPr>
          <w:rFonts w:ascii="Times New Roman" w:hAnsi="Times New Roman" w:cs="Times New Roman"/>
          <w:sz w:val="24"/>
          <w:szCs w:val="24"/>
        </w:rPr>
        <w:t>разгорается, игра начинается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ИГРА ПЛЕТЕНЬ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1-выходииграть ребята, выходи играть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CF7">
        <w:rPr>
          <w:rFonts w:ascii="Times New Roman" w:hAnsi="Times New Roman" w:cs="Times New Roman"/>
          <w:sz w:val="24"/>
          <w:szCs w:val="24"/>
        </w:rPr>
        <w:t>девчата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лента-яркая атлас, кто водящий в этот раз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ИГРА "ГОРИ, ГОРИ, ЯСНО</w:t>
      </w:r>
      <w:r>
        <w:rPr>
          <w:rFonts w:ascii="Times New Roman" w:hAnsi="Times New Roman" w:cs="Times New Roman"/>
          <w:sz w:val="24"/>
          <w:szCs w:val="24"/>
        </w:rPr>
        <w:t>" (</w:t>
      </w:r>
      <w:r w:rsidRPr="00750CF7">
        <w:rPr>
          <w:rFonts w:ascii="Times New Roman" w:hAnsi="Times New Roman" w:cs="Times New Roman"/>
          <w:sz w:val="24"/>
          <w:szCs w:val="24"/>
        </w:rPr>
        <w:t>С ПЛАТОЧКОМ)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2-думу думал старый дед, ему женится или нет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старая жена-больная, молодая-озорная, будет требовать подарки: южный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CF7">
        <w:rPr>
          <w:rFonts w:ascii="Times New Roman" w:hAnsi="Times New Roman" w:cs="Times New Roman"/>
          <w:sz w:val="24"/>
          <w:szCs w:val="24"/>
        </w:rPr>
        <w:t>берег, иномарки, стоит ли женится, как бы не разориться?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ПЕСНЯ "ЗАДУМАЛ ДА СТАРЫЙ ДЕД"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lastRenderedPageBreak/>
        <w:t>Мальчик: Для своей товарочки, хочу купить подарочки, не колечко, не платок, дайте семечек мешок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ПЕСНЯ "СЕМЕЧКИ"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 xml:space="preserve">1-кто колечко, кто платок, а кто </w:t>
      </w:r>
      <w:proofErr w:type="spellStart"/>
      <w:r w:rsidRPr="00750CF7">
        <w:rPr>
          <w:rFonts w:ascii="Times New Roman" w:hAnsi="Times New Roman" w:cs="Times New Roman"/>
          <w:sz w:val="24"/>
          <w:szCs w:val="24"/>
        </w:rPr>
        <w:t>семечекмешок</w:t>
      </w:r>
      <w:proofErr w:type="spellEnd"/>
      <w:r w:rsidRPr="00750CF7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spellStart"/>
      <w:r w:rsidRPr="00750CF7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750CF7">
        <w:rPr>
          <w:rFonts w:ascii="Times New Roman" w:hAnsi="Times New Roman" w:cs="Times New Roman"/>
          <w:sz w:val="24"/>
          <w:szCs w:val="24"/>
        </w:rPr>
        <w:t xml:space="preserve"> несет, кто поделки разные, побывал честной народ, на ярмарке, на празднике.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ПЕСНЯ "НА ЯРМАРКЕ".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 xml:space="preserve">2-вот и ярмарке </w:t>
      </w:r>
      <w:proofErr w:type="spellStart"/>
      <w:proofErr w:type="gramStart"/>
      <w:r w:rsidRPr="00750CF7">
        <w:rPr>
          <w:rFonts w:ascii="Times New Roman" w:hAnsi="Times New Roman" w:cs="Times New Roman"/>
          <w:sz w:val="24"/>
          <w:szCs w:val="24"/>
        </w:rPr>
        <w:t>конец,кто</w:t>
      </w:r>
      <w:proofErr w:type="spellEnd"/>
      <w:proofErr w:type="gramEnd"/>
      <w:r w:rsidRPr="00750CF7">
        <w:rPr>
          <w:rFonts w:ascii="Times New Roman" w:hAnsi="Times New Roman" w:cs="Times New Roman"/>
          <w:sz w:val="24"/>
          <w:szCs w:val="24"/>
        </w:rPr>
        <w:t xml:space="preserve"> был весел-молодец.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 xml:space="preserve">погостить у нас приятно, мы </w:t>
      </w:r>
      <w:proofErr w:type="spellStart"/>
      <w:r w:rsidRPr="00750CF7">
        <w:rPr>
          <w:rFonts w:ascii="Times New Roman" w:hAnsi="Times New Roman" w:cs="Times New Roman"/>
          <w:sz w:val="24"/>
          <w:szCs w:val="24"/>
        </w:rPr>
        <w:t>ещевас</w:t>
      </w:r>
      <w:proofErr w:type="spellEnd"/>
      <w:r w:rsidRPr="00750CF7">
        <w:rPr>
          <w:rFonts w:ascii="Times New Roman" w:hAnsi="Times New Roman" w:cs="Times New Roman"/>
          <w:sz w:val="24"/>
          <w:szCs w:val="24"/>
        </w:rPr>
        <w:t xml:space="preserve"> позовем, а теперь пошли ребята, </w:t>
      </w:r>
      <w:proofErr w:type="spellStart"/>
      <w:r w:rsidRPr="00750CF7">
        <w:rPr>
          <w:rFonts w:ascii="Times New Roman" w:hAnsi="Times New Roman" w:cs="Times New Roman"/>
          <w:sz w:val="24"/>
          <w:szCs w:val="24"/>
        </w:rPr>
        <w:t>чайс</w:t>
      </w:r>
      <w:proofErr w:type="spellEnd"/>
      <w:r w:rsidRPr="00750CF7">
        <w:rPr>
          <w:rFonts w:ascii="Times New Roman" w:hAnsi="Times New Roman" w:cs="Times New Roman"/>
          <w:sz w:val="24"/>
          <w:szCs w:val="24"/>
        </w:rPr>
        <w:t xml:space="preserve"> баранками </w:t>
      </w:r>
      <w:proofErr w:type="spellStart"/>
      <w:r w:rsidRPr="00750CF7">
        <w:rPr>
          <w:rFonts w:ascii="Times New Roman" w:hAnsi="Times New Roman" w:cs="Times New Roman"/>
          <w:sz w:val="24"/>
          <w:szCs w:val="24"/>
        </w:rPr>
        <w:t>попъем</w:t>
      </w:r>
      <w:proofErr w:type="spellEnd"/>
      <w:r w:rsidRPr="00750CF7">
        <w:rPr>
          <w:rFonts w:ascii="Times New Roman" w:hAnsi="Times New Roman" w:cs="Times New Roman"/>
          <w:sz w:val="24"/>
          <w:szCs w:val="24"/>
        </w:rPr>
        <w:t>.</w:t>
      </w:r>
    </w:p>
    <w:p w:rsidR="00750CF7" w:rsidRPr="00750CF7" w:rsidRDefault="00750CF7" w:rsidP="00750CF7">
      <w:pPr>
        <w:rPr>
          <w:rFonts w:ascii="Times New Roman" w:hAnsi="Times New Roman" w:cs="Times New Roman"/>
          <w:sz w:val="24"/>
          <w:szCs w:val="24"/>
        </w:rPr>
      </w:pPr>
      <w:r w:rsidRPr="00750CF7">
        <w:rPr>
          <w:rFonts w:ascii="Times New Roman" w:hAnsi="Times New Roman" w:cs="Times New Roman"/>
          <w:sz w:val="24"/>
          <w:szCs w:val="24"/>
        </w:rPr>
        <w:t>ДЕТИ УХОДЯТ.</w:t>
      </w:r>
    </w:p>
    <w:p w:rsidR="001770B3" w:rsidRDefault="001770B3"/>
    <w:sectPr w:rsidR="0017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7"/>
    <w:rsid w:val="001770B3"/>
    <w:rsid w:val="006E3DC7"/>
    <w:rsid w:val="007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A489-2802-4727-980C-C317588B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2</cp:revision>
  <dcterms:created xsi:type="dcterms:W3CDTF">2014-04-19T15:38:00Z</dcterms:created>
  <dcterms:modified xsi:type="dcterms:W3CDTF">2014-04-19T15:42:00Z</dcterms:modified>
</cp:coreProperties>
</file>