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4" w:rsidRPr="000239B4" w:rsidRDefault="000239B4" w:rsidP="000239B4">
      <w:pPr>
        <w:jc w:val="center"/>
        <w:rPr>
          <w:i/>
        </w:rPr>
      </w:pPr>
      <w:r w:rsidRPr="000239B4">
        <w:rPr>
          <w:i/>
        </w:rPr>
        <w:t xml:space="preserve">Муниципальное бюджетное дошкольное образовательное учреждение детский сад «Капелька» </w:t>
      </w:r>
      <w:proofErr w:type="gramStart"/>
      <w:r w:rsidRPr="000239B4">
        <w:rPr>
          <w:i/>
        </w:rPr>
        <w:t>г</w:t>
      </w:r>
      <w:proofErr w:type="gramEnd"/>
      <w:r w:rsidRPr="000239B4">
        <w:rPr>
          <w:i/>
        </w:rPr>
        <w:t>. Суража Брянской области.</w:t>
      </w:r>
    </w:p>
    <w:p w:rsidR="000239B4" w:rsidRDefault="000239B4"/>
    <w:p w:rsidR="000239B4" w:rsidRDefault="000239B4"/>
    <w:p w:rsidR="000239B4" w:rsidRDefault="000239B4"/>
    <w:p w:rsidR="00195C6A" w:rsidRDefault="00195C6A" w:rsidP="000239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9B4" w:rsidRPr="00195C6A" w:rsidRDefault="000239B4" w:rsidP="00023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C6A">
        <w:rPr>
          <w:rFonts w:ascii="Times New Roman" w:hAnsi="Times New Roman" w:cs="Times New Roman"/>
          <w:sz w:val="24"/>
          <w:szCs w:val="24"/>
        </w:rPr>
        <w:t>КОНСПЕКТ НОД</w:t>
      </w:r>
    </w:p>
    <w:p w:rsidR="000239B4" w:rsidRPr="00195C6A" w:rsidRDefault="000239B4" w:rsidP="00023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C6A">
        <w:rPr>
          <w:rFonts w:ascii="Times New Roman" w:hAnsi="Times New Roman" w:cs="Times New Roman"/>
          <w:sz w:val="24"/>
          <w:szCs w:val="24"/>
        </w:rPr>
        <w:t>с использованием ИКТ</w:t>
      </w:r>
    </w:p>
    <w:p w:rsidR="000239B4" w:rsidRPr="00195C6A" w:rsidRDefault="000239B4" w:rsidP="00023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C6A">
        <w:rPr>
          <w:rFonts w:ascii="Times New Roman" w:hAnsi="Times New Roman" w:cs="Times New Roman"/>
          <w:sz w:val="24"/>
          <w:szCs w:val="24"/>
        </w:rPr>
        <w:t>в средней группе</w:t>
      </w:r>
    </w:p>
    <w:p w:rsidR="000239B4" w:rsidRPr="00195C6A" w:rsidRDefault="000239B4" w:rsidP="00023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C6A">
        <w:rPr>
          <w:rFonts w:ascii="Times New Roman" w:hAnsi="Times New Roman" w:cs="Times New Roman"/>
          <w:sz w:val="24"/>
          <w:szCs w:val="24"/>
        </w:rPr>
        <w:t>Образовательная область: «Речевое развитие»</w:t>
      </w:r>
    </w:p>
    <w:p w:rsidR="000239B4" w:rsidRDefault="000239B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pt">
            <v:shadow on="t" opacity="52429f"/>
            <v:textpath style="font-family:&quot;Arial Black&quot;;font-style:italic;v-text-kern:t" trim="t" fitpath="t" string=" Тема: «Мой город – Сураж»"/>
          </v:shape>
        </w:pict>
      </w:r>
    </w:p>
    <w:p w:rsidR="000239B4" w:rsidRDefault="000239B4"/>
    <w:p w:rsidR="000239B4" w:rsidRDefault="000239B4"/>
    <w:p w:rsidR="000239B4" w:rsidRDefault="000239B4"/>
    <w:p w:rsidR="000239B4" w:rsidRDefault="000239B4"/>
    <w:p w:rsidR="000239B4" w:rsidRDefault="000239B4"/>
    <w:p w:rsidR="000239B4" w:rsidRDefault="000239B4"/>
    <w:p w:rsidR="000239B4" w:rsidRDefault="000239B4"/>
    <w:p w:rsidR="000239B4" w:rsidRDefault="000239B4"/>
    <w:p w:rsidR="000239B4" w:rsidRPr="00195C6A" w:rsidRDefault="00195C6A" w:rsidP="00195C6A">
      <w:pPr>
        <w:jc w:val="right"/>
        <w:rPr>
          <w:rFonts w:ascii="Times New Roman" w:hAnsi="Times New Roman" w:cs="Times New Roman"/>
          <w:sz w:val="24"/>
          <w:szCs w:val="24"/>
        </w:rPr>
      </w:pPr>
      <w:r w:rsidRPr="00195C6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95C6A" w:rsidRPr="00195C6A" w:rsidRDefault="00195C6A" w:rsidP="00195C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5C6A">
        <w:rPr>
          <w:rFonts w:ascii="Times New Roman" w:hAnsi="Times New Roman" w:cs="Times New Roman"/>
          <w:sz w:val="24"/>
          <w:szCs w:val="24"/>
        </w:rPr>
        <w:t>Курбан</w:t>
      </w:r>
      <w:proofErr w:type="spellEnd"/>
      <w:r w:rsidRPr="00195C6A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239B4" w:rsidRDefault="000239B4"/>
    <w:p w:rsidR="000239B4" w:rsidRDefault="000239B4"/>
    <w:p w:rsidR="000239B4" w:rsidRDefault="000239B4"/>
    <w:p w:rsidR="000239B4" w:rsidRDefault="000239B4"/>
    <w:p w:rsidR="000239B4" w:rsidRDefault="000239B4"/>
    <w:p w:rsidR="000239B4" w:rsidRDefault="000239B4"/>
    <w:p w:rsidR="000239B4" w:rsidRDefault="000239B4"/>
    <w:p w:rsidR="000239B4" w:rsidRDefault="000239B4"/>
    <w:p w:rsidR="000239B4" w:rsidRDefault="000239B4"/>
    <w:p w:rsidR="00DC1B28" w:rsidRDefault="00DC1B28">
      <w:r>
        <w:t>Задачи: формировать представление детей о родном городе, обогащать и активизировать словарь. Развитие мышления. Воспитание любви к родному г</w:t>
      </w:r>
      <w:r w:rsidR="000239B4">
        <w:t>о</w:t>
      </w:r>
      <w:r>
        <w:t>роду.</w:t>
      </w:r>
    </w:p>
    <w:p w:rsidR="00DC1B28" w:rsidRDefault="00DC1B28">
      <w:r>
        <w:t>Интеграция ОО:</w:t>
      </w:r>
      <w:r w:rsidR="00195C6A">
        <w:t xml:space="preserve"> </w:t>
      </w:r>
      <w:proofErr w:type="spellStart"/>
      <w:r w:rsidR="00195C6A">
        <w:t>ПР</w:t>
      </w:r>
      <w:proofErr w:type="gramStart"/>
      <w:r w:rsidR="00195C6A">
        <w:t>,Ф</w:t>
      </w:r>
      <w:proofErr w:type="gramEnd"/>
      <w:r w:rsidR="00195C6A">
        <w:t>К,Худ-эст.Р</w:t>
      </w:r>
      <w:proofErr w:type="spellEnd"/>
      <w:r w:rsidR="00195C6A">
        <w:t>.</w:t>
      </w:r>
    </w:p>
    <w:p w:rsidR="00DC1B28" w:rsidRDefault="00DC1B28">
      <w:r>
        <w:t>Оборудование:</w:t>
      </w:r>
      <w:r w:rsidR="00195C6A">
        <w:t xml:space="preserve"> презентация «Мой горо</w:t>
      </w:r>
      <w:proofErr w:type="gramStart"/>
      <w:r w:rsidR="00195C6A">
        <w:t>д-</w:t>
      </w:r>
      <w:proofErr w:type="gramEnd"/>
      <w:r w:rsidR="00195C6A">
        <w:t xml:space="preserve"> Сураж», мяч, фотографии города.</w:t>
      </w:r>
    </w:p>
    <w:p w:rsidR="00DC1B28" w:rsidRDefault="00DC1B28">
      <w:r>
        <w:t>Планируемый результат:</w:t>
      </w:r>
      <w:r w:rsidR="00082D9B">
        <w:t xml:space="preserve"> </w:t>
      </w:r>
      <w:r w:rsidR="00195C6A">
        <w:t>владеет знаниями о родном городе, умеет составлять рассказ о городе с опорой на фотографии, отвечать на вопросы</w:t>
      </w:r>
      <w:proofErr w:type="gramStart"/>
      <w:r w:rsidR="00195C6A">
        <w:t xml:space="preserve"> .</w:t>
      </w:r>
      <w:proofErr w:type="gramEnd"/>
    </w:p>
    <w:p w:rsidR="00DC1B28" w:rsidRDefault="00DC1B28" w:rsidP="00195C6A">
      <w:pPr>
        <w:jc w:val="center"/>
      </w:pPr>
      <w:r>
        <w:t>Содержание организованной образовательной деятельности</w:t>
      </w:r>
      <w:proofErr w:type="gramStart"/>
      <w:r>
        <w:t xml:space="preserve"> .</w:t>
      </w:r>
      <w:proofErr w:type="gramEnd"/>
    </w:p>
    <w:p w:rsidR="00DC1B28" w:rsidRDefault="00DC1B28">
      <w:r>
        <w:t>-Ребята, сегодня мы с вами отправляемся на экскурсию по нашему городу. Занимаем места в автобусе</w:t>
      </w:r>
      <w:proofErr w:type="gramStart"/>
      <w:r>
        <w:t xml:space="preserve"> .</w:t>
      </w:r>
      <w:proofErr w:type="gramEnd"/>
    </w:p>
    <w:p w:rsidR="00DC1B28" w:rsidRDefault="00DC1B28">
      <w:r>
        <w:t>-Ребята, как называется наш город? (рассматривание слайда №1)</w:t>
      </w:r>
    </w:p>
    <w:p w:rsidR="00DC1B28" w:rsidRDefault="00DC1B28">
      <w:r>
        <w:t xml:space="preserve">-На </w:t>
      </w:r>
      <w:proofErr w:type="gramStart"/>
      <w:r>
        <w:t>берегу</w:t>
      </w:r>
      <w:proofErr w:type="gramEnd"/>
      <w:r>
        <w:t xml:space="preserve"> какой реки расположен наш город?</w:t>
      </w:r>
      <w:r w:rsidR="00145147">
        <w:t xml:space="preserve"> (слайд №2)</w:t>
      </w:r>
    </w:p>
    <w:p w:rsidR="00145147" w:rsidRDefault="00145147">
      <w:r>
        <w:t>- Что расположено вокруг нашего города? (Вокруг нашего города расположены леса, луга и поля)</w:t>
      </w:r>
    </w:p>
    <w:p w:rsidR="00145147" w:rsidRDefault="00145147">
      <w:r>
        <w:t>Чтение стихотворения о Сураже.</w:t>
      </w:r>
    </w:p>
    <w:p w:rsidR="00145147" w:rsidRDefault="00145147">
      <w:r>
        <w:t xml:space="preserve">В сказочном ромашковом лугу, </w:t>
      </w:r>
    </w:p>
    <w:p w:rsidR="00145147" w:rsidRDefault="00145147">
      <w:r>
        <w:t>Там, где Ипуть делает вираж,</w:t>
      </w:r>
    </w:p>
    <w:p w:rsidR="00145147" w:rsidRDefault="00145147">
      <w:r>
        <w:t>На зеленом вырос берегу,</w:t>
      </w:r>
    </w:p>
    <w:p w:rsidR="00145147" w:rsidRDefault="00145147">
      <w:r>
        <w:t>Городок по имени Сураж.</w:t>
      </w:r>
    </w:p>
    <w:p w:rsidR="00145147" w:rsidRDefault="00145147">
      <w:r>
        <w:t>- Ребята, наш город расположен в живописном месте на берегу реки Ипуть. Наш город окружают леса, поля и луга.</w:t>
      </w:r>
    </w:p>
    <w:p w:rsidR="00145147" w:rsidRDefault="00145147">
      <w:r>
        <w:t>На  берегу реки Ипуть расположено самое большое предприятие в городе – это фабрика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№3)</w:t>
      </w:r>
    </w:p>
    <w:p w:rsidR="00145147" w:rsidRDefault="00145147">
      <w:r>
        <w:t>-Кто знает</w:t>
      </w:r>
      <w:r w:rsidR="000239B4">
        <w:t>,</w:t>
      </w:r>
      <w:r>
        <w:t xml:space="preserve"> как называется фабрика? (Пролетарий)</w:t>
      </w:r>
    </w:p>
    <w:p w:rsidR="00145147" w:rsidRDefault="00145147">
      <w:r>
        <w:t>- Очень много людей работает на фабрике. Это фабрика по производству картона.</w:t>
      </w:r>
    </w:p>
    <w:p w:rsidR="00145147" w:rsidRDefault="00145147">
      <w:r>
        <w:t>Сураж в садах утопает весь,</w:t>
      </w:r>
    </w:p>
    <w:p w:rsidR="00145147" w:rsidRDefault="00145147">
      <w:r>
        <w:t>Трель соловья ты услышишь здесь.</w:t>
      </w:r>
    </w:p>
    <w:p w:rsidR="00145147" w:rsidRDefault="00145147">
      <w:r>
        <w:t>А за городом Ипуть-река,</w:t>
      </w:r>
    </w:p>
    <w:p w:rsidR="00145147" w:rsidRDefault="00145147">
      <w:r>
        <w:t>На берегу стоит фабрика.</w:t>
      </w:r>
    </w:p>
    <w:p w:rsidR="00145147" w:rsidRDefault="00FE3ED5">
      <w:r>
        <w:t>На городок небольшой</w:t>
      </w:r>
      <w:proofErr w:type="gramStart"/>
      <w:r>
        <w:t xml:space="preserve"> ,</w:t>
      </w:r>
      <w:proofErr w:type="gramEnd"/>
      <w:r>
        <w:t xml:space="preserve"> но очень красивый, потому что здесь много деревьев, цветников, скверов. </w:t>
      </w:r>
    </w:p>
    <w:p w:rsidR="00FE3ED5" w:rsidRDefault="00FE3ED5">
      <w:r>
        <w:lastRenderedPageBreak/>
        <w:t>- Ребята, какие изменения произошли в нашем городе? (В городе произошла реконструкция площади и городского парка)</w:t>
      </w:r>
    </w:p>
    <w:p w:rsidR="00FE3ED5" w:rsidRDefault="00FE3ED5">
      <w:r>
        <w:t>- Что изменилось на площади? В парке?</w:t>
      </w:r>
    </w:p>
    <w:p w:rsidR="00FE3ED5" w:rsidRDefault="00FE3ED5">
      <w:r>
        <w:t>Мой Сураж обновляется весь,</w:t>
      </w:r>
    </w:p>
    <w:p w:rsidR="00FE3ED5" w:rsidRDefault="00FE3ED5">
      <w:r>
        <w:t xml:space="preserve">А </w:t>
      </w:r>
      <w:proofErr w:type="gramStart"/>
      <w:r>
        <w:t>цветов</w:t>
      </w:r>
      <w:proofErr w:type="gramEnd"/>
      <w:r>
        <w:t xml:space="preserve"> сколько летом – не счесть!</w:t>
      </w:r>
    </w:p>
    <w:p w:rsidR="00FE3ED5" w:rsidRDefault="00FE3ED5">
      <w:r>
        <w:t xml:space="preserve">Здесь каштанов стоят купола, </w:t>
      </w:r>
    </w:p>
    <w:p w:rsidR="00FE3ED5" w:rsidRDefault="00FE3ED5">
      <w:r>
        <w:t>Как прекрасна сторонка моя!</w:t>
      </w:r>
    </w:p>
    <w:p w:rsidR="00FE3ED5" w:rsidRDefault="00FE3ED5">
      <w:r>
        <w:t>Вот и подошла к концу наша экскурсия. Нам пора возвращаться в детский сад.</w:t>
      </w:r>
    </w:p>
    <w:p w:rsidR="00FE3ED5" w:rsidRDefault="00FE3ED5">
      <w:r>
        <w:t>И сейчас мы с вами  поиграем. Игра с мячом. Дети стоят в кругу. Воспитатель бросает ребенку мяч и задает один из вопросов.</w:t>
      </w:r>
    </w:p>
    <w:p w:rsidR="00FE3ED5" w:rsidRDefault="00FE3ED5">
      <w:r>
        <w:t xml:space="preserve">1.Как называется </w:t>
      </w:r>
      <w:proofErr w:type="gramStart"/>
      <w:r>
        <w:t>город</w:t>
      </w:r>
      <w:proofErr w:type="gramEnd"/>
      <w:r>
        <w:t xml:space="preserve"> в котором мы живем?</w:t>
      </w:r>
    </w:p>
    <w:p w:rsidR="00FE3ED5" w:rsidRDefault="00FE3ED5">
      <w:r>
        <w:t>2.Как называются люди, живущие в Сураже?</w:t>
      </w:r>
    </w:p>
    <w:p w:rsidR="00FE3ED5" w:rsidRDefault="00FE3ED5">
      <w:r>
        <w:t xml:space="preserve">3.На </w:t>
      </w:r>
      <w:proofErr w:type="gramStart"/>
      <w:r>
        <w:t>берегу</w:t>
      </w:r>
      <w:proofErr w:type="gramEnd"/>
      <w:r>
        <w:t xml:space="preserve"> какой реки расположен наш город?</w:t>
      </w:r>
    </w:p>
    <w:p w:rsidR="00FE3ED5" w:rsidRDefault="00FE3ED5">
      <w:r>
        <w:t>4.Какое самое большое предприятие в городе?</w:t>
      </w:r>
    </w:p>
    <w:p w:rsidR="00FE3ED5" w:rsidRDefault="00FE3ED5">
      <w:r>
        <w:t>5.Какие изменения произошли в нашем городе?</w:t>
      </w:r>
    </w:p>
    <w:p w:rsidR="00FE3ED5" w:rsidRDefault="00FE3ED5">
      <w:r>
        <w:t xml:space="preserve">6. Что расположено вокруг нашего города?  </w:t>
      </w:r>
    </w:p>
    <w:p w:rsidR="00FE3ED5" w:rsidRDefault="00FE3ED5">
      <w:r>
        <w:t>7.Ты знаешь стихи о нашем городе?</w:t>
      </w:r>
    </w:p>
    <w:p w:rsidR="00082D9B" w:rsidRDefault="00082D9B">
      <w:r>
        <w:t>Составление рассказов о городе с помощью фотографий.</w:t>
      </w:r>
    </w:p>
    <w:p w:rsidR="00082D9B" w:rsidRDefault="00082D9B"/>
    <w:sectPr w:rsidR="00082D9B" w:rsidSect="00195C6A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B28"/>
    <w:rsid w:val="000239B4"/>
    <w:rsid w:val="00082D9B"/>
    <w:rsid w:val="00145147"/>
    <w:rsid w:val="00195C6A"/>
    <w:rsid w:val="00232563"/>
    <w:rsid w:val="00D75A21"/>
    <w:rsid w:val="00DC1B28"/>
    <w:rsid w:val="00FE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2014-11-20T07:02:00Z</dcterms:created>
  <dcterms:modified xsi:type="dcterms:W3CDTF">2014-12-03T08:00:00Z</dcterms:modified>
</cp:coreProperties>
</file>