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B9" w:rsidRPr="000002B9" w:rsidRDefault="000002B9" w:rsidP="00000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Арча муниципаль районы «Шекә балалар бакчасы» муниципаль бюджет</w:t>
      </w:r>
    </w:p>
    <w:p w:rsidR="000002B9" w:rsidRPr="000002B9" w:rsidRDefault="000002B9" w:rsidP="000002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02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әктәпкәчә белем бирү учреждениесе тәрбиячесе Шакурова Мәүлидәнең</w:t>
      </w:r>
    </w:p>
    <w:p w:rsidR="000002B9" w:rsidRPr="000002B9" w:rsidRDefault="000002B9" w:rsidP="00000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аралашу  өлкәсеннән үткәрелгән күрсәтмә  эшчәнлеге</w:t>
      </w:r>
    </w:p>
    <w:p w:rsidR="000002B9" w:rsidRDefault="000002B9" w:rsidP="000002B9"/>
    <w:p w:rsidR="000002B9" w:rsidRDefault="000002B9" w:rsidP="000002B9"/>
    <w:p w:rsidR="000002B9" w:rsidRDefault="000002B9" w:rsidP="000002B9"/>
    <w:p w:rsidR="000002B9" w:rsidRDefault="000002B9" w:rsidP="000002B9"/>
    <w:p w:rsidR="000002B9" w:rsidRDefault="000002B9" w:rsidP="000002B9"/>
    <w:p w:rsidR="000002B9" w:rsidRDefault="000002B9" w:rsidP="000002B9"/>
    <w:p w:rsidR="000002B9" w:rsidRPr="000002B9" w:rsidRDefault="000002B9" w:rsidP="000002B9">
      <w:pPr>
        <w:jc w:val="center"/>
      </w:pPr>
      <w:r w:rsidRPr="000002B9">
        <w:rPr>
          <w:rFonts w:ascii="Times New Roman" w:hAnsi="Times New Roman" w:cs="Times New Roman"/>
          <w:sz w:val="144"/>
          <w:szCs w:val="144"/>
        </w:rPr>
        <w:t>Әбиемнең сандыгы</w:t>
      </w:r>
    </w:p>
    <w:p w:rsidR="000002B9" w:rsidRDefault="000002B9" w:rsidP="000002B9"/>
    <w:p w:rsidR="000002B9" w:rsidRDefault="000002B9" w:rsidP="000002B9"/>
    <w:p w:rsidR="000002B9" w:rsidRDefault="000002B9" w:rsidP="000002B9"/>
    <w:p w:rsidR="000002B9" w:rsidRDefault="000002B9" w:rsidP="000002B9"/>
    <w:p w:rsidR="000002B9" w:rsidRDefault="000002B9" w:rsidP="000002B9"/>
    <w:p w:rsidR="000002B9" w:rsidRDefault="000002B9" w:rsidP="000002B9"/>
    <w:p w:rsidR="000002B9" w:rsidRDefault="000002B9" w:rsidP="000002B9"/>
    <w:p w:rsidR="000002B9" w:rsidRDefault="000002B9" w:rsidP="000002B9"/>
    <w:p w:rsidR="000002B9" w:rsidRDefault="000002B9" w:rsidP="000002B9"/>
    <w:p w:rsidR="000002B9" w:rsidRDefault="000002B9" w:rsidP="000002B9"/>
    <w:p w:rsidR="000002B9" w:rsidRDefault="000002B9" w:rsidP="00000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( Мәктәпкә әзерлек төркеме)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lastRenderedPageBreak/>
        <w:t>Максат: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1.Татар халкының онытыла барган изге бәйрәмнәрен, гореф –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әтләрен хәтердә яңарту һәм саклау,  элекке чорның матурлыгын күрсәтү;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2. Балаларда татар халкының җырлы – биюле уеннарына, авыз иҗатына мәхәббәт уяту;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3. Сәнгатьле сөйләм телен үстерү.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4. Татар халкына ихтирам, горурлык хисләре тәрбияләү.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Җиһазлау:  Әбием сандыгы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”к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итабы,  чиккән сөлгеләр, ашъяулык, калфак, түбәтәйләр, күлмәк, җәймә, кулъяулык, шәл, читек.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әлдә самовар, татар халык ашлары.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Эшчәнлек барышы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-Балалар, без кайсы республикада яшибез?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-Татарстанда.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-Татарстан Республикасының башкаласы ничек атала? (Казан)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-Балалар, Татарстан Республикасында нинди халыклар яши?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балаларның җавабы)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-Балалар, Татарстан Республикасында татарлар, руслардан тыш тагын чуваш, мари, башкорт, мордва һәм башка милләт вәкилләре яши.Һә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халыкның үз теле, үз киеме,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үз милли  гореф –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әтләре, үзенә генә хас матур җырлары, биюләре бар. Безнең татар халкының милли киемнәре нинди икән, без хәзер шул турыда сөйләшербез. Барыгызның да татар киемнәрен күргәне бар.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әйрәмнәрдә үзебез дә киябез. Элек әб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бабайларның киемнәре менә шушындый матур сандыкларда сакланган.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Әбиебез сандыгында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Сакланмый нилә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генә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Әйдәгез сорыйк үзеннән,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Ачып күрсәтсен безгә.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lastRenderedPageBreak/>
        <w:t>- Сандыкта нилә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барын беләсегез киләме, балалар? Әйдәгез әле бергәләп ачыйк сандыкны. Карагыз әле нинди матур сөлгелә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?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-Бүген матур итеп чигелгән затлы сөлгелә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әбиләрнең сандыгында гына саклана. Әбиләр аларны кадерләп саклый. Яшь кызлар үз куллары белән чигеп, сугып сөлгелә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әзерләгәннәр. Сөлгеләрнең матурлыгына карап яшь кызларның уңганлыгы, пөхтәлеге, булдыклылыгы бәяләнгән.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Татар хатын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ызларыбыз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Эшнең серен белгәннәр.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02B9">
        <w:rPr>
          <w:rFonts w:ascii="Times New Roman" w:hAnsi="Times New Roman" w:cs="Times New Roman"/>
          <w:sz w:val="28"/>
          <w:szCs w:val="28"/>
        </w:rPr>
        <w:t>Кич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утырып, җырлар җырлап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Оста чигү чиккәннәр.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Бу сөлгелә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, эскәтерләр,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Тамбур белән чигелгән.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Әллә инде өсләренә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Чын чә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әкләр чигелгән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-Ә менә бу күлмәк, бала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әкле  - татар кызларының милли киеме.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әкләре никадәр күп булса, шулкадәр матуррак санала, озын булуы белән кызларның балтырларын чит-ят күзләрдән саклый.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Әби ничек матур итеп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Киенгән яшь чагында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-Бу бит минем туй күлмәге,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Бабаенга яыкканда.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- Нинди матур читеклә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! Карагыз әле,балалар, карагыз.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Борынгы бабаларыбыз – йомшак күннән затлы киемнә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тегүнең, күнне сәнгатьчә эшкәртүнең чын осталары булганнар.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Бизәк төшкән итекләрне</w:t>
      </w:r>
      <w:r w:rsidRPr="000002B9">
        <w:t xml:space="preserve"> </w:t>
      </w:r>
      <w:r w:rsidRPr="000002B9">
        <w:rPr>
          <w:rFonts w:ascii="Times New Roman" w:hAnsi="Times New Roman" w:cs="Times New Roman"/>
          <w:sz w:val="28"/>
          <w:szCs w:val="28"/>
        </w:rPr>
        <w:t xml:space="preserve">Арча муниципаль районы «Шекә балалар бакчасы» муниципаль бюджет 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02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әктәпкәчә белем бирү учреждениесе тәрбиячесе Шакурова Мәүлидәнең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аралашу  өлкәсеннән үткәрелгән күрсәтмә  эшчәнлеге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Әбиемнең сандыгы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( Мәктәпкә әзерлек төркеме)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Максат: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     1.Татар халкының онытыла барган изге бәйрәмнәрен, гореф –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әтләрен хәтердә яңарту һәм саклау,  элекке чорның матурлыгын күрсәтү; 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2. Балаларда татар халкының җырлы – биюле уеннарына, авыз иҗатына мәхәббәт уяту; 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3. Сәнгатьле сөйләм телен үстерү.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4. Татар халкына ихтирам, горурлык хисләре тәрбияләү.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Җиһазлау:  Әбием сандыгы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”к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итабы,  чиккән сөлгеләр, ашъяулык, калфак, түбәтәйләр, күлмәк, җәймә, кулъяулык, шәл, читек. 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әлдә самовар, татар халык ашлары.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Эшчәнлек барышы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-Балалар, без кайсы республикада яшибез?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-Татарстанда.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-Татарстан Республикасының башкаласы ничек атала? (Казан)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-Балалар, Татарстан Республикасында нинди халыклар яши?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балаларның җавабы)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-Балалар, Татарстан Республикасында татарлар, руслардан тыш тагын чуваш, мари, башкорт, мордва һәм башка милләт вәкилләре яши.Һә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халыкның үз теле, үз киеме,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үз милли  гореф –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әтләре, үзенә генә хас матур җырлары, биюләре бар. Безнең татар халкының милли киемнәре нинди икән, без хәзер шул турыда сөйләшербез. Барыгызның да татар киемнәрен күргәне бар.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әйрәмнәрдә үзебез дә киябез. Элек әб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бабайларның киемнәре менә шушындый матур сандыкларда сакланган. 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Әбиебез сандыгында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lastRenderedPageBreak/>
        <w:t>Сакланмый нилә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генә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Әйдәгез сорыйк үзеннән,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Ачып күрсәтсен безгә.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- Сандыкта нилә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барын беләсегез киләме, балалар? Әйдәгез әле бергәләп ачыйк сандыкны. Карагыз әле нинди матур сөлгелә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?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 -Бүген матур итеп чигелгән затлы сөлгелә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әбиләрнең сандыгында гына саклана. Әбиләр аларны кадерләп саклый. Яшь кызлар үз куллары белән чигеп, сугып сөлгелә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әзерләгәннәр. Сөлгеләрнең матурлыгына карап яшь кызларның уңганлыгы, пөхтәлеге, булдыклылыгы бәяләнгән.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Татар хатын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ызларыбыз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Эшнең серен белгәннәр.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02B9">
        <w:rPr>
          <w:rFonts w:ascii="Times New Roman" w:hAnsi="Times New Roman" w:cs="Times New Roman"/>
          <w:sz w:val="28"/>
          <w:szCs w:val="28"/>
        </w:rPr>
        <w:t>Кич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утырып, җырлар җырлап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Оста чигү чиккәннәр.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Бу сөлгелә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, эскәтерләр,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Тамбур белән чигелгән.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Әллә инде өсләренә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Чын чә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әкләр чигелгән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-Ә менә бу күлмәк, бала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әкле  - татар кызларының милли киеме.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әкләре никадәр күп булса, шулкадәр матуррак санала, озын булуы белән кызларның балтырларын чит-ят күзләрдән саклый.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Әби ничек матур итеп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Киенгән яшь чагында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         -Бу бит минем туй күлмәге,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Бабаенга яыкканда.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- Нинди матур читеклә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! Карагыз әле,балалар, карагыз.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 Борынгы бабаларыбыз – йомшак күннән затлы киемнә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тегүнең, күнне сәнгатьчә эшкәртүнең чын осталары булганнар.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Бизәк төшкән итекләрне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lastRenderedPageBreak/>
        <w:t>Читеклә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дип йөрткәннәр.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Аларны татар кызлары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Бәйрәмнәрдә кигәннә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 Бу читекләрне кигәч, гел бииселәре  генә килеп тора торгандыр, әйеме балалар?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Ә менә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бу н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әрсә икән, балалар күргәнегез бармы? “ Түбәтәй”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   -Дөрес  балалар,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бу т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үбәтәй.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Ирл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әрнең милли баш киеме - түбәтәй һәм кәләпүш бәрхеттән, зиннәтлеләре парчадан тегелгән. Алар көмеш, алтын, ефәк җеп, сәйләннәр белән белән чигеп, ялтыравыклар белән бизәгәннәр. Түбәтәй, кәләпүш тегә һәм чигә белгән кешене алтын куллы оста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дип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санаганнар.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                                         Балкып тора түбәтәйлә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                                         Энҗе бөртеклә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белән.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                                         Алар монда килгән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үя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                                        Чын әкият иленнән  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-Ә хәзер ял итеп “Кәлә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үшем, кәләпүш.” җырын тыңлап китик.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          Йөзләремә килешәсен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Кайлардан гына белгән,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Туган көнгә дәү әтием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Кәлә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үш алып килгән.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Кәлә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үшемне кидем мин,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Көзге каршына килдем.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Менә шундый була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Татар малае! - дидем.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Кәлә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үшем, кәләпүш,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lastRenderedPageBreak/>
        <w:t>Энҗе-мә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җәннәр чиккән.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Чиккән кәлә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үш үземә</w:t>
      </w:r>
    </w:p>
    <w:p w:rsid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Бигрәк килешә икән.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- Бусы, балалар калфак. Калфак татар хатын-кызларының тег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ү-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чигү эшенә осталыгын күрсәтә. Калфаклар алтын яки көмеш чуклар, төрле чигешләр белән бизәлә.Калфак чәчкә кыстырып куела, аның өстеннән шәл ябыла.Ә зур калфакны тулысынча башка кияләр.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      Дәү әнием энҗе калфак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әк итте үземә,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Энҗе калфак, үзе ап-ак,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Бик килешә йөземә.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Хатын-кыз костюмын бизәүдә бизәнү әйберләренә зур урын бирелгән. Ювелирлык эше белән ир-атлар да , хатын- кызлар да шөгыльләнгән. Ювелир әйберләре өчен материал булып, алтын, көмеш, асылташлар, ясалма ташлар һәм төсле пыяла хезмәт иткән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енә алар бик матурлар, сезнең өегездә дә бу бизәнү әйберләре бардыр,кайткач сорап карарсыз. 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 Хәзерге кебек үк, борынгы заманнарда да бәйрәмнә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булган. Алар бик күңелле узганнар. Чөнки бу бәйрәмнәрдә уен – көлке, җыр, такмак әйтешүләр күп булган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ез нинди бәйрәмнәр беләсез? ( Сабан туе, Сөмбелә, Нәү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үз)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-Балалар, сез тагын бер бәйрәм – аулак өй турында оныттыгыз. Элек аулак өй дә зур бәйрәм саналган. Борынгы әб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бабаларыбыз, бер-берсенә кич утырырга барганнар. Бик матур киемнә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кигәннәр, төрле уеннар уйнаганнар.  Кайберләрен сез дә беләсез: “ Йөзек салыш”, “ Кульяулык алыш”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,”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Түбәтәй”уеннары.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 - Әйдәгез әле “ Түбәтәй” уены уйнап алыйк.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Түбәтәенне кигәнсен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Бик ераклардан килгәнсен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Төскә матурлыгын белә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“ Шаккатырыйм” – дигәнсен.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түп, түбәтәй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lastRenderedPageBreak/>
        <w:t>Түбәтәен укалы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Чиккән матур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түб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әтәен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Менә кемдә  туктады. 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3-5тапкыр уйныйбыз)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-Ә хәзер барыбыз да өстәл янына утырабыз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ин сезгә “ Түбәтәйләр”  бирәм, сез шуңы матур итеп бизәкләр ясарсыз. Түбәтәйләргә чә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әк, алтын каурый, бодай башагы, ярымай сурәте төшерегез.</w:t>
      </w:r>
    </w:p>
    <w:p w:rsidR="000002B9" w:rsidRPr="000002B9" w:rsidRDefault="000002B9" w:rsidP="000002B9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02B9">
        <w:rPr>
          <w:rFonts w:ascii="Times New Roman" w:hAnsi="Times New Roman" w:cs="Times New Roman"/>
          <w:sz w:val="28"/>
          <w:szCs w:val="28"/>
        </w:rPr>
        <w:t>Читекләр дип йөрткәннәр.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Аларны татар кызлары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Бәйрәмнәрдә кигәннә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Бу читекләрне кигәч, гел бииселәре  генә килеп тора торгандыр, әйеме балалар?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Ә менә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бу н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әрсә икән, балалар күргәнегез бармы? “ Түбәтәй”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-Дөрес  балалар,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бу т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үбәтәй.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Ирл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әрнең милли баш киеме - түбәтәй һәм кәләпүш бәрхеттән, зиннәтлеләре парчадан тегелгән. Алар көмеш, алтын, ефәк җеп, сәйләннәр белән белән чигеп, ялтыравыклар белән бизәгәннәр. Түбәтәй, кәләпүш тегә һәм чигә белгән кешене алтын куллы оста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дип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санаганнар.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Балкып тора түбәтәйлә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Энҗе бөртеклә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белән.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Алар монда килгән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үя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Чын әкият иленнән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-Ә хәзер ял итеп “Кәлә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үшем, кәләпүш.” җырын тыңлап китик.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Йөзләремә килешәсен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Кайлардан гына белгән,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Туган көнгә дәү әтием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Кәлә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үш алып килгән.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Кәлә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үшемне кидем мин,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lastRenderedPageBreak/>
        <w:t>Көзге каршына килдем.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Менә шундый була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Татар малае! - дидем.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Кәлә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үшем, кәләпүш,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Энҗе-мә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җәннәр чиккән.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Чиккән кәлә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үш үземә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Бигрәк килешә икән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Бусы, балалар калфак. Калфак татар хатын-кызларының тег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ү-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чигү эшенә осталыгын күрсәтә. Калфаклар алтын яки көмеш чуклар, төрле чигешләр белән бизәлә.Калфак чәчкә кыстырып куела, аның өстеннән шәл ябыла.Ә зур калфакны тулысынча башка кияләр.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      Дәү әнием энҗе калфак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әк итте үземә,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Энҗе калфак, үзе ап-ак,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Бик килешә йөземә.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Хатын-кыз костюмын бизәүдә бизәнү әйберләренә зур урын бирелгән. Ювелирлык эше белән ир-атлар да , хатын- кызлар да шөгыльләнгән. Ювелир әйберләре өчен материал булып, алтын, көмеш, асылташлар, ясалма ташлар һәм төсле пыяла хезмәт иткән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енә алар бик матурлар, сезнең өегездә дә бу бизәнү әйберләре бардыр,кайткач сорап карарсыз. 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 Хәзерге кебек үк, борынгы заманнарда да бәйрәмнә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булган. Алар бик күңелле узганнар. Чөнки бу бәйрәмнәрдә уен – көлке, җыр, такмак әйтешүләр күп булган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ез нинди бәйрәмнәр беләсез? ( Сабан туе, Сөмбелә, Нәү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үз)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-Балалар, сез тагын бер бәйрәм – аулак өй турында оныттыгыз. Элек аулак өй дә зур бәйрәм саналган. Борынгы әб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бабаларыбыз, бер-берсенә кич утырырга барганнар. Бик матур киемнә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кигәннәр, төрле уеннар уйнаганнар.  Кайберләрен сез дә беләсез: “ Йөзек салыш”, “ Кульяулык алыш”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,”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Түбәтәй”уеннары.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 - Әйдәгез әле “ Түбәтәй” уены уйнап алыйк.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Түбәтәенне кигәнсен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lastRenderedPageBreak/>
        <w:t>Бик ераклардан килгәнсен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Төскә матурлыгын белә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“ Шаккатырыйм” – дигәнсен.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 xml:space="preserve"> түп, түбәтәй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Түбәтәен укалы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Чиккән матур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түб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әтәен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 xml:space="preserve">Менә кемдә  туктады.  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3-5тапкыр уйныйбыз)</w:t>
      </w:r>
    </w:p>
    <w:p w:rsidR="000002B9" w:rsidRPr="000002B9" w:rsidRDefault="000002B9" w:rsidP="000002B9">
      <w:pPr>
        <w:rPr>
          <w:rFonts w:ascii="Times New Roman" w:hAnsi="Times New Roman" w:cs="Times New Roman"/>
          <w:sz w:val="28"/>
          <w:szCs w:val="28"/>
        </w:rPr>
      </w:pPr>
      <w:r w:rsidRPr="000002B9">
        <w:rPr>
          <w:rFonts w:ascii="Times New Roman" w:hAnsi="Times New Roman" w:cs="Times New Roman"/>
          <w:sz w:val="28"/>
          <w:szCs w:val="28"/>
        </w:rPr>
        <w:t>-Ә хәзер барыбыз да өстәл янына утырабыз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ин сезгә “ Түбәтәйләр”  бирәм, сез шуңы матур итеп бизәкләр ясарсыз. Түбәтәйләргә чә</w:t>
      </w:r>
      <w:proofErr w:type="gramStart"/>
      <w:r w:rsidRPr="000002B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002B9">
        <w:rPr>
          <w:rFonts w:ascii="Times New Roman" w:hAnsi="Times New Roman" w:cs="Times New Roman"/>
          <w:sz w:val="28"/>
          <w:szCs w:val="28"/>
        </w:rPr>
        <w:t>әк, алтын каурый, бодай башагы, ярымай сурәте төшерегез.</w:t>
      </w:r>
    </w:p>
    <w:p w:rsidR="000002B9" w:rsidRDefault="000002B9" w:rsidP="000002B9"/>
    <w:p w:rsidR="000002B9" w:rsidRDefault="000002B9" w:rsidP="000002B9"/>
    <w:p w:rsidR="000002B9" w:rsidRDefault="000002B9" w:rsidP="000002B9"/>
    <w:p w:rsidR="000002B9" w:rsidRDefault="000002B9" w:rsidP="000002B9"/>
    <w:p w:rsidR="000002B9" w:rsidRDefault="000002B9" w:rsidP="000002B9"/>
    <w:p w:rsidR="00905A5E" w:rsidRDefault="00905A5E"/>
    <w:sectPr w:rsidR="00905A5E" w:rsidSect="000002B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B9"/>
    <w:rsid w:val="000002B9"/>
    <w:rsid w:val="0090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1</cp:revision>
  <dcterms:created xsi:type="dcterms:W3CDTF">2014-04-23T15:42:00Z</dcterms:created>
  <dcterms:modified xsi:type="dcterms:W3CDTF">2014-04-23T15:50:00Z</dcterms:modified>
</cp:coreProperties>
</file>