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F" w:rsidRPr="008E54B8" w:rsidRDefault="007D4630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-19.8pt;margin-top:-16.2pt;width:486pt;height:759.75pt;z-index:251658240" filled="f" strokecolor="#365f91 [2404]" strokeweight="3pt">
            <v:stroke dashstyle="dashDot"/>
          </v:rect>
        </w:pict>
      </w:r>
      <w:r w:rsidR="005570DF" w:rsidRPr="008E54B8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 исполнительного комитета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4B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4B8">
        <w:rPr>
          <w:rFonts w:ascii="Times New Roman" w:hAnsi="Times New Roman" w:cs="Times New Roman"/>
          <w:b/>
          <w:sz w:val="32"/>
          <w:szCs w:val="32"/>
        </w:rPr>
        <w:t>открытого занятия в средней группе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4B8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4B8">
        <w:rPr>
          <w:rFonts w:ascii="Times New Roman" w:hAnsi="Times New Roman" w:cs="Times New Roman"/>
          <w:b/>
          <w:sz w:val="32"/>
          <w:szCs w:val="32"/>
        </w:rPr>
        <w:t>«</w:t>
      </w:r>
      <w:r w:rsidR="008E54B8">
        <w:rPr>
          <w:rFonts w:ascii="Times New Roman" w:hAnsi="Times New Roman" w:cs="Times New Roman"/>
          <w:b/>
          <w:sz w:val="32"/>
          <w:szCs w:val="32"/>
        </w:rPr>
        <w:t>Осень к нам пришла</w:t>
      </w:r>
      <w:r w:rsidRPr="008E54B8">
        <w:rPr>
          <w:rFonts w:ascii="Times New Roman" w:hAnsi="Times New Roman" w:cs="Times New Roman"/>
          <w:b/>
          <w:sz w:val="32"/>
          <w:szCs w:val="32"/>
        </w:rPr>
        <w:t>»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Pr="008E54B8" w:rsidRDefault="008E54B8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Воспитатель: Фазылова Р.М..</w:t>
      </w:r>
    </w:p>
    <w:p w:rsidR="005570DF" w:rsidRPr="008E54B8" w:rsidRDefault="005570DF" w:rsidP="008E5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МБДОУ № 67</w:t>
      </w: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DF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Default="008E54B8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B8" w:rsidRPr="008E54B8" w:rsidRDefault="008E54B8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BF" w:rsidRPr="008E54B8" w:rsidRDefault="005570DF" w:rsidP="008E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Нижнекамск, 2014</w:t>
      </w:r>
    </w:p>
    <w:p w:rsidR="006A62B9" w:rsidRPr="008E54B8" w:rsidRDefault="0094792E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B8">
        <w:rPr>
          <w:rFonts w:ascii="Times New Roman" w:hAnsi="Times New Roman" w:cs="Times New Roman"/>
          <w:b/>
          <w:sz w:val="28"/>
          <w:szCs w:val="28"/>
        </w:rPr>
        <w:lastRenderedPageBreak/>
        <w:t>Конспект комплексного занятия по ознакомлению с окружающим миром и рисованию в средней групп</w:t>
      </w:r>
      <w:r w:rsidR="006A62B9" w:rsidRPr="008E54B8">
        <w:rPr>
          <w:rFonts w:ascii="Times New Roman" w:hAnsi="Times New Roman" w:cs="Times New Roman"/>
          <w:b/>
          <w:sz w:val="28"/>
          <w:szCs w:val="28"/>
        </w:rPr>
        <w:t>е, тема:</w:t>
      </w:r>
    </w:p>
    <w:p w:rsidR="00B42FBF" w:rsidRPr="008E54B8" w:rsidRDefault="006A62B9" w:rsidP="008E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B8">
        <w:rPr>
          <w:rFonts w:ascii="Times New Roman" w:hAnsi="Times New Roman" w:cs="Times New Roman"/>
          <w:b/>
          <w:sz w:val="28"/>
          <w:szCs w:val="28"/>
        </w:rPr>
        <w:t>«</w:t>
      </w:r>
      <w:r w:rsidR="007D4630">
        <w:rPr>
          <w:rFonts w:ascii="Times New Roman" w:hAnsi="Times New Roman" w:cs="Times New Roman"/>
          <w:b/>
          <w:sz w:val="32"/>
          <w:szCs w:val="32"/>
        </w:rPr>
        <w:t>Осень к нам пришла</w:t>
      </w:r>
      <w:r w:rsidR="0094792E" w:rsidRPr="008E54B8">
        <w:rPr>
          <w:rFonts w:ascii="Times New Roman" w:hAnsi="Times New Roman" w:cs="Times New Roman"/>
          <w:b/>
          <w:sz w:val="28"/>
          <w:szCs w:val="28"/>
        </w:rPr>
        <w:t>»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B8">
        <w:rPr>
          <w:rFonts w:ascii="Times New Roman" w:hAnsi="Times New Roman" w:cs="Times New Roman"/>
          <w:b/>
          <w:sz w:val="28"/>
          <w:szCs w:val="28"/>
        </w:rPr>
        <w:t>Цели:</w:t>
      </w:r>
      <w:bookmarkStart w:id="0" w:name="_GoBack"/>
      <w:bookmarkEnd w:id="0"/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Продолжаем учить рисовать не традиционным методом.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про ежей.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Закрепить знания о подготовке к зиме диких животных.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Учить устанавливать зависимость внешнего вида животного от условий жизни.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Развивать чувство выразительности формы в процессе создания рисунка. Воспитывать любознательность, интерес к природе.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Листы бумаги с нарисованными на них  елочкой, деревья без листвы, ежиком без колючек; картинки «Ежи», «Лесные жители готовятся к зиме», гуашь, кисти, ватные палочки, печатки (отпечаток листочка березы и клена).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Беседа об осени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Я вам хочу рассказать, как звери готовятся к зиме,  и помочь одному зверьку залечь в спячку. Но сначала хочу узнать какое сейчас время года? 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Ответы детей: Осень. 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Воспитатель: Назовите приметы осени?</w:t>
      </w:r>
      <w:r w:rsidRPr="008E54B8">
        <w:rPr>
          <w:rFonts w:ascii="Times New Roman" w:hAnsi="Times New Roman" w:cs="Times New Roman"/>
          <w:sz w:val="28"/>
          <w:szCs w:val="28"/>
        </w:rPr>
        <w:br/>
        <w:t>Дети: На улице холодно, солнце слабо греет, часто идут дожди, на деревьях желтеют и опадают листья, люди надевают теплую одежду, птицы улетают в теплые края, звери готовятся к зиме.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Воспитатель: Давайте вспомним, как звери готовятся к зиме. А поможет вам эта картинка. (Показ)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Как заяц готовится к зиме?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Дети: Меняет серую шубку </w:t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4B8">
        <w:rPr>
          <w:rFonts w:ascii="Times New Roman" w:hAnsi="Times New Roman" w:cs="Times New Roman"/>
          <w:sz w:val="28"/>
          <w:szCs w:val="28"/>
        </w:rPr>
        <w:t xml:space="preserve"> белую. 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Как медведь готовится к зиме?  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Дети: Ложится спать в берлогу.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Как белка готовится к зиме? 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Дети: Готовит запасы орехов, грибов, ягод.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Правильно. Но есть еще один зверек, который ложиться в спячку и вы его узнаете, если соберёте </w:t>
      </w:r>
      <w:proofErr w:type="spellStart"/>
      <w:r w:rsidRPr="008E54B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E54B8">
        <w:rPr>
          <w:rFonts w:ascii="Times New Roman" w:hAnsi="Times New Roman" w:cs="Times New Roman"/>
          <w:sz w:val="28"/>
          <w:szCs w:val="28"/>
        </w:rPr>
        <w:t xml:space="preserve">. (дети собирают </w:t>
      </w:r>
      <w:proofErr w:type="spellStart"/>
      <w:r w:rsidRPr="008E54B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E54B8">
        <w:rPr>
          <w:rFonts w:ascii="Times New Roman" w:hAnsi="Times New Roman" w:cs="Times New Roman"/>
          <w:sz w:val="28"/>
          <w:szCs w:val="28"/>
        </w:rPr>
        <w:t xml:space="preserve"> с изображением ежа). 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Ответы детей: Ёж.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Правильно и я   сегодня  хочу предложить вам нарисовать большую картину под названием «Еж готовится к зиме». Работа предстоит большая, трудная, но очень интересная. Чтобы немного облегчить вам работу, я кое-что уже нарисовала на ваших листах бумаги. Взгляните. Что именно нарисовано? 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Дети: Елка, деревья, ежик без колючек.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Рисование ежа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Давайте сначала дорисуем ежика на наших будущих картинах. Нарисуйте ежу глазки. Зрение у ежа неважное – плохо видят его глазки. Но зато нос ежиный хорош – очень чуткий. Нарисуйте ежу нос. Нарисуйте также уши своему ежику. Весной рождаются ежата маленькие и голенькие. Ежата подрастают, вырастают у них иголки, но – мягкие! В это время мама-ежиха не спускает глаз с малышей. Ведь без колючек они совсем беззащитные. Но ежата продолжают расти, и иголки их начинают твердеть, пока не становятся совсем твердыми.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Дети: (рисуют кисточкой глазки, нос, уши)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Давайте нарисуем ежу иголки на спине и на боках. Нет иголок у ежа только на голове, брюшке и лапках. А зачем ежу иголки? Что бы защищаться от врагов. А врагов у ежей хватает: лиса, барсук, волк и многие хищные птицы с крепкими когтями и клювами: совы, филины и ястребы. При виде врагов ежик сворачивается в клубок, чтобы спрятать голову, брюшко и лапки.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Возьмите ватные палочки мы ими нарисуем иголки нашему ежу.   Обмакните палочку в гуашь и проводим короткие линии на спинке и по бокам ежика это у него иголки.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Динамическая пауза «Ёжик топал по тропинке»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Ежик топал по </w:t>
      </w:r>
      <w:proofErr w:type="spellStart"/>
      <w:r w:rsidRPr="008E54B8">
        <w:rPr>
          <w:rFonts w:ascii="Times New Roman" w:hAnsi="Times New Roman" w:cs="Times New Roman"/>
          <w:sz w:val="28"/>
          <w:szCs w:val="28"/>
        </w:rPr>
        <w:t>тропинке</w:t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E54B8">
        <w:rPr>
          <w:rFonts w:ascii="Times New Roman" w:hAnsi="Times New Roman" w:cs="Times New Roman"/>
          <w:sz w:val="28"/>
          <w:szCs w:val="28"/>
        </w:rPr>
        <w:t xml:space="preserve"> грибочек нес на спинке.</w:t>
      </w:r>
      <w:r w:rsidRPr="008E54B8">
        <w:rPr>
          <w:rFonts w:ascii="Times New Roman" w:hAnsi="Times New Roman" w:cs="Times New Roman"/>
          <w:sz w:val="28"/>
          <w:szCs w:val="28"/>
        </w:rPr>
        <w:br/>
        <w:t>(Ходьба на месте маленькими шажками)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Ежик топал не спеша, Тихо листьями шурша.</w:t>
      </w:r>
      <w:r w:rsidRPr="008E54B8">
        <w:rPr>
          <w:rFonts w:ascii="Times New Roman" w:hAnsi="Times New Roman" w:cs="Times New Roman"/>
          <w:sz w:val="28"/>
          <w:szCs w:val="28"/>
        </w:rPr>
        <w:br/>
        <w:t>(Шарканье ногами)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А навстречу скачет зайка,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Длинноухий </w:t>
      </w:r>
      <w:proofErr w:type="spellStart"/>
      <w:r w:rsidRPr="008E54B8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8E54B8">
        <w:rPr>
          <w:rFonts w:ascii="Times New Roman" w:hAnsi="Times New Roman" w:cs="Times New Roman"/>
          <w:sz w:val="28"/>
          <w:szCs w:val="28"/>
        </w:rPr>
        <w:t>.</w:t>
      </w:r>
      <w:r w:rsidRPr="008E54B8">
        <w:rPr>
          <w:rFonts w:ascii="Times New Roman" w:hAnsi="Times New Roman" w:cs="Times New Roman"/>
          <w:sz w:val="28"/>
          <w:szCs w:val="28"/>
        </w:rPr>
        <w:br/>
        <w:t>Шубку серую свою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Он сменил </w:t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4B8">
        <w:rPr>
          <w:rFonts w:ascii="Times New Roman" w:hAnsi="Times New Roman" w:cs="Times New Roman"/>
          <w:sz w:val="28"/>
          <w:szCs w:val="28"/>
        </w:rPr>
        <w:t xml:space="preserve"> белую.</w:t>
      </w:r>
      <w:r w:rsidRPr="008E54B8">
        <w:rPr>
          <w:rFonts w:ascii="Times New Roman" w:hAnsi="Times New Roman" w:cs="Times New Roman"/>
          <w:sz w:val="28"/>
          <w:szCs w:val="28"/>
        </w:rPr>
        <w:br/>
        <w:t>(Прыжки на месте, руки перед грудью)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Идет по лесу серый волк,</w:t>
      </w:r>
      <w:r w:rsidRPr="008E54B8">
        <w:rPr>
          <w:rFonts w:ascii="Times New Roman" w:hAnsi="Times New Roman" w:cs="Times New Roman"/>
          <w:sz w:val="28"/>
          <w:szCs w:val="28"/>
        </w:rPr>
        <w:br/>
        <w:t>Голодный волк – серый бок.</w:t>
      </w:r>
      <w:r w:rsidRPr="008E54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>(Широкий пружинистый шаг с чуть наклоненным вперед корпусом.</w:t>
      </w:r>
      <w:proofErr w:type="gramEnd"/>
      <w:r w:rsidRPr="008E5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>Руки попеременно выносятся вперед)</w:t>
      </w:r>
      <w:proofErr w:type="gramEnd"/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Чтоб волку не попасться на зубок,</w:t>
      </w:r>
      <w:r w:rsidRPr="008E54B8">
        <w:rPr>
          <w:rFonts w:ascii="Times New Roman" w:hAnsi="Times New Roman" w:cs="Times New Roman"/>
          <w:sz w:val="28"/>
          <w:szCs w:val="28"/>
        </w:rPr>
        <w:br/>
        <w:t>Ты, еж, свернись скорей в клубок.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(Сесть на корточки и сгруппироваться)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Воспитатель: Ежи, как и медведи, всю зиму спят. Но перед тем</w:t>
      </w:r>
      <w:proofErr w:type="gramStart"/>
      <w:r w:rsidRPr="008E5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54B8">
        <w:rPr>
          <w:rFonts w:ascii="Times New Roman" w:hAnsi="Times New Roman" w:cs="Times New Roman"/>
          <w:sz w:val="28"/>
          <w:szCs w:val="28"/>
        </w:rPr>
        <w:t xml:space="preserve"> как залечь в зимнюю спячку, ежик должен хорошенько подкрепиться, стать упитанным толстячком. Тощий, худой ежик до весны не доживет. Вот и бегает осенью еж, старается больше наесться. Кормиться еж ночью. А что же ест еж?                                       Дети: Червей, жуков, лягушек, ящериц, улиток, мышей, яйца птиц.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Рисование листочков под деревом. 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В конце осени еж устраивает себе теплое гнездышко-норку их травы и листьев, сворачивается в клубок и засыпает. Но где же взять нашему ежу  листья. Давайте поможем ежику устроиться в спячку, нарисуем на </w:t>
      </w:r>
      <w:r w:rsidRPr="008E54B8">
        <w:rPr>
          <w:rFonts w:ascii="Times New Roman" w:hAnsi="Times New Roman" w:cs="Times New Roman"/>
          <w:sz w:val="28"/>
          <w:szCs w:val="28"/>
        </w:rPr>
        <w:lastRenderedPageBreak/>
        <w:t xml:space="preserve">картинке листья. А какого цвета бывает листва на деревьях осенью?                                          Дети: Желтого, оранжевого, красного. 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Воспитатель: Возьмите в руки печатки и нанесите на них гуашь кистью, затем приложите  печатку к листу бумаги и прижмите её. У нас получается оттиск листочка.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Картина почти готова. Сейчас дорисуйте то, что не успели или хотели бы добавить.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>Рассматривание рисунков и подведение итогов занятия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Воспитатель: Что изображено на рисунке?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Дети: Ёжик, листья. 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Для чего мы нарисовали листья. </w:t>
      </w:r>
    </w:p>
    <w:p w:rsidR="00B42FBF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Дети: Для того что бы еж лег в спячку. </w:t>
      </w:r>
      <w:r w:rsidRPr="008E54B8">
        <w:rPr>
          <w:rFonts w:ascii="Times New Roman" w:hAnsi="Times New Roman" w:cs="Times New Roman"/>
          <w:sz w:val="28"/>
          <w:szCs w:val="28"/>
        </w:rPr>
        <w:br/>
        <w:t xml:space="preserve">Воспитатель: Сможет ли защититься наш еж, если повстречается с врагом? Каким образом?  </w:t>
      </w:r>
    </w:p>
    <w:p w:rsidR="0094792E" w:rsidRPr="008E54B8" w:rsidRDefault="0094792E" w:rsidP="008E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B8">
        <w:rPr>
          <w:rFonts w:ascii="Times New Roman" w:hAnsi="Times New Roman" w:cs="Times New Roman"/>
          <w:sz w:val="28"/>
          <w:szCs w:val="28"/>
        </w:rPr>
        <w:t xml:space="preserve"> Дети: Да, мы ему нарисовали иголки, и он сможет свернуться в клубок.                                                                                  Воспитатель: понравилось ли вам наше занятие? </w:t>
      </w:r>
    </w:p>
    <w:p w:rsidR="00CB751D" w:rsidRDefault="00371836">
      <w:r>
        <w:rPr>
          <w:noProof/>
          <w:lang w:eastAsia="ru-RU"/>
        </w:rPr>
        <w:drawing>
          <wp:inline distT="0" distB="0" distL="0" distR="0">
            <wp:extent cx="2876550" cy="2664168"/>
            <wp:effectExtent l="0" t="0" r="0" b="3175"/>
            <wp:docPr id="1" name="Рисунок 1" descr="C:\Users\Роза\Desktop\ФОТО САДИК\DSCN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ФОТО САДИК\DSCN1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44" cy="26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666951"/>
            <wp:effectExtent l="0" t="0" r="0" b="635"/>
            <wp:docPr id="2" name="Рисунок 2" descr="C:\Users\Роза\Desktop\ФОТО САДИК\DSCN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\Desktop\ФОТО САДИК\DSCN1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55" cy="26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438108"/>
            <wp:effectExtent l="0" t="0" r="0" b="635"/>
            <wp:docPr id="3" name="Рисунок 3" descr="C:\Users\Роза\Desktop\ФОТО САДИК\DSCN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за\Desktop\ФОТО САДИК\DSCN1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57" cy="24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438400"/>
            <wp:effectExtent l="0" t="0" r="0" b="0"/>
            <wp:docPr id="4" name="Рисунок 4" descr="C:\Users\Роза\Desktop\ФОТО САДИК\DSCN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за\Desktop\ФОТО САДИК\DSCN17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05" cy="2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51D" w:rsidSect="00D9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A75"/>
    <w:multiLevelType w:val="hybridMultilevel"/>
    <w:tmpl w:val="4B26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92E"/>
    <w:rsid w:val="00371836"/>
    <w:rsid w:val="005570DF"/>
    <w:rsid w:val="006A62B9"/>
    <w:rsid w:val="00787BE9"/>
    <w:rsid w:val="007D4630"/>
    <w:rsid w:val="008E54B8"/>
    <w:rsid w:val="0094792E"/>
    <w:rsid w:val="00B42FBF"/>
    <w:rsid w:val="00B92438"/>
    <w:rsid w:val="00CB751D"/>
    <w:rsid w:val="00D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C152-8461-4032-81C3-801C7855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Gulnaz</cp:lastModifiedBy>
  <cp:revision>8</cp:revision>
  <dcterms:created xsi:type="dcterms:W3CDTF">2014-11-25T14:38:00Z</dcterms:created>
  <dcterms:modified xsi:type="dcterms:W3CDTF">2015-02-04T14:11:00Z</dcterms:modified>
</cp:coreProperties>
</file>