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B6" w:rsidRPr="00CD218F" w:rsidRDefault="006250B6" w:rsidP="00CD218F">
      <w:pPr>
        <w:jc w:val="center"/>
        <w:rPr>
          <w:sz w:val="28"/>
          <w:szCs w:val="28"/>
        </w:rPr>
      </w:pPr>
      <w:bookmarkStart w:id="0" w:name="_GoBack"/>
      <w:r w:rsidRPr="00CD218F">
        <w:rPr>
          <w:sz w:val="28"/>
          <w:szCs w:val="28"/>
        </w:rPr>
        <w:t>Занятие по рисованию в подготовительной группе детского сада.</w:t>
      </w:r>
    </w:p>
    <w:bookmarkEnd w:id="0"/>
    <w:p w:rsidR="006250B6" w:rsidRDefault="006250B6" w:rsidP="006250B6">
      <w:r>
        <w:t xml:space="preserve">Цель: выполнение рисунка в смешанной технике рисования: </w:t>
      </w:r>
      <w:proofErr w:type="spellStart"/>
      <w:r>
        <w:t>примакивание</w:t>
      </w:r>
      <w:proofErr w:type="spellEnd"/>
      <w:r>
        <w:t xml:space="preserve">, </w:t>
      </w:r>
      <w:proofErr w:type="gramStart"/>
      <w:r>
        <w:t>тычок</w:t>
      </w:r>
      <w:proofErr w:type="gramEnd"/>
      <w:r>
        <w:t>, рисование кончиком кисти, рисование пальцем.</w:t>
      </w:r>
    </w:p>
    <w:p w:rsidR="006250B6" w:rsidRDefault="006250B6" w:rsidP="006250B6">
      <w:r>
        <w:t>Задачи:</w:t>
      </w:r>
    </w:p>
    <w:p w:rsidR="006250B6" w:rsidRDefault="006250B6" w:rsidP="006250B6">
      <w:r>
        <w:t>1. Создать обстановку комфортного психологического климата.</w:t>
      </w:r>
    </w:p>
    <w:p w:rsidR="006250B6" w:rsidRDefault="006250B6" w:rsidP="006250B6">
      <w:r>
        <w:t xml:space="preserve">2. Учить изображать акварельными красками на листе бумаги ветку рябины, используя разные техники рисования: </w:t>
      </w:r>
      <w:proofErr w:type="spellStart"/>
      <w:r>
        <w:t>примакивание</w:t>
      </w:r>
      <w:proofErr w:type="spellEnd"/>
      <w:r>
        <w:t xml:space="preserve">, </w:t>
      </w:r>
      <w:proofErr w:type="gramStart"/>
      <w:r>
        <w:t>тычок</w:t>
      </w:r>
      <w:proofErr w:type="gramEnd"/>
      <w:r>
        <w:t>, рисование кончиком кисти, рисование пальцем.</w:t>
      </w:r>
    </w:p>
    <w:p w:rsidR="006250B6" w:rsidRDefault="006250B6" w:rsidP="006250B6">
      <w:r>
        <w:t>3. Развивать умение смешивать краски на листе бумаги, на палитре.</w:t>
      </w:r>
    </w:p>
    <w:p w:rsidR="006250B6" w:rsidRDefault="006250B6" w:rsidP="006250B6">
      <w:r>
        <w:t>4. Воспитывать умение замечать и отражать в рисунке красоту природы.</w:t>
      </w:r>
    </w:p>
    <w:p w:rsidR="006250B6" w:rsidRDefault="006250B6" w:rsidP="006250B6">
      <w:r>
        <w:t>Ход занятия.</w:t>
      </w:r>
    </w:p>
    <w:p w:rsidR="006250B6" w:rsidRDefault="006250B6" w:rsidP="006250B6">
      <w:r>
        <w:t>Воспитатель читает детям стихотворение:</w:t>
      </w:r>
    </w:p>
    <w:p w:rsidR="006250B6" w:rsidRDefault="006250B6" w:rsidP="006250B6">
      <w:r>
        <w:t xml:space="preserve">У </w:t>
      </w:r>
      <w:proofErr w:type="spellStart"/>
      <w:r>
        <w:t>рябинушки</w:t>
      </w:r>
      <w:proofErr w:type="spellEnd"/>
      <w:r>
        <w:t xml:space="preserve"> ладошки </w:t>
      </w:r>
    </w:p>
    <w:p w:rsidR="006250B6" w:rsidRDefault="006250B6" w:rsidP="006250B6">
      <w:proofErr w:type="gramStart"/>
      <w:r>
        <w:t>Зацелованы</w:t>
      </w:r>
      <w:proofErr w:type="gramEnd"/>
      <w:r>
        <w:t xml:space="preserve"> дождями.</w:t>
      </w:r>
    </w:p>
    <w:p w:rsidR="006250B6" w:rsidRDefault="006250B6" w:rsidP="006250B6">
      <w:r>
        <w:t>Ягод пламенная крошка</w:t>
      </w:r>
    </w:p>
    <w:p w:rsidR="006250B6" w:rsidRDefault="006250B6" w:rsidP="006250B6">
      <w:r>
        <w:t>На ветвях и под ногами.</w:t>
      </w:r>
    </w:p>
    <w:p w:rsidR="006250B6" w:rsidRDefault="006250B6" w:rsidP="006250B6">
      <w:r>
        <w:t xml:space="preserve">У </w:t>
      </w:r>
      <w:proofErr w:type="spellStart"/>
      <w:r>
        <w:t>рябинушки</w:t>
      </w:r>
      <w:proofErr w:type="spellEnd"/>
      <w:r>
        <w:t xml:space="preserve"> дорожка.</w:t>
      </w:r>
    </w:p>
    <w:p w:rsidR="006250B6" w:rsidRDefault="006250B6" w:rsidP="006250B6">
      <w:r>
        <w:t>Кто пройдет – спасибо скажет.</w:t>
      </w:r>
    </w:p>
    <w:p w:rsidR="006250B6" w:rsidRDefault="006250B6" w:rsidP="006250B6">
      <w:r>
        <w:t>За тепло и нрав хороший.</w:t>
      </w:r>
    </w:p>
    <w:p w:rsidR="006250B6" w:rsidRDefault="006250B6" w:rsidP="006250B6">
      <w:r>
        <w:t>Нет её сегодня краше.</w:t>
      </w:r>
    </w:p>
    <w:p w:rsidR="006250B6" w:rsidRDefault="006250B6" w:rsidP="006250B6">
      <w:r>
        <w:t xml:space="preserve">Рябина — великолепное украшение лесов. Это изящное деревце, сказочно красиво в любое время года. </w:t>
      </w:r>
    </w:p>
    <w:p w:rsidR="006250B6" w:rsidRDefault="006250B6" w:rsidP="006250B6">
      <w:r>
        <w:t xml:space="preserve">Ранней весной рябина надевает наряд из нежно-зеленых кружевных листочков, а в конце весны, в мае, зацветает пышными белыми гроздьями. </w:t>
      </w:r>
    </w:p>
    <w:p w:rsidR="006250B6" w:rsidRDefault="006250B6" w:rsidP="006250B6">
      <w:proofErr w:type="spellStart"/>
      <w:r>
        <w:t>Лет</w:t>
      </w:r>
      <w:proofErr w:type="gramStart"/>
      <w:r>
        <w:t>o</w:t>
      </w:r>
      <w:proofErr w:type="gramEnd"/>
      <w:r>
        <w:t>м</w:t>
      </w:r>
      <w:proofErr w:type="spellEnd"/>
      <w:r>
        <w:t xml:space="preserve"> рябина дарит нам прохладу, защищая от жаркого солнца. </w:t>
      </w:r>
    </w:p>
    <w:p w:rsidR="006250B6" w:rsidRDefault="006250B6" w:rsidP="006250B6">
      <w:r>
        <w:t xml:space="preserve">А в осенние дни это деревце становится волшебно красивым. Солнышко, прощаясь с рябинкой до весны, дарит ей свои самые красивые краски. Словно сказочная принцесса в кружевном желтом сарафане с ярко-красными сережками-гроздьями красуется рябина. Но это убранство недолговечно. Холодный безжалостный ветер вскоре сорвет чудесный наряд, и только красные гроздья ягод будут таить нежные воспоминания о лете и тепле. </w:t>
      </w:r>
    </w:p>
    <w:p w:rsidR="006250B6" w:rsidRDefault="006250B6" w:rsidP="006250B6">
      <w:r>
        <w:t>Затем наступает зима, и белый искристый снег украсит ветви. Но грустить и скучать рябинке зимой не придется. Ведь полезные и вкусные рябиновые ягоды будут спасать пернатых от голода долгой морозной зимой.</w:t>
      </w:r>
    </w:p>
    <w:p w:rsidR="006250B6" w:rsidRDefault="006250B6" w:rsidP="006250B6">
      <w:r>
        <w:lastRenderedPageBreak/>
        <w:t>Воспитатель показывает детям картины с изображением рябины в разные времена года.</w:t>
      </w:r>
    </w:p>
    <w:p w:rsidR="00CD218F" w:rsidRDefault="006250B6" w:rsidP="00CD218F">
      <w:r>
        <w:t xml:space="preserve">Приступим к работе. </w:t>
      </w:r>
      <w:r w:rsidR="00CD218F" w:rsidRPr="00CD218F">
        <w:t xml:space="preserve">Работу будем начинать с </w:t>
      </w:r>
      <w:proofErr w:type="spellStart"/>
      <w:r w:rsidR="00CD218F" w:rsidRPr="00CD218F">
        <w:t>тонирования</w:t>
      </w:r>
      <w:proofErr w:type="spellEnd"/>
      <w:r w:rsidR="00CD218F" w:rsidRPr="00CD218F">
        <w:t xml:space="preserve"> листа бумаги. Для этого нам понадобятся акварельные краски, поролоновый тампон, вода.</w:t>
      </w:r>
    </w:p>
    <w:p w:rsidR="006250B6" w:rsidRDefault="006250B6" w:rsidP="00CD218F">
      <w:r>
        <w:t>Для рисунка нам понадобятся: белый плотный лист бумаги (лучше акварельной); акварель, гуашь, две кисточки: пони или белка № 1 и № 2; двойной стакан-непроливайка для воды.</w:t>
      </w:r>
    </w:p>
    <w:p w:rsidR="006250B6" w:rsidRDefault="006250B6" w:rsidP="006250B6">
      <w:r w:rsidRPr="006250B6">
        <w:t>Пропитываем тампон водой, лишнюю воду отжимаем.</w:t>
      </w:r>
    </w:p>
    <w:p w:rsidR="006250B6" w:rsidRDefault="006250B6" w:rsidP="006250B6">
      <w:r w:rsidRPr="006250B6">
        <w:t>Набираем нужный оттенок акварели, наносим ровным слоем на лист бумаги. Тонировать лист можно одним цветом, или смешивая постепенно на листе бумаги, плавно переходя от одного цвета к другому.</w:t>
      </w:r>
    </w:p>
    <w:p w:rsidR="006250B6" w:rsidRDefault="006250B6" w:rsidP="006250B6">
      <w:r w:rsidRPr="006250B6">
        <w:t>Пока тонированный лист бумаги сохнет, рассмотрим с детьми ветку рябины: строение, оттенки цвета, форму листьев и плодов.</w:t>
      </w:r>
    </w:p>
    <w:p w:rsidR="006250B6" w:rsidRDefault="006250B6" w:rsidP="006250B6">
      <w:r w:rsidRPr="006250B6">
        <w:t>Набираем на кисть (№1) акварель коричневого цвета и по диагонали наносим рисунок ветки рябины.</w:t>
      </w:r>
    </w:p>
    <w:p w:rsidR="006250B6" w:rsidRDefault="006250B6" w:rsidP="006250B6">
      <w:r w:rsidRPr="006250B6">
        <w:t>Этой же краской и кистью рисуем маленькие веточки на конце для первой кисти рябины и для второй.</w:t>
      </w:r>
    </w:p>
    <w:p w:rsidR="006250B6" w:rsidRDefault="006250B6" w:rsidP="006250B6">
      <w:r w:rsidRPr="006250B6">
        <w:t>Зелёной краской рисуем основу для листьев</w:t>
      </w:r>
    </w:p>
    <w:p w:rsidR="006250B6" w:rsidRDefault="006250B6" w:rsidP="006250B6">
      <w:r>
        <w:t xml:space="preserve">Рисуем ягоды: </w:t>
      </w:r>
    </w:p>
    <w:p w:rsidR="006250B6" w:rsidRDefault="006250B6" w:rsidP="006250B6">
      <w:r>
        <w:t xml:space="preserve">Чтобы нарисовать ягоды рябины, будем использовать технику « рисование пальцем». Подушечку одного пальца опускаем в красную гуашь </w:t>
      </w:r>
      <w:proofErr w:type="gramStart"/>
      <w:r>
        <w:t xml:space="preserve">( </w:t>
      </w:r>
      <w:proofErr w:type="gramEnd"/>
      <w:r>
        <w:t>как бы набираем краску на палец).</w:t>
      </w:r>
    </w:p>
    <w:p w:rsidR="006250B6" w:rsidRDefault="006250B6" w:rsidP="006250B6">
      <w:r>
        <w:t>Делаем отпечаток пальцем в том месте, где наметили ри</w:t>
      </w:r>
      <w:r>
        <w:t xml:space="preserve">совать ягодки. </w:t>
      </w:r>
    </w:p>
    <w:p w:rsidR="006250B6" w:rsidRDefault="006250B6" w:rsidP="006250B6">
      <w:r>
        <w:t>Таким образом, формируем кисти рябины.</w:t>
      </w:r>
    </w:p>
    <w:p w:rsidR="006250B6" w:rsidRDefault="006250B6" w:rsidP="006250B6">
      <w:r>
        <w:t xml:space="preserve">Начинаем рисовать листья. </w:t>
      </w:r>
    </w:p>
    <w:p w:rsidR="006250B6" w:rsidRDefault="006250B6" w:rsidP="006250B6">
      <w:r>
        <w:t>Листья будем рисовать «</w:t>
      </w:r>
      <w:proofErr w:type="spellStart"/>
      <w:r>
        <w:t>примакиванием</w:t>
      </w:r>
      <w:proofErr w:type="spellEnd"/>
      <w:r>
        <w:t xml:space="preserve">», т.е. кисть с краской прикладываем к тому месту, где наметили рисовать листья. Надо обратить внимание детей на сложную форму листа. Маленькие части листа, которые мы рисуем </w:t>
      </w:r>
      <w:proofErr w:type="spellStart"/>
      <w:r>
        <w:t>примакиванием</w:t>
      </w:r>
      <w:proofErr w:type="spellEnd"/>
      <w:r>
        <w:t xml:space="preserve"> кисти, находятся друг против друга.</w:t>
      </w:r>
    </w:p>
    <w:p w:rsidR="006250B6" w:rsidRDefault="006250B6" w:rsidP="006250B6">
      <w:r w:rsidRPr="006250B6">
        <w:t>Для смешивания красок, на кисточку можно сначала набрать жёлтую краску, потом на кончик ещё набрать зелёную. Листья получатся разноцветные, настоящие осенние.</w:t>
      </w:r>
    </w:p>
    <w:p w:rsidR="006250B6" w:rsidRDefault="006250B6" w:rsidP="006250B6">
      <w:r w:rsidRPr="006250B6">
        <w:t>Использовать можно разные оттенки коричневого, жёлтого, красного.</w:t>
      </w:r>
    </w:p>
    <w:p w:rsidR="006250B6" w:rsidRDefault="006250B6" w:rsidP="006250B6">
      <w:r w:rsidRPr="006250B6">
        <w:t>Не дожидаясь, пока листочки высохнут, начинаем рисовать прожилки на листьях тёмной краской (коричневой, тёмно-зелёной)</w:t>
      </w:r>
    </w:p>
    <w:p w:rsidR="006250B6" w:rsidRDefault="006250B6" w:rsidP="006250B6">
      <w:r>
        <w:t>Дорисовываем ягоды:</w:t>
      </w:r>
    </w:p>
    <w:p w:rsidR="006250B6" w:rsidRDefault="006250B6" w:rsidP="006250B6">
      <w:r>
        <w:t>Чтобы ягодки совсем были похожи на настоящие, нарисуем кончиком маленькой кисточки по одной чёрной точке на каждой ягодке</w:t>
      </w:r>
    </w:p>
    <w:p w:rsidR="006250B6" w:rsidRDefault="006250B6" w:rsidP="006250B6">
      <w:r w:rsidRPr="006250B6">
        <w:t>Работа готова: можно оформить работу в рамочку.</w:t>
      </w:r>
    </w:p>
    <w:p w:rsidR="006250B6" w:rsidRDefault="006250B6" w:rsidP="006250B6"/>
    <w:p w:rsidR="006250B6" w:rsidRDefault="006250B6" w:rsidP="006250B6"/>
    <w:sectPr w:rsidR="0062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B6"/>
    <w:rsid w:val="006250B6"/>
    <w:rsid w:val="00C23880"/>
    <w:rsid w:val="00CD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турчанинов</dc:creator>
  <cp:lastModifiedBy>турчанинов</cp:lastModifiedBy>
  <cp:revision>2</cp:revision>
  <dcterms:created xsi:type="dcterms:W3CDTF">2015-02-01T15:04:00Z</dcterms:created>
  <dcterms:modified xsi:type="dcterms:W3CDTF">2015-02-01T15:19:00Z</dcterms:modified>
</cp:coreProperties>
</file>