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вас многие наверняка отдыхали в Горном Алтае или на море и привезли оттуда много разных камешков, в качестве сувениров. Сегодня я расскажу вам, как можно их использовать, чтобы они не валялись без дела, а радовали глаз и украшали квартиру. Для этого вам понадобятся: гуашевые или акриловые краски, тонкие кисти, камни и ваша фантазия. 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небольшой экску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рс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ошлое. Знаете ли вы о таком виде искусства, как наскальная живопись? Это искусство возникло много тысяч лет назад, когда на земле появились первые люди. Тогда не было ни бумаги, ни красок и люди рисовали на стенах пещер, в которых они жили. Древние люди питались тем, что добывали на охоте. 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привлечь удачу во время охоты, они рисовали на стенах пещер разных животных, сцены охоты.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Сначала древние люди рисовали острыми предметами, палочками, процарапывая изображение на стенах пещер. </w:t>
      </w:r>
      <w:r w:rsidRPr="00F676D1">
        <w:rPr>
          <w:rFonts w:ascii="Times New Roman" w:hAnsi="Times New Roman" w:cs="Times New Roman"/>
          <w:sz w:val="28"/>
          <w:szCs w:val="28"/>
        </w:rPr>
        <w:t>Потом стали делать подобие красок из природных материалов.</w:t>
      </w:r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рисунков использовались </w:t>
      </w:r>
      <w:hyperlink r:id="rId4" w:tooltip="Глина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глина</w:t>
        </w:r>
      </w:hyperlink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>
        <w:rPr>
          <w:rFonts w:ascii="Times New Roman" w:hAnsi="Times New Roman" w:cs="Times New Roman"/>
          <w:sz w:val="28"/>
          <w:szCs w:val="28"/>
        </w:rPr>
        <w:t xml:space="preserve"> известняк или как его сегодня называют: мел</w:t>
      </w:r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5" w:tooltip="Древесный уголь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древесный уголь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к</w:t>
      </w:r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смешивались с </w:t>
      </w:r>
      <w:hyperlink r:id="rId6" w:tooltip="Вяжущие вещества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вяжущими веществами</w:t>
        </w:r>
      </w:hyperlink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такими как </w:t>
      </w:r>
      <w:hyperlink r:id="rId7" w:tooltip="Древесная смола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древесная смола</w:t>
        </w:r>
      </w:hyperlink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8" w:tooltip="Животный жир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животный жир</w:t>
        </w:r>
      </w:hyperlink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наносились на поверх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непосредственно пальцами. П</w:t>
      </w:r>
      <w:r w:rsidRPr="00F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рименялись и инструменты, такие как полые трубки, через которые наносились красители, а также тростины и примитивные </w:t>
      </w:r>
      <w:hyperlink r:id="rId9" w:tooltip="Кисть (инструмент)" w:history="1">
        <w:r w:rsidRPr="00F676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кисти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из шерсти животных.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D7401" w:rsidRDefault="004D7401" w:rsidP="004D740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333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Заинтересовались? Тогда за дело. Мы сегодня освоим наскальную живопись. Камни бывают плоские и объемные. Объемные камни можно «превратить» в мышку, божью коровку или лягушку, закрасив их соответствующим цветом и подрисовав необходимые детали (глаза, нос, пятна на крылышках и т. д.) Вот какая композиция у нас получилась «Мышки и сыр»: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7401" w:rsidRDefault="004D7401" w:rsidP="004D7401">
      <w:pPr>
        <w:pStyle w:val="a3"/>
        <w:ind w:left="-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86175" cy="32194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Сложнее работать на плоских камнях, так как камень, в отличие от листа бумаги, небольшого размера. На камне, также как и на бумаге, можно нарисовать все, что позволит ваша фантазия: пейзаж, натюрморт, изображения насекомых, животных, птиц и даже людей.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74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4286250"/>
            <wp:effectExtent l="19050" t="0" r="0" b="0"/>
            <wp:docPr id="16" name="Рисунок 16" descr="C:\Users\Дима\Desktop\Новая папка (2)\Юля\Все фото\Юля\Работа\Рисунки и работы детей\камни\DSC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\Desktop\Новая папка (2)\Юля\Все фото\Юля\Работа\Рисунки и работы детей\камни\DSC07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31" cy="42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74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4675" cy="4286250"/>
            <wp:effectExtent l="19050" t="0" r="9525" b="0"/>
            <wp:docPr id="8" name="Рисунок 17" descr="C:\Users\Дима\Desktop\Новая папка (2)\Юля\Все фото\Юля\Работа\Рисунки и работы детей\камни\DSC0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\Desktop\Новая папка (2)\Юля\Все фото\Юля\Работа\Рисунки и работы детей\камни\DSC08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019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Советы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подсказки</w:t>
      </w:r>
      <w:r w:rsidRPr="00C019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Если вы 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на море и у вас нет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привезенных оттуда камней, не расстраивайтесь. Такие камни можно найти и в городе, а может и у себя на даче.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Если вы рисуете гуашью, работу можно покрыть бесцветным лаком, чтобы она была долговечной.</w:t>
      </w:r>
    </w:p>
    <w:p w:rsidR="004D7401" w:rsidRPr="00000FD2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Акриловые краски после высыхания не смываются водой, в этом их преимущество. Их не надо покрывать лаком после окончания работы.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Краску на кисточку надо набирать густо, тогда краска не будет растекаться. После каждого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прополаскивания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кисточки, ее нужно просушить о салфетку, чтобы она не была слишком мокрой.</w:t>
      </w:r>
    </w:p>
    <w:p w:rsidR="004D7401" w:rsidRDefault="004D7401" w:rsidP="004D7401">
      <w:pPr>
        <w:pStyle w:val="a3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Предварительно камень можно загрунтовать белой краской и даже нанести набросок простым карандашом. (Мы с ребятами рисовали сразу на камне, без грунтовки и простого карандаша).</w:t>
      </w:r>
    </w:p>
    <w:p w:rsidR="00BC27E8" w:rsidRDefault="00BC27E8"/>
    <w:p w:rsidR="004D7401" w:rsidRDefault="004D7401" w:rsidP="004D7401">
      <w:pPr>
        <w:jc w:val="right"/>
      </w:pPr>
    </w:p>
    <w:sectPr w:rsidR="004D7401" w:rsidSect="00BC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401"/>
    <w:rsid w:val="001922A2"/>
    <w:rsid w:val="001D0FB2"/>
    <w:rsid w:val="004D7401"/>
    <w:rsid w:val="006B5F4E"/>
    <w:rsid w:val="00902D3D"/>
    <w:rsid w:val="00BC2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74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7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6%D0%B8%D0%B2%D0%BE%D1%82%D0%BD%D1%8B%D0%B9_%D0%B6%D0%B8%D1%80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4%D1%80%D0%B5%D0%B2%D0%B5%D1%81%D0%BD%D0%B0%D1%8F_%D1%81%D0%BC%D0%BE%D0%BB%D0%B0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1%8F%D0%B6%D1%83%D1%89%D0%B8%D0%B5_%D0%B2%D0%B5%D1%89%D0%B5%D1%81%D1%82%D0%B2%D0%B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u.wikipedia.org/wiki/%D0%94%D1%80%D0%B5%D0%B2%D0%B5%D1%81%D0%BD%D1%8B%D0%B9_%D1%83%D0%B3%D0%BE%D0%BB%D1%8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ru.wikipedia.org/wiki/%D0%93%D0%BB%D0%B8%D0%BD%D0%B0" TargetMode="External"/><Relationship Id="rId9" Type="http://schemas.openxmlformats.org/officeDocument/2006/relationships/hyperlink" Target="https://ru.wikipedia.org/wiki/%D0%9A%D0%B8%D1%81%D1%82%D1%8C_(%D0%B8%D0%BD%D1%81%D1%82%D1%80%D1%83%D0%BC%D0%B5%D0%BD%D1%82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3012</Characters>
  <Application>Microsoft Office Word</Application>
  <DocSecurity>0</DocSecurity>
  <Lines>25</Lines>
  <Paragraphs>7</Paragraphs>
  <ScaleCrop>false</ScaleCrop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2015-02-16T15:06:00Z</dcterms:created>
  <dcterms:modified xsi:type="dcterms:W3CDTF">2015-02-16T15:10:00Z</dcterms:modified>
</cp:coreProperties>
</file>