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B0E" w:rsidRPr="00C66B0E" w:rsidRDefault="00C66B0E" w:rsidP="00C66B0E">
      <w:pPr>
        <w:spacing w:after="0" w:line="360" w:lineRule="auto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  <w:r w:rsidRPr="00C66B0E">
        <w:rPr>
          <w:rFonts w:ascii="Courier New" w:eastAsia="Times New Roman" w:hAnsi="Courier New" w:cs="Courier New"/>
          <w:noProof/>
          <w:sz w:val="20"/>
          <w:szCs w:val="20"/>
          <w:lang w:eastAsia="ru-RU"/>
        </w:rPr>
        <w:drawing>
          <wp:inline distT="0" distB="0" distL="0" distR="0" wp14:anchorId="7021D9E9" wp14:editId="5DB1A3BF">
            <wp:extent cx="876300" cy="617968"/>
            <wp:effectExtent l="0" t="0" r="0" b="0"/>
            <wp:docPr id="1" name="Рисунок 1" descr="http://2970.maam.ru/images/photos/medium/map2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970.maam.ru/images/photos/medium/map29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255" cy="64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B0E">
        <w:rPr>
          <w:rFonts w:ascii="Monotype Corsiva" w:eastAsia="Times New Roman" w:hAnsi="Monotype Corsiva" w:cs="Times New Roman"/>
          <w:b/>
          <w:bCs/>
          <w:sz w:val="24"/>
          <w:szCs w:val="24"/>
          <w:lang w:eastAsia="ru-RU"/>
        </w:rPr>
        <w:t xml:space="preserve">  </w:t>
      </w:r>
      <w:r w:rsidRPr="00C66B0E"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  <w:t xml:space="preserve">Муниципальное   дошкольное   образовательное   учреждение                         </w:t>
      </w:r>
    </w:p>
    <w:p w:rsidR="00C66B0E" w:rsidRPr="00C66B0E" w:rsidRDefault="00C66B0E" w:rsidP="00C66B0E">
      <w:pPr>
        <w:spacing w:after="0" w:line="360" w:lineRule="auto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  <w:r w:rsidRPr="00C66B0E"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  <w:t xml:space="preserve">                        </w:t>
      </w:r>
      <w:proofErr w:type="gramStart"/>
      <w:r w:rsidRPr="00C66B0E"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  <w:t>детский</w:t>
      </w:r>
      <w:proofErr w:type="gramEnd"/>
      <w:r w:rsidRPr="00C66B0E"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  <w:t xml:space="preserve">   сад   комбинированного   вида  №23  «Аленушка»</w:t>
      </w:r>
    </w:p>
    <w:p w:rsidR="00C66B0E" w:rsidRPr="00C66B0E" w:rsidRDefault="00C66B0E" w:rsidP="00C66B0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66B0E" w:rsidRPr="00C66B0E" w:rsidRDefault="00C66B0E" w:rsidP="00C66B0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</w:p>
    <w:p w:rsidR="00C66B0E" w:rsidRPr="00C66B0E" w:rsidRDefault="00C66B0E" w:rsidP="00C66B0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</w:p>
    <w:p w:rsidR="00C66B0E" w:rsidRPr="00C66B0E" w:rsidRDefault="00C66B0E" w:rsidP="00C66B0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  <w:t xml:space="preserve">  Сценарий праздника, посвященного</w:t>
      </w:r>
    </w:p>
    <w:p w:rsidR="00C66B0E" w:rsidRPr="00C66B0E" w:rsidRDefault="00C66B0E" w:rsidP="00C66B0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  <w:t xml:space="preserve">         </w:t>
      </w:r>
      <w:proofErr w:type="gramStart"/>
      <w:r w:rsidRPr="00C66B0E"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  <w:t>празднованию  Дня</w:t>
      </w:r>
      <w:proofErr w:type="gramEnd"/>
      <w:r w:rsidRPr="00C66B0E"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  <w:t xml:space="preserve">   Победы</w:t>
      </w:r>
    </w:p>
    <w:p w:rsidR="00C66B0E" w:rsidRPr="00C66B0E" w:rsidRDefault="00C66B0E" w:rsidP="00C66B0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  <w:t xml:space="preserve"> </w:t>
      </w:r>
    </w:p>
    <w:p w:rsidR="00C66B0E" w:rsidRPr="00C66B0E" w:rsidRDefault="00C66B0E" w:rsidP="00C66B0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 wp14:anchorId="02E3CA01" wp14:editId="77C94640">
            <wp:extent cx="5019675" cy="2819400"/>
            <wp:effectExtent l="0" t="0" r="9525" b="0"/>
            <wp:docPr id="2" name="Рисунок 2" descr="DSC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0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B0E" w:rsidRPr="00C66B0E" w:rsidRDefault="00C66B0E" w:rsidP="00C66B0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Подготовила и провела </w:t>
      </w:r>
    </w:p>
    <w:p w:rsidR="00C66B0E" w:rsidRPr="00C66B0E" w:rsidRDefault="00C66B0E" w:rsidP="00C66B0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</w:t>
      </w:r>
      <w:proofErr w:type="gramStart"/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</w:t>
      </w:r>
      <w:proofErr w:type="gramEnd"/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</w:t>
      </w:r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квалификационной категории                                             </w:t>
      </w:r>
    </w:p>
    <w:p w:rsidR="00C66B0E" w:rsidRPr="00C66B0E" w:rsidRDefault="00C66B0E" w:rsidP="00C66B0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</w:t>
      </w:r>
      <w:proofErr w:type="spellStart"/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Ильинова</w:t>
      </w:r>
      <w:proofErr w:type="spellEnd"/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Наталия Николаевна</w:t>
      </w:r>
    </w:p>
    <w:p w:rsidR="00C66B0E" w:rsidRPr="00C66B0E" w:rsidRDefault="00C66B0E" w:rsidP="00C66B0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66B0E" w:rsidRPr="00C66B0E" w:rsidRDefault="00C66B0E" w:rsidP="00C66B0E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66B0E" w:rsidRPr="00C66B0E" w:rsidRDefault="00C66B0E" w:rsidP="00C66B0E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                               Программное содержание:</w:t>
      </w:r>
    </w:p>
    <w:p w:rsidR="00C66B0E" w:rsidRPr="00C66B0E" w:rsidRDefault="00C66B0E" w:rsidP="00C66B0E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66B0E" w:rsidRPr="00C66B0E" w:rsidRDefault="00C66B0E" w:rsidP="00C66B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-  формирование чувства патриотизма у детей старшего дошкольного возраста, чувства уважения к старшим поколениям, победившим в Великой Отечественной войне;</w:t>
      </w:r>
    </w:p>
    <w:p w:rsidR="00C66B0E" w:rsidRPr="00C66B0E" w:rsidRDefault="00C66B0E" w:rsidP="00C66B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-   закрепление знаний и представлений старших дошкольников о празднике Победы.</w:t>
      </w:r>
    </w:p>
    <w:p w:rsidR="00C66B0E" w:rsidRPr="00C66B0E" w:rsidRDefault="00C66B0E" w:rsidP="00C66B0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C66B0E" w:rsidRPr="00C66B0E" w:rsidRDefault="00C66B0E" w:rsidP="00C66B0E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                       </w:t>
      </w:r>
      <w:r w:rsidRPr="00C66B0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Ход праздника:             </w:t>
      </w:r>
    </w:p>
    <w:p w:rsidR="00C66B0E" w:rsidRPr="00C66B0E" w:rsidRDefault="00C66B0E" w:rsidP="00C66B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Зал красиво украшен, на стенах – детские рисунки, коллажи, фотографии военных лет.   На экране проектора </w:t>
      </w:r>
      <w:proofErr w:type="gramStart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–  заставка</w:t>
      </w:r>
      <w:proofErr w:type="gramEnd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(хроника Великой Отечественной войны), демонстрация слайдов сопровождается музыкой военных лет.</w:t>
      </w:r>
    </w:p>
    <w:p w:rsidR="00C66B0E" w:rsidRPr="00C66B0E" w:rsidRDefault="00C66B0E" w:rsidP="00C66B0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B0E" w:rsidRPr="00C66B0E" w:rsidRDefault="00C66B0E" w:rsidP="00C66B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Москве, возле Кремля, прямо в Александровском саду находится архитектурный мемориал Могила Неизвестного солдата. На надгробье памятник в виде боевого знамени, на котором лежит солдатская каска и лавровая ветка. На плите высечены слова: «Имя твое неизвестно, подвиг твой бессмертен!».   Никто не забыт! Ничто не забыто!</w:t>
      </w:r>
    </w:p>
    <w:p w:rsidR="00C66B0E" w:rsidRPr="00C66B0E" w:rsidRDefault="00C66B0E" w:rsidP="00C66B0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C66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праздник – День Победы! 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Счастливый, светлый день весны. 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цветы все улицы одеты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песни звонкие слышны! </w:t>
      </w:r>
    </w:p>
    <w:p w:rsidR="00C66B0E" w:rsidRPr="00C66B0E" w:rsidRDefault="00C66B0E" w:rsidP="00C66B0E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Выходят дети, встают в шахматном порядке. 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Ребенок.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Победы – это праздник, 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вечером салют, 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флагов на параде. 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Люди радостно поют. 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Ребенок.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Ветераны с орденами 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Вспоминают о войне, 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Разговаривают с нами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победной той весне. 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9906CD" wp14:editId="2CA6D97D">
            <wp:extent cx="5019675" cy="2819400"/>
            <wp:effectExtent l="0" t="0" r="9525" b="0"/>
            <wp:docPr id="3" name="Рисунок 3" descr="DSC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0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B0E" w:rsidRPr="00C66B0E" w:rsidRDefault="00C66B0E" w:rsidP="00C66B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66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Ребенок.</w:t>
      </w:r>
    </w:p>
    <w:p w:rsidR="00C66B0E" w:rsidRPr="00C66B0E" w:rsidRDefault="00C66B0E" w:rsidP="00C66B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хочешь узнать о войне,</w:t>
      </w:r>
    </w:p>
    <w:p w:rsidR="00C66B0E" w:rsidRPr="00C66B0E" w:rsidRDefault="00C66B0E" w:rsidP="00C66B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И о майской победной весне,</w:t>
      </w:r>
    </w:p>
    <w:p w:rsidR="00C66B0E" w:rsidRPr="00C66B0E" w:rsidRDefault="00C66B0E" w:rsidP="00C66B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Попроси солдатскую мать</w:t>
      </w:r>
    </w:p>
    <w:p w:rsidR="00C66B0E" w:rsidRPr="00C66B0E" w:rsidRDefault="00C66B0E" w:rsidP="00C66B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 сына ее прочитать.</w:t>
      </w:r>
    </w:p>
    <w:p w:rsidR="00C66B0E" w:rsidRPr="00C66B0E" w:rsidRDefault="00C66B0E" w:rsidP="00C66B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страницах застыли года…</w:t>
      </w:r>
    </w:p>
    <w:p w:rsidR="00C66B0E" w:rsidRPr="00C66B0E" w:rsidRDefault="00C66B0E" w:rsidP="00C66B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Двадцать два ему будет всегда:</w:t>
      </w:r>
    </w:p>
    <w:p w:rsidR="00C66B0E" w:rsidRPr="00C66B0E" w:rsidRDefault="00C66B0E" w:rsidP="00C66B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«Мама! Я здоров и </w:t>
      </w:r>
      <w:proofErr w:type="gramStart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живой»…</w:t>
      </w:r>
      <w:proofErr w:type="gramEnd"/>
    </w:p>
    <w:p w:rsidR="00C66B0E" w:rsidRPr="00C66B0E" w:rsidRDefault="00C66B0E" w:rsidP="00C66B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утро – последний бой.</w:t>
      </w:r>
    </w:p>
    <w:p w:rsidR="00C66B0E" w:rsidRPr="00C66B0E" w:rsidRDefault="00C66B0E" w:rsidP="00C66B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B0E" w:rsidRPr="00C66B0E" w:rsidRDefault="00C66B0E" w:rsidP="00C66B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B0E" w:rsidRPr="00C66B0E" w:rsidRDefault="00C66B0E" w:rsidP="00C66B0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C66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Ребенок.</w:t>
      </w:r>
    </w:p>
    <w:p w:rsidR="00C66B0E" w:rsidRPr="00C66B0E" w:rsidRDefault="00C66B0E" w:rsidP="00C66B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 – жесточе нету слова.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Война – печальней нету слова.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Война – святее нету слова.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тоске и славе этих лет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устах у нас иного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Ещё не может быть и нет.</w:t>
      </w:r>
    </w:p>
    <w:p w:rsidR="00C66B0E" w:rsidRPr="00C66B0E" w:rsidRDefault="00C66B0E" w:rsidP="00C66B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может быть страшнее, чем война?!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Лишь слезы да страдания несет она.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счастье разбивает у </w:t>
      </w:r>
      <w:proofErr w:type="gramStart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людей,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Любимых</w:t>
      </w:r>
      <w:proofErr w:type="gramEnd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разлучая и друзей.</w:t>
      </w:r>
    </w:p>
    <w:p w:rsidR="00C66B0E" w:rsidRPr="00C66B0E" w:rsidRDefault="00C66B0E" w:rsidP="00C66B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B0E" w:rsidRPr="00C66B0E" w:rsidRDefault="00C66B0E" w:rsidP="00C66B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F2635C" wp14:editId="48DA76D2">
            <wp:extent cx="3543300" cy="1990165"/>
            <wp:effectExtent l="0" t="0" r="0" b="0"/>
            <wp:docPr id="4" name="Рисунок 4" descr="DSC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0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768" cy="199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B0E" w:rsidRPr="00C66B0E" w:rsidRDefault="00C66B0E" w:rsidP="00C66B0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Ребенок.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смерч, врываясь в мирные </w:t>
      </w:r>
      <w:proofErr w:type="gramStart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дома,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Их</w:t>
      </w:r>
      <w:proofErr w:type="gramEnd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рушит яростно, не ведая, сама, 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веру в разум убивает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души пламенем отчаянья сжигает.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 оправдать детей невинных </w:t>
      </w:r>
      <w:proofErr w:type="gramStart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муки,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Скорбь</w:t>
      </w:r>
      <w:proofErr w:type="gramEnd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матерей, седых от горя и разлуки,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Надежд, ласкавших жизнь, крушенье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мира варварское разрушенье?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сколько в том огне жестоком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избежав безжалостного </w:t>
      </w:r>
      <w:proofErr w:type="gramStart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рока,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Сердец</w:t>
      </w:r>
      <w:proofErr w:type="gramEnd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сгорело молодых,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Мечтавших заглянуть в глаза родных!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0D2B30" wp14:editId="143E7C33">
            <wp:extent cx="3905250" cy="2193461"/>
            <wp:effectExtent l="0" t="0" r="0" b="0"/>
            <wp:docPr id="5" name="Рисунок 5" descr="DSC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0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638" cy="219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Звучит </w:t>
      </w:r>
      <w:r w:rsidRPr="00C66B0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фонограмма песни “Священная </w:t>
      </w:r>
      <w:proofErr w:type="gramStart"/>
      <w:r w:rsidRPr="00C66B0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война”   </w:t>
      </w:r>
      <w:proofErr w:type="gramEnd"/>
      <w:r w:rsidRPr="00C66B0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А. Александрова.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6B0E" w:rsidRPr="00C66B0E" w:rsidRDefault="00C66B0E" w:rsidP="00C66B0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</w:t>
      </w:r>
      <w:r w:rsidRPr="00C66B0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Выступление музыкального </w:t>
      </w:r>
      <w:proofErr w:type="gramStart"/>
      <w:r w:rsidRPr="00C66B0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руководителя  Королевой</w:t>
      </w:r>
      <w:proofErr w:type="gramEnd"/>
      <w:r w:rsidRPr="00C66B0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В. В. – прозвучала «Песня о солдате».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3C2F6701" wp14:editId="018F5486">
            <wp:extent cx="5019675" cy="2819400"/>
            <wp:effectExtent l="0" t="0" r="9525" b="0"/>
            <wp:docPr id="6" name="Рисунок 6" descr="DSC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00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Собравшиеся в зале почтили минутой молчания память всех советских людей, погибших в годы Великой Отечественной войны 1941-1945 годов.</w:t>
      </w:r>
    </w:p>
    <w:p w:rsidR="00C66B0E" w:rsidRPr="00C66B0E" w:rsidRDefault="00C66B0E" w:rsidP="00C66B0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C66B0E" w:rsidRPr="00C66B0E" w:rsidRDefault="00C66B0E" w:rsidP="00C66B0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</w:t>
      </w:r>
      <w:proofErr w:type="gramStart"/>
      <w:r w:rsidRPr="00C66B0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Далее:  выступление</w:t>
      </w:r>
      <w:proofErr w:type="gramEnd"/>
      <w:r w:rsidRPr="00C66B0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о нашем родном городе  «Клин опаленный войной»    </w:t>
      </w:r>
    </w:p>
    <w:p w:rsidR="00C66B0E" w:rsidRPr="00C66B0E" w:rsidRDefault="00C66B0E" w:rsidP="00C66B0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                              (</w:t>
      </w:r>
      <w:proofErr w:type="gramStart"/>
      <w:r w:rsidRPr="00C66B0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воспитатель</w:t>
      </w:r>
      <w:proofErr w:type="gramEnd"/>
      <w:r w:rsidRPr="00C66B0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</w:t>
      </w:r>
      <w:proofErr w:type="spellStart"/>
      <w:r w:rsidRPr="00C66B0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Ильинова</w:t>
      </w:r>
      <w:proofErr w:type="spellEnd"/>
      <w:r w:rsidRPr="00C66B0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Н. Н.)</w:t>
      </w:r>
    </w:p>
    <w:p w:rsidR="00C66B0E" w:rsidRPr="00C66B0E" w:rsidRDefault="00C66B0E" w:rsidP="00C66B0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клинчанин знает о том, что в годы великой отечественной войны их родной город находился в оккупации. 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</w:t>
      </w:r>
      <w:r w:rsidRPr="00C66B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Клин в годы Великой Отечественной </w:t>
      </w:r>
      <w:proofErr w:type="gramStart"/>
      <w:r w:rsidRPr="00C66B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войны 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proofErr w:type="gramEnd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свидетель жестоких и кровопролитных сражений, бои за город продолжались до 15 декабря.           12 декабря произошло переломное сражение, бойцы 371 и 365 стрелковых дивизий уничтожили более 100 танков, немецкие авиация и артиллерия. Освобождение Клина, 12 декабря, совпало с освобождением Солнечногорска. Немцы все силы бросили, чтобы удержать позиции на Ленинградском шоссе, некоторые населенные пункты, например   </w:t>
      </w:r>
      <w:proofErr w:type="spellStart"/>
      <w:proofErr w:type="gramStart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Новощапово</w:t>
      </w:r>
      <w:proofErr w:type="spellEnd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</w:t>
      </w:r>
      <w:proofErr w:type="gramEnd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Клинково</w:t>
      </w:r>
      <w:proofErr w:type="spellEnd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раз занимали то советские, то немецко-фашистские войска. Памятник   в   деревне   </w:t>
      </w:r>
      <w:proofErr w:type="spellStart"/>
      <w:proofErr w:type="gramStart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Мякинино</w:t>
      </w:r>
      <w:proofErr w:type="spellEnd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</w:t>
      </w:r>
      <w:proofErr w:type="gramEnd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  являющийся братской могилой, молчаливое напоминание о 500 бойцах, павших в боях под Клином за эту деревню. 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14 декабря с юго-востока к городу Клин подошли войска 1-й Ударной армии, замкнув город в кольцо. Согласно историческим данным, </w:t>
      </w:r>
      <w:r w:rsidRPr="00C66B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Клин в ВОВ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первый случай </w:t>
      </w:r>
      <w:proofErr w:type="gramStart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окружения  немецко</w:t>
      </w:r>
      <w:proofErr w:type="gramEnd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фашистких</w:t>
      </w:r>
      <w:proofErr w:type="spellEnd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войск. Немцам была 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предложена капитуляция, но они отказались, </w:t>
      </w:r>
      <w:proofErr w:type="gramStart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 Клин</w:t>
      </w:r>
      <w:proofErr w:type="gramEnd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был взят штурмом. 15 декабря попытка немцев вырваться из окружения Клина практически увенчалась успехом, фашистские войска прорвались к Волоколамскому шоссе, но с юга и с севера их настигла советская артиллерия. </w:t>
      </w:r>
      <w:r w:rsidRPr="00C66B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Датой освобождения Клина считается 15 декабря 1941 года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именно к вечеру этого дня в городе не осталось ни одного немецкого солдата.</w:t>
      </w:r>
    </w:p>
    <w:p w:rsidR="00C66B0E" w:rsidRPr="00C66B0E" w:rsidRDefault="00C66B0E" w:rsidP="00C66B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28575" distR="28575" simplePos="0" relativeHeight="251659264" behindDoc="0" locked="0" layoutInCell="1" allowOverlap="0" wp14:anchorId="72AA3AB2" wp14:editId="079AAA57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400300" cy="1466850"/>
            <wp:effectExtent l="0" t="0" r="0" b="0"/>
            <wp:wrapSquare wrapText="bothSides"/>
            <wp:docPr id="7" name="Рисунок 7" descr="Клин 1941, годы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лин 1941, годы Войн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Великая Отечественная Война навсегда останется в памяти и на слуху всех русских людей, да и жителей планеты, сколько бы лет не прошло. Такие события ни стереть ничем. Благодаря мужеству и храбрости наших солдат, офицеров, тыловиков и всех тех, кто кровью и отважными действиями отвоевывал земли, мы можем жить! Жить и радоваться светлому небу над нашими головами, журчанию весенних ручьев, смеху детей и солнцу! Ни один город война не обошла стороной. </w:t>
      </w:r>
      <w:r w:rsidRPr="00C66B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Клин 1941 год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хранит в памяти как страшное время, где каждый клочок земли пришлось отвоевывать кровью, пройти через оккупацию, понести большие потери.</w:t>
      </w:r>
    </w:p>
    <w:p w:rsidR="00C66B0E" w:rsidRPr="00C66B0E" w:rsidRDefault="00C66B0E" w:rsidP="00C66B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C66B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Клин в годы войны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и все города земли русской, боролся за свободу! 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На пути из Петербурга в Москву расположен </w:t>
      </w:r>
      <w:r w:rsidRPr="00C66B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 Клин</w:t>
      </w:r>
      <w:r w:rsidRPr="00C66B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C66B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1941 год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заставил и жителей этого города услышать залпы орудий, взрывы бомб и гром сражений. В середине ноября немецкие войска решили пройти через Клин до Дмитрова и уже оттуда начать захват Москвы. И тогда немецко-фашистским войскам пришлось узнать не понаслышке, что же такое </w:t>
      </w:r>
      <w:r w:rsidRPr="00C66B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Клин в годы войны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Ведь продвигались они явно не с той скоростью, на которую был расчет. К двадцатым числам ноября им удалось прорваться всего на </w:t>
      </w:r>
      <w:smartTag w:uri="urn:schemas-microsoft-com:office:smarttags" w:element="metricconverter">
        <w:smartTagPr>
          <w:attr w:name="ProductID" w:val="25 километров"/>
        </w:smartTagPr>
        <w:r w:rsidRPr="00C66B0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25 километров</w:t>
        </w:r>
      </w:smartTag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 с большими потерями. Но уже через пару дней, после предварительной артподготовки немецкие войска захватили Клин. 1941г. принёс Клину беду – оккупацию, длившуюся больше 20 дней и закончившуюся лишь в середине декабря. Но уже с начала декабря советское командование перешло к решительным действиям, 6 числа с самого раннего утра наши войска начали контрнаступление, которое сыграло историческую роль. 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Клин в годы войны оказался первым городом в истории этой войны, где удалось произвести почти полное окружение немецко-фашистских войск. Это случилось 13 декабря. Клин в годы войны оказался так же первым городом, откуда вражеским войскам был предъявлен ультиматум с требованием о капитуляции. Полностью этот город удалось освободить только 15 декабря во второй половине дня.  В Клину   </w:t>
      </w:r>
      <w:proofErr w:type="gramStart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 разрушены</w:t>
      </w:r>
      <w:proofErr w:type="gramEnd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 повреждены тысячи жилых домов и производственных помещений, погибло большое количество человек, нанесен огромный ущерб народному хозяйству. Следует сказать, что Клин в годы войны показал противнику всю свою силу и мощь. Было немало героических подвигов в ходе атак, освободительных и оборонительных боев. Клин 1941 года может по праву гордиться подвигом А. Катрича, которые впервые в истории мировой авиации совершил высотный таран по воздуху. 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Клин в годы войны боролся всеми силами, жители отстаивали родную землю как могли. Уже через год в этом городе и районах восстановили школы, больницы и здравницы. Клин в годы войны работал не покладая рук. Правительство не оставило это без должного внимания и более 17 000 человек получили медали за доблестный труд. А в честь 60-летия Победы город был награжден знаком «Штандарт Славы».</w:t>
      </w:r>
    </w:p>
    <w:p w:rsidR="00C66B0E" w:rsidRPr="00C66B0E" w:rsidRDefault="00C66B0E" w:rsidP="00C66B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C66B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Клин 1941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отважный, храбрый, сильный, смелый и неподдающийся никаким натискам врага! </w:t>
      </w:r>
    </w:p>
    <w:p w:rsidR="00C66B0E" w:rsidRPr="00C66B0E" w:rsidRDefault="00C66B0E" w:rsidP="00C66B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Проведение спортивной эстафеты (ответственный </w:t>
      </w: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</w:t>
      </w:r>
      <w:proofErr w:type="gramStart"/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инструктор</w:t>
      </w:r>
      <w:proofErr w:type="gramEnd"/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 физкультуре    </w:t>
      </w:r>
      <w:proofErr w:type="spellStart"/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Тимкив</w:t>
      </w:r>
      <w:proofErr w:type="spellEnd"/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Г. А.</w:t>
      </w:r>
      <w:r w:rsidRPr="00C66B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3858B5E" wp14:editId="45408517">
            <wp:extent cx="5460592" cy="3067050"/>
            <wp:effectExtent l="0" t="0" r="6985" b="0"/>
            <wp:docPr id="8" name="Рисунок 8" descr="DSC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0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20" cy="306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73EAB6E" wp14:editId="1A438044">
            <wp:extent cx="4343400" cy="2439557"/>
            <wp:effectExtent l="0" t="0" r="0" b="0"/>
            <wp:docPr id="9" name="Рисунок 9" descr="DSC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0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271" cy="244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2A9C7A5C" wp14:editId="500EE41A">
            <wp:extent cx="4381500" cy="2460956"/>
            <wp:effectExtent l="0" t="0" r="0" b="0"/>
            <wp:docPr id="10" name="Рисунок 10" descr="DSC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05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405" cy="246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6519AA0" wp14:editId="63A5DC84">
            <wp:extent cx="4292726" cy="2411095"/>
            <wp:effectExtent l="0" t="0" r="0" b="8255"/>
            <wp:docPr id="11" name="Рисунок 11" descr="DSC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005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843" cy="242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</w:t>
      </w: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Выступление детей.  </w:t>
      </w: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</w:t>
      </w:r>
      <w:proofErr w:type="gramStart"/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 из</w:t>
      </w:r>
      <w:proofErr w:type="gramEnd"/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музыкальной  студии   «</w:t>
      </w:r>
      <w:proofErr w:type="spellStart"/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Домисолька</w:t>
      </w:r>
      <w:proofErr w:type="spellEnd"/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  под руководством Королевой В. В.  </w:t>
      </w:r>
      <w:proofErr w:type="gramStart"/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исполнили</w:t>
      </w:r>
      <w:proofErr w:type="gramEnd"/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песню  «Катюша».</w:t>
      </w: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D099F79" wp14:editId="2537D7E6">
            <wp:extent cx="4589782" cy="2577942"/>
            <wp:effectExtent l="0" t="0" r="1270" b="0"/>
            <wp:docPr id="12" name="Рисунок 12" descr="DSC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00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55019" cy="261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Воспитатель   </w:t>
      </w:r>
      <w:proofErr w:type="spellStart"/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Ильинова</w:t>
      </w:r>
      <w:proofErr w:type="spellEnd"/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Н. Н.  </w:t>
      </w:r>
      <w:proofErr w:type="gramStart"/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провела</w:t>
      </w:r>
      <w:proofErr w:type="gramEnd"/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небольшой мастер-класс по изготовлению из бумаги «Солдатского треугольника» - письма.</w:t>
      </w: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A625E9B" wp14:editId="5AD44828">
            <wp:extent cx="5019675" cy="2819400"/>
            <wp:effectExtent l="0" t="0" r="9525" b="0"/>
            <wp:docPr id="13" name="Рисунок 13" descr="DSC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00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CE11D4C" wp14:editId="032D9C45">
            <wp:extent cx="5019675" cy="2819400"/>
            <wp:effectExtent l="0" t="0" r="9525" b="0"/>
            <wp:docPr id="14" name="Рисунок 14" descr="DSC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00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7D0A443" wp14:editId="6A3A63B9">
            <wp:extent cx="4400550" cy="2471656"/>
            <wp:effectExtent l="0" t="0" r="0" b="5080"/>
            <wp:docPr id="15" name="Рисунок 15" descr="DSC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00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86" cy="248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66B0E" w:rsidRPr="00C66B0E" w:rsidRDefault="00C66B0E" w:rsidP="00C66B0E">
      <w:pPr>
        <w:tabs>
          <w:tab w:val="left" w:pos="2160"/>
        </w:tabs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Заключительное слово ведущего.</w:t>
      </w:r>
    </w:p>
    <w:p w:rsidR="00C66B0E" w:rsidRPr="00C66B0E" w:rsidRDefault="00C66B0E" w:rsidP="00C66B0E">
      <w:pPr>
        <w:tabs>
          <w:tab w:val="left" w:pos="216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</w:p>
    <w:p w:rsidR="00C66B0E" w:rsidRPr="00C66B0E" w:rsidRDefault="00C66B0E" w:rsidP="00C66B0E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Много</w:t>
      </w:r>
      <w:r w:rsidRPr="00C66B0E">
        <w:rPr>
          <w:rFonts w:ascii="Calibri" w:eastAsia="Times New Roman" w:hAnsi="Calibri" w:cs="Times New Roman"/>
          <w:b/>
          <w:lang w:eastAsia="ru-RU"/>
        </w:rPr>
        <w:t xml:space="preserve"> 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прошло со Дня Победы. Но мы не забыли о тех 1418 днях и ночах, которые продолжалась Великая Отечественная война. Почти 26 миллионов жизней советских людей унесла она. Потоками крови и слез была омыта за эти нескончаемо долгие четыре года наша многострадальная земля. И если бы собрать воедино горькие материнские слезы, пролитые по погибшим сыновьям, то образовалось бы море Скорби, и потекли бы от него во все уголки планеты реки Страдания. Нет ни одной семьи в нашей огромной стране, которую не коснулась бы та война. Ветеранов войны осталось очень мало. Мы с вами, ребята, должны помнить о том, что для нас совершили простые советские люди. Пусть будет мир, пусть никогда дети не узнают, что такое война.</w:t>
      </w:r>
    </w:p>
    <w:p w:rsidR="00C66B0E" w:rsidRPr="00C66B0E" w:rsidRDefault="00C66B0E" w:rsidP="00C66B0E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0A8AE" wp14:editId="63240F20">
            <wp:extent cx="5248275" cy="2947799"/>
            <wp:effectExtent l="0" t="0" r="0" b="5080"/>
            <wp:docPr id="16" name="Рисунок 16" descr="DSC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00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441" cy="297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B0E" w:rsidRPr="00C66B0E" w:rsidRDefault="00C66B0E" w:rsidP="00C66B0E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66B0E" w:rsidRPr="00C66B0E" w:rsidRDefault="00C66B0E" w:rsidP="00C66B0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Ведущая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читает  стихи</w:t>
      </w:r>
      <w:proofErr w:type="gramEnd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6B0E" w:rsidRPr="00C66B0E" w:rsidRDefault="00C66B0E" w:rsidP="00C66B0E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Поклонимся великим тем </w:t>
      </w:r>
      <w:proofErr w:type="gramStart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годам,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Тем</w:t>
      </w:r>
      <w:proofErr w:type="gramEnd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славным командирам и бойцам,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маршалам страны, и рядовым.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Поклонимся и мёртвым, и живым.</w:t>
      </w:r>
    </w:p>
    <w:p w:rsidR="00C66B0E" w:rsidRPr="00C66B0E" w:rsidRDefault="00C66B0E" w:rsidP="00C66B0E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тем, которых забывать </w:t>
      </w:r>
      <w:proofErr w:type="gramStart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нельзя,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Поклонимся</w:t>
      </w:r>
      <w:proofErr w:type="gramEnd"/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поклонимся, друзья.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Всем миром, всем народом, всей землёй,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Поклонимся за тот великий бой.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Ребенок.    </w:t>
      </w:r>
    </w:p>
    <w:p w:rsidR="00C66B0E" w:rsidRPr="00C66B0E" w:rsidRDefault="00C66B0E" w:rsidP="00C66B0E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БУДЕТ МИР! 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ПУСКАЙ ЦВЕТУТ САДЫ!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это жизнь отдали наши деды.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Вам посвящаем песню мы свою,</w:t>
      </w:r>
      <w:r w:rsidRPr="00C66B0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Вам, не увидевшим Победу!</w:t>
      </w:r>
    </w:p>
    <w:p w:rsidR="00C66B0E" w:rsidRPr="00C66B0E" w:rsidRDefault="00C66B0E" w:rsidP="00C66B0E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C66B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В заключении звучит фонограмма </w:t>
      </w:r>
      <w:proofErr w:type="gramStart"/>
      <w:r w:rsidRPr="00C66B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песни  «</w:t>
      </w:r>
      <w:proofErr w:type="gramEnd"/>
      <w:r w:rsidRPr="00C66B0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Журавли».</w:t>
      </w:r>
    </w:p>
    <w:p w:rsidR="00F82A64" w:rsidRDefault="00C66B0E" w:rsidP="00C66B0E">
      <w:r w:rsidRPr="00C66B0E">
        <w:rPr>
          <w:rFonts w:ascii="Calibri" w:eastAsia="Times New Roman" w:hAnsi="Calibri" w:cs="Times New Roman"/>
          <w:lang w:eastAsia="ru-RU"/>
        </w:rPr>
        <w:fldChar w:fldCharType="begin"/>
      </w:r>
      <w:r w:rsidRPr="00C66B0E">
        <w:rPr>
          <w:rFonts w:ascii="Calibri" w:eastAsia="Times New Roman" w:hAnsi="Calibri" w:cs="Times New Roman"/>
          <w:lang w:eastAsia="ru-RU"/>
        </w:rPr>
        <w:instrText xml:space="preserve"> INCLUDEPICTURE "https://encrypted-tbn0.gstatic.com/images?q=tbn:ANd9GcQcPgadz981F7NB4UUvlB7U4B88ZjaNdnY7v-RQ3DzrBAO6lOdGzw" \* MERGEFORMATINET </w:instrText>
      </w:r>
      <w:r w:rsidRPr="00C66B0E">
        <w:rPr>
          <w:rFonts w:ascii="Calibri" w:eastAsia="Times New Roman" w:hAnsi="Calibri" w:cs="Times New Roman"/>
          <w:lang w:eastAsia="ru-RU"/>
        </w:rPr>
        <w:fldChar w:fldCharType="separate"/>
      </w:r>
      <w:r w:rsidRPr="00C66B0E">
        <w:rPr>
          <w:rFonts w:ascii="Calibri" w:eastAsia="Times New Roman" w:hAnsi="Calibri" w:cs="Times New Roman"/>
          <w:lang w:eastAsia="ru-RU"/>
        </w:rPr>
        <w:fldChar w:fldCharType="begin"/>
      </w:r>
      <w:r w:rsidRPr="00C66B0E">
        <w:rPr>
          <w:rFonts w:ascii="Calibri" w:eastAsia="Times New Roman" w:hAnsi="Calibri" w:cs="Times New Roman"/>
          <w:lang w:eastAsia="ru-RU"/>
        </w:rPr>
        <w:instrText xml:space="preserve"> INCLUDEPICTURE  "https://encrypted-tbn0.gstatic.com/images?q=tbn:ANd9GcQcPgadz981F7NB4UUvlB7U4B88ZjaNdnY7v-RQ3DzrBAO6lOdGzw" \* MERGEFORMATINET </w:instrText>
      </w:r>
      <w:r w:rsidRPr="00C66B0E">
        <w:rPr>
          <w:rFonts w:ascii="Calibri" w:eastAsia="Times New Roman" w:hAnsi="Calibri" w:cs="Times New Roman"/>
          <w:lang w:eastAsia="ru-RU"/>
        </w:rPr>
        <w:fldChar w:fldCharType="separate"/>
      </w:r>
      <w:r w:rsidRPr="00C66B0E">
        <w:rPr>
          <w:rFonts w:ascii="Calibri" w:eastAsia="Times New Roman" w:hAnsi="Calibri" w:cs="Times New Roman"/>
          <w:lang w:eastAsia="ru-RU"/>
        </w:rPr>
        <w:fldChar w:fldCharType="begin"/>
      </w:r>
      <w:r w:rsidRPr="00C66B0E">
        <w:rPr>
          <w:rFonts w:ascii="Calibri" w:eastAsia="Times New Roman" w:hAnsi="Calibri" w:cs="Times New Roman"/>
          <w:lang w:eastAsia="ru-RU"/>
        </w:rPr>
        <w:instrText xml:space="preserve"> INCLUDEPICTURE  "https://encrypted-tbn0.gstatic.com/images?q=tbn:ANd9GcQcPgadz981F7NB4UUvlB7U4B88ZjaNdnY7v-RQ3DzrBAO6lOdGzw" \* MERGEFORMATINET </w:instrText>
      </w:r>
      <w:r w:rsidRPr="00C66B0E">
        <w:rPr>
          <w:rFonts w:ascii="Calibri" w:eastAsia="Times New Roman" w:hAnsi="Calibri" w:cs="Times New Roman"/>
          <w:lang w:eastAsia="ru-RU"/>
        </w:rPr>
        <w:fldChar w:fldCharType="separate"/>
      </w:r>
      <w:r w:rsidRPr="00C66B0E">
        <w:rPr>
          <w:rFonts w:ascii="Calibri" w:eastAsia="Times New Roman" w:hAnsi="Calibri" w:cs="Times New Roman"/>
          <w:lang w:eastAsia="ru-RU"/>
        </w:rPr>
        <w:fldChar w:fldCharType="begin"/>
      </w:r>
      <w:r w:rsidRPr="00C66B0E">
        <w:rPr>
          <w:rFonts w:ascii="Calibri" w:eastAsia="Times New Roman" w:hAnsi="Calibri" w:cs="Times New Roman"/>
          <w:lang w:eastAsia="ru-RU"/>
        </w:rPr>
        <w:instrText xml:space="preserve"> INCLUDEPICTURE  "https://encrypted-tbn0.gstatic.com/images?q=tbn:ANd9GcQcPgadz981F7NB4UUvlB7U4B88ZjaNdnY7v-RQ3DzrBAO6lOdGzw" \* MERGEFORMATINET </w:instrText>
      </w:r>
      <w:r w:rsidRPr="00C66B0E">
        <w:rPr>
          <w:rFonts w:ascii="Calibri" w:eastAsia="Times New Roman" w:hAnsi="Calibri" w:cs="Times New Roman"/>
          <w:lang w:eastAsia="ru-RU"/>
        </w:rPr>
        <w:fldChar w:fldCharType="separate"/>
      </w:r>
      <w:r w:rsidRPr="00C66B0E">
        <w:rPr>
          <w:rFonts w:ascii="Calibri" w:eastAsia="Times New Roman" w:hAnsi="Calibri" w:cs="Times New Roman"/>
          <w:lang w:eastAsia="ru-RU"/>
        </w:rPr>
        <w:fldChar w:fldCharType="begin"/>
      </w:r>
      <w:r w:rsidRPr="00C66B0E">
        <w:rPr>
          <w:rFonts w:ascii="Calibri" w:eastAsia="Times New Roman" w:hAnsi="Calibri" w:cs="Times New Roman"/>
          <w:lang w:eastAsia="ru-RU"/>
        </w:rPr>
        <w:instrText xml:space="preserve"> INCLUDEPICTURE  "https://encrypted-tbn0.gstatic.com/images?q=tbn:ANd9GcQcPgadz981F7NB4UUvlB7U4B88ZjaNdnY7v-RQ3DzrBAO6lOdGzw" \* MERGEFORMATINET </w:instrText>
      </w:r>
      <w:r w:rsidRPr="00C66B0E">
        <w:rPr>
          <w:rFonts w:ascii="Calibri" w:eastAsia="Times New Roman" w:hAnsi="Calibri" w:cs="Times New Roman"/>
          <w:lang w:eastAsia="ru-RU"/>
        </w:rPr>
        <w:fldChar w:fldCharType="separate"/>
      </w:r>
      <w:r w:rsidRPr="00C66B0E">
        <w:rPr>
          <w:rFonts w:ascii="Calibri" w:eastAsia="Times New Roman" w:hAnsi="Calibri" w:cs="Times New Roman"/>
          <w:lang w:eastAsia="ru-RU"/>
        </w:rPr>
        <w:fldChar w:fldCharType="begin"/>
      </w:r>
      <w:r w:rsidRPr="00C66B0E">
        <w:rPr>
          <w:rFonts w:ascii="Calibri" w:eastAsia="Times New Roman" w:hAnsi="Calibri" w:cs="Times New Roman"/>
          <w:lang w:eastAsia="ru-RU"/>
        </w:rPr>
        <w:instrText xml:space="preserve"> INCLUDEPICTURE  "https://encrypted-tbn0.gstatic.com/images?q=tbn:ANd9GcQcPgadz981F7NB4UUvlB7U4B88ZjaNdnY7v-RQ3DzrBAO6lOdGzw" \* MERGEFORMATINET </w:instrText>
      </w:r>
      <w:r w:rsidRPr="00C66B0E">
        <w:rPr>
          <w:rFonts w:ascii="Calibri" w:eastAsia="Times New Roman" w:hAnsi="Calibri" w:cs="Times New Roman"/>
          <w:lang w:eastAsia="ru-RU"/>
        </w:rPr>
        <w:fldChar w:fldCharType="separate"/>
      </w:r>
      <w:r w:rsidRPr="00C66B0E">
        <w:rPr>
          <w:rFonts w:ascii="Calibri" w:eastAsia="Times New Roman" w:hAnsi="Calibri" w:cs="Times New Roman"/>
          <w:lang w:eastAsia="ru-RU"/>
        </w:rPr>
        <w:fldChar w:fldCharType="begin"/>
      </w:r>
      <w:r w:rsidRPr="00C66B0E">
        <w:rPr>
          <w:rFonts w:ascii="Calibri" w:eastAsia="Times New Roman" w:hAnsi="Calibri" w:cs="Times New Roman"/>
          <w:lang w:eastAsia="ru-RU"/>
        </w:rPr>
        <w:instrText xml:space="preserve"> INCLUDEPICTURE  "https://encrypted-tbn0.gstatic.com/images?q=tbn:ANd9GcQcPgadz981F7NB4UUvlB7U4B88ZjaNdnY7v-RQ3DzrBAO6lOdGzw" \* MERGEFORMATINET </w:instrText>
      </w:r>
      <w:r w:rsidRPr="00C66B0E">
        <w:rPr>
          <w:rFonts w:ascii="Calibri" w:eastAsia="Times New Roman" w:hAnsi="Calibri" w:cs="Times New Roman"/>
          <w:lang w:eastAsia="ru-RU"/>
        </w:rPr>
        <w:fldChar w:fldCharType="separate"/>
      </w:r>
      <w:r w:rsidRPr="00C66B0E">
        <w:rPr>
          <w:rFonts w:ascii="Calibri" w:eastAsia="Times New Roman" w:hAnsi="Calibri" w:cs="Times New Roman"/>
          <w:lang w:eastAsia="ru-RU"/>
        </w:rPr>
        <w:fldChar w:fldCharType="begin"/>
      </w:r>
      <w:r w:rsidRPr="00C66B0E">
        <w:rPr>
          <w:rFonts w:ascii="Calibri" w:eastAsia="Times New Roman" w:hAnsi="Calibri" w:cs="Times New Roman"/>
          <w:lang w:eastAsia="ru-RU"/>
        </w:rPr>
        <w:instrText xml:space="preserve"> INCLUDEPICTURE  "https://encrypted-tbn0.gstatic.com/images?q=tbn:ANd9GcQcPgadz981F7NB4UUvlB7U4B88ZjaNdnY7v-RQ3DzrBAO6lOdGzw" \* MERGEFORMATINET </w:instrText>
      </w:r>
      <w:r w:rsidRPr="00C66B0E">
        <w:rPr>
          <w:rFonts w:ascii="Calibri" w:eastAsia="Times New Roman" w:hAnsi="Calibri" w:cs="Times New Roman"/>
          <w:lang w:eastAsia="ru-RU"/>
        </w:rPr>
        <w:fldChar w:fldCharType="separate"/>
      </w:r>
      <w:r w:rsidRPr="00C66B0E">
        <w:rPr>
          <w:rFonts w:ascii="Calibri" w:eastAsia="Times New Roman" w:hAnsi="Calibri" w:cs="Times New Roman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encrypted-tbn0.gstatic.com/images?q=tbn:ANd9GcQcPgadz981F7NB4UUvlB7U4B88ZjaNdnY7v-RQ3DzrBAO6lOdGzw" style="width:382.5pt;height:315pt">
            <v:imagedata r:id="rId20" r:href="rId21"/>
          </v:shape>
        </w:pict>
      </w:r>
      <w:r w:rsidRPr="00C66B0E">
        <w:rPr>
          <w:rFonts w:ascii="Calibri" w:eastAsia="Times New Roman" w:hAnsi="Calibri" w:cs="Times New Roman"/>
          <w:lang w:eastAsia="ru-RU"/>
        </w:rPr>
        <w:fldChar w:fldCharType="end"/>
      </w:r>
      <w:r w:rsidRPr="00C66B0E">
        <w:rPr>
          <w:rFonts w:ascii="Calibri" w:eastAsia="Times New Roman" w:hAnsi="Calibri" w:cs="Times New Roman"/>
          <w:lang w:eastAsia="ru-RU"/>
        </w:rPr>
        <w:fldChar w:fldCharType="end"/>
      </w:r>
      <w:r w:rsidRPr="00C66B0E">
        <w:rPr>
          <w:rFonts w:ascii="Calibri" w:eastAsia="Times New Roman" w:hAnsi="Calibri" w:cs="Times New Roman"/>
          <w:lang w:eastAsia="ru-RU"/>
        </w:rPr>
        <w:fldChar w:fldCharType="end"/>
      </w:r>
      <w:r w:rsidRPr="00C66B0E">
        <w:rPr>
          <w:rFonts w:ascii="Calibri" w:eastAsia="Times New Roman" w:hAnsi="Calibri" w:cs="Times New Roman"/>
          <w:lang w:eastAsia="ru-RU"/>
        </w:rPr>
        <w:fldChar w:fldCharType="end"/>
      </w:r>
      <w:r w:rsidRPr="00C66B0E">
        <w:rPr>
          <w:rFonts w:ascii="Calibri" w:eastAsia="Times New Roman" w:hAnsi="Calibri" w:cs="Times New Roman"/>
          <w:lang w:eastAsia="ru-RU"/>
        </w:rPr>
        <w:fldChar w:fldCharType="end"/>
      </w:r>
      <w:r w:rsidRPr="00C66B0E">
        <w:rPr>
          <w:rFonts w:ascii="Calibri" w:eastAsia="Times New Roman" w:hAnsi="Calibri" w:cs="Times New Roman"/>
          <w:lang w:eastAsia="ru-RU"/>
        </w:rPr>
        <w:fldChar w:fldCharType="end"/>
      </w:r>
      <w:r w:rsidRPr="00C66B0E">
        <w:rPr>
          <w:rFonts w:ascii="Calibri" w:eastAsia="Times New Roman" w:hAnsi="Calibri" w:cs="Times New Roman"/>
          <w:lang w:eastAsia="ru-RU"/>
        </w:rPr>
        <w:fldChar w:fldCharType="end"/>
      </w:r>
      <w:r w:rsidRPr="00C66B0E">
        <w:rPr>
          <w:rFonts w:ascii="Calibri" w:eastAsia="Times New Roman" w:hAnsi="Calibri" w:cs="Times New Roman"/>
          <w:lang w:eastAsia="ru-RU"/>
        </w:rPr>
        <w:fldChar w:fldCharType="end"/>
      </w:r>
      <w:bookmarkStart w:id="0" w:name="_GoBack"/>
      <w:bookmarkEnd w:id="0"/>
    </w:p>
    <w:sectPr w:rsidR="00F82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D81"/>
    <w:rsid w:val="001E3E98"/>
    <w:rsid w:val="00662984"/>
    <w:rsid w:val="009014AD"/>
    <w:rsid w:val="00C66B0E"/>
    <w:rsid w:val="00ED6D81"/>
    <w:rsid w:val="00EF481B"/>
    <w:rsid w:val="00F8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A63E67-88BF-45C8-97BA-FD005A670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https://encrypted-tbn0.gstatic.com/images?q=tbn:ANd9GcQcPgadz981F7NB4UUvlB7U4B88ZjaNdnY7v-RQ3DzrBAO6lOdGzw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1582</Words>
  <Characters>9024</Characters>
  <Application>Microsoft Office Word</Application>
  <DocSecurity>0</DocSecurity>
  <Lines>75</Lines>
  <Paragraphs>21</Paragraphs>
  <ScaleCrop>false</ScaleCrop>
  <Company>SPecialiST RePack</Company>
  <LinksUpToDate>false</LinksUpToDate>
  <CharactersWithSpaces>10585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dcterms:created xsi:type="dcterms:W3CDTF">2014-05-06T17:39:00Z</dcterms:created>
  <dcterms:modified xsi:type="dcterms:W3CDTF">2014-05-08T16:15:00Z</dcterms:modified>
</cp:coreProperties>
</file>