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3" w:rsidRDefault="00FE1BFF" w:rsidP="00FE1BFF">
      <w:pPr>
        <w:shd w:val="clear" w:color="auto" w:fill="FFFFFF"/>
        <w:spacing w:line="558" w:lineRule="exact"/>
      </w:pPr>
      <w:r>
        <w:rPr>
          <w:rFonts w:eastAsia="Times New Roman"/>
          <w:b/>
          <w:bCs/>
          <w:sz w:val="34"/>
          <w:szCs w:val="34"/>
        </w:rPr>
        <w:t>Конспект по рисованию. Старшая, подготовительная группы.</w:t>
      </w:r>
    </w:p>
    <w:p w:rsidR="006C05D3" w:rsidRDefault="00FE1BFF">
      <w:pPr>
        <w:shd w:val="clear" w:color="auto" w:fill="FFFFFF"/>
        <w:spacing w:before="1109" w:line="554" w:lineRule="exact"/>
        <w:ind w:left="4"/>
        <w:jc w:val="center"/>
      </w:pPr>
      <w:r>
        <w:rPr>
          <w:rFonts w:eastAsia="Times New Roman"/>
          <w:b/>
          <w:bCs/>
          <w:sz w:val="34"/>
          <w:szCs w:val="34"/>
        </w:rPr>
        <w:t>«Мой город - Санкт-Петербург»</w:t>
      </w:r>
    </w:p>
    <w:p w:rsidR="006C05D3" w:rsidRDefault="00FE1BFF">
      <w:pPr>
        <w:shd w:val="clear" w:color="auto" w:fill="FFFFFF"/>
        <w:spacing w:line="554" w:lineRule="exact"/>
        <w:jc w:val="center"/>
      </w:pPr>
      <w:r>
        <w:rPr>
          <w:rFonts w:eastAsia="Times New Roman"/>
          <w:b/>
          <w:bCs/>
          <w:sz w:val="34"/>
          <w:szCs w:val="34"/>
        </w:rPr>
        <w:t xml:space="preserve">Конспект составлен </w:t>
      </w:r>
      <w:r w:rsidR="0040272A">
        <w:rPr>
          <w:rFonts w:eastAsia="Times New Roman"/>
          <w:b/>
          <w:bCs/>
          <w:sz w:val="34"/>
          <w:szCs w:val="34"/>
        </w:rPr>
        <w:t>Смирновой В.И.</w:t>
      </w:r>
    </w:p>
    <w:p w:rsidR="006C05D3" w:rsidRDefault="00FE1BFF">
      <w:pPr>
        <w:shd w:val="clear" w:color="auto" w:fill="FFFFFF"/>
        <w:spacing w:line="554" w:lineRule="exact"/>
        <w:ind w:right="4"/>
        <w:jc w:val="center"/>
      </w:pPr>
      <w:r>
        <w:rPr>
          <w:rFonts w:eastAsia="Times New Roman"/>
          <w:b/>
          <w:bCs/>
          <w:sz w:val="34"/>
          <w:szCs w:val="34"/>
        </w:rPr>
        <w:t>воспитателем ГДОУ № 92</w:t>
      </w:r>
    </w:p>
    <w:p w:rsidR="006C05D3" w:rsidRDefault="00FE1BFF">
      <w:pPr>
        <w:shd w:val="clear" w:color="auto" w:fill="FFFFFF"/>
        <w:spacing w:line="554" w:lineRule="exact"/>
        <w:ind w:right="14"/>
        <w:jc w:val="center"/>
      </w:pPr>
      <w:r>
        <w:rPr>
          <w:rFonts w:eastAsia="Times New Roman"/>
          <w:b/>
          <w:bCs/>
          <w:sz w:val="34"/>
          <w:szCs w:val="34"/>
        </w:rPr>
        <w:t>Красногвардейского р-на</w:t>
      </w:r>
    </w:p>
    <w:p w:rsidR="006C05D3" w:rsidRDefault="0040272A">
      <w:pPr>
        <w:shd w:val="clear" w:color="auto" w:fill="FFFFFF"/>
        <w:spacing w:before="4223" w:line="421" w:lineRule="exact"/>
        <w:ind w:left="2167" w:right="2214"/>
        <w:jc w:val="center"/>
      </w:pPr>
      <w:r>
        <w:rPr>
          <w:rFonts w:eastAsia="Times New Roman"/>
          <w:sz w:val="26"/>
          <w:szCs w:val="26"/>
        </w:rPr>
        <w:t xml:space="preserve">Санкт-Петербург 2015 </w:t>
      </w:r>
      <w:r w:rsidR="00FE1BFF">
        <w:rPr>
          <w:rFonts w:eastAsia="Times New Roman"/>
          <w:sz w:val="26"/>
          <w:szCs w:val="26"/>
        </w:rPr>
        <w:t xml:space="preserve"> год</w:t>
      </w:r>
    </w:p>
    <w:p w:rsidR="006C05D3" w:rsidRDefault="006C05D3">
      <w:pPr>
        <w:shd w:val="clear" w:color="auto" w:fill="FFFFFF"/>
        <w:ind w:left="4406"/>
      </w:pPr>
    </w:p>
    <w:p w:rsidR="006C05D3" w:rsidRDefault="006C05D3">
      <w:pPr>
        <w:shd w:val="clear" w:color="auto" w:fill="FFFFFF"/>
        <w:ind w:left="4406"/>
        <w:sectPr w:rsidR="006C05D3">
          <w:type w:val="continuous"/>
          <w:pgSz w:w="11909" w:h="16834"/>
          <w:pgMar w:top="1440" w:right="2432" w:bottom="720" w:left="3058" w:header="720" w:footer="720" w:gutter="0"/>
          <w:cols w:space="60"/>
          <w:noEndnote/>
        </w:sectPr>
      </w:pPr>
    </w:p>
    <w:p w:rsidR="006C05D3" w:rsidRPr="0040272A" w:rsidRDefault="00FE1BFF">
      <w:pPr>
        <w:shd w:val="clear" w:color="auto" w:fill="FFFFFF"/>
        <w:tabs>
          <w:tab w:val="left" w:pos="976"/>
        </w:tabs>
        <w:spacing w:line="418" w:lineRule="exact"/>
        <w:ind w:left="720"/>
        <w:rPr>
          <w:b/>
          <w:sz w:val="28"/>
          <w:szCs w:val="28"/>
        </w:rPr>
      </w:pPr>
      <w:r>
        <w:rPr>
          <w:spacing w:val="-4"/>
          <w:sz w:val="24"/>
          <w:szCs w:val="24"/>
          <w:lang w:val="en-US"/>
        </w:rPr>
        <w:lastRenderedPageBreak/>
        <w:t>I</w:t>
      </w:r>
      <w:r w:rsidRPr="00FE1BFF">
        <w:rPr>
          <w:spacing w:val="-4"/>
          <w:sz w:val="24"/>
          <w:szCs w:val="24"/>
        </w:rPr>
        <w:t>.</w:t>
      </w:r>
      <w:r w:rsidRPr="0040272A">
        <w:rPr>
          <w:b/>
          <w:sz w:val="28"/>
          <w:szCs w:val="28"/>
        </w:rPr>
        <w:tab/>
      </w:r>
      <w:r w:rsidRPr="0040272A">
        <w:rPr>
          <w:rFonts w:eastAsia="Times New Roman"/>
          <w:b/>
          <w:sz w:val="28"/>
          <w:szCs w:val="28"/>
        </w:rPr>
        <w:t>Программное содержание:</w:t>
      </w:r>
    </w:p>
    <w:p w:rsidR="006C05D3" w:rsidRDefault="00FE1BFF">
      <w:pPr>
        <w:shd w:val="clear" w:color="auto" w:fill="FFFFFF"/>
        <w:spacing w:line="418" w:lineRule="exact"/>
        <w:ind w:left="724" w:right="3226"/>
      </w:pPr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Учить </w:t>
      </w:r>
      <w:proofErr w:type="spellStart"/>
      <w:r>
        <w:rPr>
          <w:rFonts w:eastAsia="Times New Roman"/>
          <w:sz w:val="24"/>
          <w:szCs w:val="24"/>
        </w:rPr>
        <w:t>замысливать</w:t>
      </w:r>
      <w:proofErr w:type="spellEnd"/>
      <w:r>
        <w:rPr>
          <w:rFonts w:eastAsia="Times New Roman"/>
          <w:sz w:val="24"/>
          <w:szCs w:val="24"/>
        </w:rPr>
        <w:t xml:space="preserve"> сюжет будущего рисунка. 2.Познакомить детей с техникой </w:t>
      </w:r>
      <w:proofErr w:type="spellStart"/>
      <w:r>
        <w:rPr>
          <w:rFonts w:eastAsia="Times New Roman"/>
          <w:sz w:val="24"/>
          <w:szCs w:val="24"/>
        </w:rPr>
        <w:t>граттажа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C05D3" w:rsidRDefault="00FE1BFF">
      <w:pPr>
        <w:shd w:val="clear" w:color="auto" w:fill="FFFFFF"/>
        <w:spacing w:line="418" w:lineRule="exact"/>
        <w:ind w:left="724" w:right="922"/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Развивать воображение, фантазию, творческие способности детей. 4.Воспитывать любовь к родному городу.</w:t>
      </w:r>
    </w:p>
    <w:p w:rsidR="006C05D3" w:rsidRDefault="00FE1BFF">
      <w:pPr>
        <w:shd w:val="clear" w:color="auto" w:fill="FFFFFF"/>
        <w:spacing w:line="418" w:lineRule="exact"/>
        <w:ind w:right="54" w:firstLine="738"/>
        <w:jc w:val="both"/>
      </w:pPr>
      <w:r>
        <w:rPr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Пополнять словарный запас детей названиями памятников архитектуры родного города.</w:t>
      </w:r>
    </w:p>
    <w:p w:rsidR="006C05D3" w:rsidRPr="0040272A" w:rsidRDefault="00FE1BFF">
      <w:pPr>
        <w:shd w:val="clear" w:color="auto" w:fill="FFFFFF"/>
        <w:tabs>
          <w:tab w:val="left" w:pos="1087"/>
        </w:tabs>
        <w:spacing w:line="418" w:lineRule="exact"/>
        <w:ind w:left="731"/>
        <w:rPr>
          <w:b/>
          <w:sz w:val="28"/>
          <w:szCs w:val="28"/>
        </w:rPr>
      </w:pPr>
      <w:r>
        <w:rPr>
          <w:sz w:val="24"/>
          <w:szCs w:val="24"/>
          <w:lang w:val="en-US"/>
        </w:rPr>
        <w:t>II</w:t>
      </w:r>
      <w:r w:rsidRPr="00FE1BFF">
        <w:rPr>
          <w:sz w:val="24"/>
          <w:szCs w:val="24"/>
        </w:rPr>
        <w:t>.</w:t>
      </w:r>
      <w:r w:rsidRPr="0040272A">
        <w:rPr>
          <w:b/>
          <w:sz w:val="28"/>
          <w:szCs w:val="28"/>
        </w:rPr>
        <w:tab/>
      </w:r>
      <w:r w:rsidRPr="0040272A">
        <w:rPr>
          <w:rFonts w:eastAsia="Times New Roman"/>
          <w:b/>
          <w:sz w:val="28"/>
          <w:szCs w:val="28"/>
        </w:rPr>
        <w:t>Материалы к занятиям:</w:t>
      </w:r>
    </w:p>
    <w:p w:rsidR="006C05D3" w:rsidRDefault="00FE1BFF">
      <w:pPr>
        <w:shd w:val="clear" w:color="auto" w:fill="FFFFFF"/>
        <w:spacing w:line="418" w:lineRule="exact"/>
        <w:ind w:left="22" w:right="50" w:firstLine="738"/>
        <w:jc w:val="both"/>
      </w:pPr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Демонстрационный: рисунок, выполненный в технике </w:t>
      </w:r>
      <w:proofErr w:type="spellStart"/>
      <w:r>
        <w:rPr>
          <w:rFonts w:eastAsia="Times New Roman"/>
          <w:sz w:val="24"/>
          <w:szCs w:val="24"/>
        </w:rPr>
        <w:t>граттажа</w:t>
      </w:r>
      <w:proofErr w:type="spellEnd"/>
      <w:r>
        <w:rPr>
          <w:rFonts w:eastAsia="Times New Roman"/>
          <w:sz w:val="24"/>
          <w:szCs w:val="24"/>
        </w:rPr>
        <w:t>; цветные фотографии достопримечательностей Санкт-Петербурга большого размера.</w:t>
      </w:r>
    </w:p>
    <w:p w:rsidR="006C05D3" w:rsidRDefault="00FE1BFF">
      <w:pPr>
        <w:shd w:val="clear" w:color="auto" w:fill="FFFFFF"/>
        <w:spacing w:line="418" w:lineRule="exact"/>
        <w:ind w:left="22" w:right="43" w:firstLine="716"/>
        <w:jc w:val="both"/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Раздаточный: листы бумаги, покрытые специальным составом для выполнения </w:t>
      </w:r>
      <w:proofErr w:type="spellStart"/>
      <w:r>
        <w:rPr>
          <w:rFonts w:eastAsia="Times New Roman"/>
          <w:sz w:val="24"/>
          <w:szCs w:val="24"/>
        </w:rPr>
        <w:t>граттажа</w:t>
      </w:r>
      <w:proofErr w:type="spellEnd"/>
      <w:r>
        <w:rPr>
          <w:rFonts w:eastAsia="Times New Roman"/>
          <w:sz w:val="24"/>
          <w:szCs w:val="24"/>
        </w:rPr>
        <w:t xml:space="preserve"> (фон листов под покрытием делают дети заранее); шариковые ручки с использованными стержнями; блюдца для </w:t>
      </w:r>
      <w:proofErr w:type="spellStart"/>
      <w:r>
        <w:rPr>
          <w:rFonts w:eastAsia="Times New Roman"/>
          <w:sz w:val="24"/>
          <w:szCs w:val="24"/>
        </w:rPr>
        <w:t>стряхивания</w:t>
      </w:r>
      <w:proofErr w:type="spellEnd"/>
      <w:r>
        <w:rPr>
          <w:rFonts w:eastAsia="Times New Roman"/>
          <w:sz w:val="24"/>
          <w:szCs w:val="24"/>
        </w:rPr>
        <w:t xml:space="preserve"> стружки.</w:t>
      </w:r>
    </w:p>
    <w:p w:rsidR="006C05D3" w:rsidRPr="0040272A" w:rsidRDefault="00FE1BFF">
      <w:pPr>
        <w:shd w:val="clear" w:color="auto" w:fill="FFFFFF"/>
        <w:tabs>
          <w:tab w:val="left" w:pos="1195"/>
        </w:tabs>
        <w:spacing w:line="418" w:lineRule="exact"/>
        <w:ind w:left="745"/>
        <w:rPr>
          <w:b/>
          <w:sz w:val="28"/>
          <w:szCs w:val="28"/>
        </w:rPr>
      </w:pPr>
      <w:r>
        <w:rPr>
          <w:sz w:val="24"/>
          <w:szCs w:val="24"/>
          <w:lang w:val="en-US"/>
        </w:rPr>
        <w:t>III</w:t>
      </w:r>
      <w:r w:rsidRPr="00FE1BFF">
        <w:rPr>
          <w:sz w:val="24"/>
          <w:szCs w:val="24"/>
        </w:rPr>
        <w:t>.</w:t>
      </w:r>
      <w:r w:rsidRPr="00FE1BFF">
        <w:rPr>
          <w:sz w:val="24"/>
          <w:szCs w:val="24"/>
        </w:rPr>
        <w:tab/>
      </w:r>
      <w:r w:rsidRPr="0040272A">
        <w:rPr>
          <w:rFonts w:eastAsia="Times New Roman"/>
          <w:b/>
          <w:sz w:val="28"/>
          <w:szCs w:val="28"/>
        </w:rPr>
        <w:t>Организация занятия:</w:t>
      </w:r>
    </w:p>
    <w:p w:rsidR="006C05D3" w:rsidRDefault="00FE1BFF">
      <w:pPr>
        <w:shd w:val="clear" w:color="auto" w:fill="FFFFFF"/>
        <w:spacing w:line="418" w:lineRule="exact"/>
        <w:ind w:left="745" w:right="1843"/>
      </w:pPr>
      <w:r>
        <w:rPr>
          <w:rFonts w:eastAsia="Times New Roman"/>
          <w:sz w:val="24"/>
          <w:szCs w:val="24"/>
        </w:rPr>
        <w:t xml:space="preserve">Столы расставить в два ряда перед </w:t>
      </w:r>
      <w:r w:rsidR="0040272A">
        <w:rPr>
          <w:rFonts w:eastAsia="Times New Roman"/>
          <w:sz w:val="24"/>
          <w:szCs w:val="24"/>
        </w:rPr>
        <w:t xml:space="preserve">стендом с фотографиями. Готовые </w:t>
      </w:r>
      <w:r>
        <w:rPr>
          <w:rFonts w:eastAsia="Times New Roman"/>
          <w:sz w:val="24"/>
          <w:szCs w:val="24"/>
        </w:rPr>
        <w:t>рисунки разместить на вертикальной поверхности.</w:t>
      </w:r>
    </w:p>
    <w:p w:rsidR="006C05D3" w:rsidRPr="0040272A" w:rsidRDefault="00FE1BFF">
      <w:pPr>
        <w:shd w:val="clear" w:color="auto" w:fill="FFFFFF"/>
        <w:tabs>
          <w:tab w:val="left" w:pos="1195"/>
        </w:tabs>
        <w:spacing w:before="7" w:line="418" w:lineRule="exact"/>
        <w:ind w:left="745"/>
        <w:rPr>
          <w:b/>
          <w:sz w:val="28"/>
          <w:szCs w:val="28"/>
        </w:rPr>
      </w:pPr>
      <w:r>
        <w:rPr>
          <w:sz w:val="24"/>
          <w:szCs w:val="24"/>
          <w:lang w:val="en-US"/>
        </w:rPr>
        <w:t>IV</w:t>
      </w:r>
      <w:r w:rsidRPr="00FE1BFF">
        <w:rPr>
          <w:sz w:val="24"/>
          <w:szCs w:val="24"/>
        </w:rPr>
        <w:t>.</w:t>
      </w:r>
      <w:r w:rsidRPr="00FE1BFF">
        <w:rPr>
          <w:sz w:val="24"/>
          <w:szCs w:val="24"/>
        </w:rPr>
        <w:tab/>
      </w:r>
      <w:r w:rsidRPr="0040272A">
        <w:rPr>
          <w:rFonts w:eastAsia="Times New Roman"/>
          <w:b/>
          <w:sz w:val="28"/>
          <w:szCs w:val="28"/>
        </w:rPr>
        <w:t>Предварительная работа:</w:t>
      </w:r>
    </w:p>
    <w:p w:rsidR="006C05D3" w:rsidRDefault="00FE1BFF">
      <w:pPr>
        <w:shd w:val="clear" w:color="auto" w:fill="FFFFFF"/>
        <w:spacing w:line="418" w:lineRule="exact"/>
        <w:ind w:left="29" w:right="36" w:firstLine="742"/>
        <w:jc w:val="both"/>
      </w:pPr>
      <w:r>
        <w:rPr>
          <w:sz w:val="24"/>
          <w:szCs w:val="24"/>
        </w:rPr>
        <w:t>1.</w:t>
      </w:r>
      <w:r w:rsidR="0040272A">
        <w:rPr>
          <w:rFonts w:eastAsia="Times New Roman"/>
          <w:sz w:val="24"/>
          <w:szCs w:val="24"/>
        </w:rPr>
        <w:t xml:space="preserve">Внесение </w:t>
      </w:r>
      <w:r>
        <w:rPr>
          <w:rFonts w:eastAsia="Times New Roman"/>
          <w:sz w:val="24"/>
          <w:szCs w:val="24"/>
        </w:rPr>
        <w:t>в группу фотографий, картин, иллюстраций с изображением достопримечательностей С.-Петербурга.</w:t>
      </w:r>
    </w:p>
    <w:p w:rsidR="006C05D3" w:rsidRDefault="00FE1BFF">
      <w:pPr>
        <w:shd w:val="clear" w:color="auto" w:fill="FFFFFF"/>
        <w:spacing w:line="418" w:lineRule="exact"/>
        <w:ind w:left="36" w:right="32" w:firstLine="713"/>
        <w:jc w:val="both"/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Рекомендации родителям посетить в выходной день центр города (какое-нибудь одно место - стрелку Васильевского острова, Петропавловскую крепость, памятник Петру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ервому и др.).</w:t>
      </w:r>
    </w:p>
    <w:p w:rsidR="006C05D3" w:rsidRDefault="00FE1BFF">
      <w:pPr>
        <w:shd w:val="clear" w:color="auto" w:fill="FFFFFF"/>
        <w:spacing w:line="418" w:lineRule="exact"/>
        <w:ind w:left="760"/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Беседа « За что я люблю свой город».</w:t>
      </w:r>
    </w:p>
    <w:p w:rsidR="006C05D3" w:rsidRDefault="00FE1BFF" w:rsidP="0040272A">
      <w:pPr>
        <w:shd w:val="clear" w:color="auto" w:fill="FFFFFF"/>
        <w:tabs>
          <w:tab w:val="left" w:pos="2675"/>
          <w:tab w:val="left" w:pos="3715"/>
          <w:tab w:val="left" w:pos="6361"/>
          <w:tab w:val="left" w:pos="9043"/>
        </w:tabs>
        <w:spacing w:line="418" w:lineRule="exact"/>
        <w:ind w:left="756"/>
        <w:jc w:val="both"/>
      </w:pPr>
      <w:r>
        <w:rPr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Занятие</w:t>
      </w:r>
      <w:r w:rsidR="00402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40272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симметричному</w:t>
      </w:r>
      <w:proofErr w:type="gramEnd"/>
      <w:r w:rsidR="0040272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дорисовыванию</w:t>
      </w:r>
      <w:proofErr w:type="spellEnd"/>
      <w:r w:rsidR="004027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силуэтов</w:t>
      </w:r>
      <w:r w:rsidR="0040272A">
        <w:t xml:space="preserve"> </w:t>
      </w:r>
      <w:r>
        <w:rPr>
          <w:rFonts w:eastAsia="Times New Roman"/>
          <w:sz w:val="24"/>
          <w:szCs w:val="24"/>
        </w:rPr>
        <w:t>достопримечательностей города.</w:t>
      </w:r>
    </w:p>
    <w:p w:rsidR="006C05D3" w:rsidRPr="0040272A" w:rsidRDefault="00FE1BFF">
      <w:pPr>
        <w:shd w:val="clear" w:color="auto" w:fill="FFFFFF"/>
        <w:tabs>
          <w:tab w:val="left" w:pos="1109"/>
        </w:tabs>
        <w:spacing w:before="7" w:line="418" w:lineRule="exact"/>
        <w:ind w:left="756"/>
        <w:rPr>
          <w:b/>
          <w:sz w:val="28"/>
          <w:szCs w:val="28"/>
        </w:rPr>
      </w:pPr>
      <w:r>
        <w:rPr>
          <w:spacing w:val="-3"/>
          <w:sz w:val="24"/>
          <w:szCs w:val="24"/>
          <w:lang w:val="en-US"/>
        </w:rPr>
        <w:t>V</w:t>
      </w:r>
      <w:r w:rsidRPr="00FE1BFF">
        <w:rPr>
          <w:spacing w:val="-3"/>
          <w:sz w:val="24"/>
          <w:szCs w:val="24"/>
        </w:rPr>
        <w:t>.</w:t>
      </w:r>
      <w:r w:rsidRPr="00FE1BFF">
        <w:rPr>
          <w:sz w:val="24"/>
          <w:szCs w:val="24"/>
        </w:rPr>
        <w:tab/>
      </w:r>
      <w:r w:rsidRPr="0040272A">
        <w:rPr>
          <w:rFonts w:eastAsia="Times New Roman"/>
          <w:b/>
          <w:sz w:val="28"/>
          <w:szCs w:val="28"/>
        </w:rPr>
        <w:t>Ход занятия:</w:t>
      </w:r>
    </w:p>
    <w:p w:rsidR="006C05D3" w:rsidRDefault="00FE1BFF">
      <w:pPr>
        <w:shd w:val="clear" w:color="auto" w:fill="FFFFFF"/>
        <w:spacing w:line="418" w:lineRule="exact"/>
        <w:ind w:left="47" w:right="14" w:firstLine="713"/>
        <w:jc w:val="both"/>
      </w:pPr>
      <w:r>
        <w:rPr>
          <w:rFonts w:eastAsia="Times New Roman"/>
          <w:sz w:val="24"/>
          <w:szCs w:val="24"/>
        </w:rPr>
        <w:t>Начать занятие со слов о том, что мы живём в одном из красивейших городов мира, знаменитом своей архитектурой, памятниками, мостами. Спросить у детей, какие достопримечательности они знают, чем они им нравятся. Попросить найти названные объекты на фотографиях, взять в руки, показать остальным детям (2-3 ребёнка).</w:t>
      </w:r>
    </w:p>
    <w:p w:rsidR="006C05D3" w:rsidRDefault="00FE1BFF">
      <w:pPr>
        <w:shd w:val="clear" w:color="auto" w:fill="FFFFFF"/>
        <w:spacing w:line="418" w:lineRule="exact"/>
        <w:ind w:left="774"/>
      </w:pPr>
      <w:r>
        <w:rPr>
          <w:rFonts w:eastAsia="Times New Roman"/>
          <w:sz w:val="24"/>
          <w:szCs w:val="24"/>
        </w:rPr>
        <w:t>Объявить тему занятия - «Мой город - Санкт-Петербург».</w:t>
      </w:r>
    </w:p>
    <w:p w:rsidR="006C05D3" w:rsidRDefault="00FE1BFF" w:rsidP="0040272A">
      <w:pPr>
        <w:shd w:val="clear" w:color="auto" w:fill="FFFFFF"/>
        <w:spacing w:line="418" w:lineRule="exact"/>
        <w:ind w:left="54" w:firstLine="720"/>
        <w:jc w:val="both"/>
        <w:sectPr w:rsidR="006C05D3">
          <w:pgSz w:w="11909" w:h="16834"/>
          <w:pgMar w:top="548" w:right="934" w:bottom="360" w:left="870" w:header="720" w:footer="720" w:gutter="0"/>
          <w:cols w:space="60"/>
          <w:noEndnote/>
        </w:sect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Ребята, мы с вами уже говорили о том, как красив наш город. В рисунках нужно это обязательно показать. Вы знаете много способов рисования, а сегодня я познакомлю вас с ещё одним. Именно этот способ поможет вам нарисовать выразительный рисунок, передать красоту того места в нашем городе, которое вы</w:t>
      </w:r>
      <w:r w:rsidR="0040272A">
        <w:rPr>
          <w:rFonts w:eastAsia="Times New Roman"/>
          <w:sz w:val="24"/>
          <w:szCs w:val="24"/>
        </w:rPr>
        <w:t xml:space="preserve"> изобразите.</w:t>
      </w:r>
    </w:p>
    <w:p w:rsidR="006C05D3" w:rsidRDefault="006C05D3" w:rsidP="0040272A">
      <w:pPr>
        <w:shd w:val="clear" w:color="auto" w:fill="FFFFFF"/>
      </w:pPr>
    </w:p>
    <w:p w:rsidR="006C05D3" w:rsidRDefault="00FE1BFF">
      <w:pPr>
        <w:shd w:val="clear" w:color="auto" w:fill="FFFFFF"/>
        <w:spacing w:before="76" w:line="418" w:lineRule="exact"/>
        <w:ind w:left="47" w:firstLine="720"/>
        <w:jc w:val="both"/>
      </w:pPr>
      <w:r>
        <w:rPr>
          <w:rFonts w:eastAsia="Times New Roman"/>
          <w:sz w:val="24"/>
          <w:szCs w:val="24"/>
        </w:rPr>
        <w:t xml:space="preserve">Показать детям рисунок, выполненный в технике </w:t>
      </w:r>
      <w:proofErr w:type="spellStart"/>
      <w:r>
        <w:rPr>
          <w:rFonts w:eastAsia="Times New Roman"/>
          <w:sz w:val="24"/>
          <w:szCs w:val="24"/>
        </w:rPr>
        <w:t>граттажа</w:t>
      </w:r>
      <w:proofErr w:type="spellEnd"/>
      <w:r>
        <w:rPr>
          <w:rFonts w:eastAsia="Times New Roman"/>
          <w:sz w:val="24"/>
          <w:szCs w:val="24"/>
        </w:rPr>
        <w:t xml:space="preserve">, спросить, понравился ли он им, чем понравился. Сказать, что такой рисунок смотрится очень необычно и привлекательно, потому что выполнен он контрастно (понятие контраста детям уже известно из занятий декоративным рисованием). Чёрный цвет здесь контрастирует со светлыми тонами и выделяет их. Затем воспитатель берёт подготовленный лист, показывает детям, как сделать рисунок - процарапать пустым стержнем от шариковой ручки, стружку стряхнуть на блюдце. Объяснить, почему изображение получается белым (лист белый, </w:t>
      </w:r>
      <w:proofErr w:type="spellStart"/>
      <w:r>
        <w:rPr>
          <w:rFonts w:eastAsia="Times New Roman"/>
          <w:sz w:val="24"/>
          <w:szCs w:val="24"/>
        </w:rPr>
        <w:t>нетонированный</w:t>
      </w:r>
      <w:proofErr w:type="spellEnd"/>
      <w:r>
        <w:rPr>
          <w:rFonts w:eastAsia="Times New Roman"/>
          <w:sz w:val="24"/>
          <w:szCs w:val="24"/>
        </w:rPr>
        <w:t>), спросить у детей, какое будет изображение, если лист под покрытием будет раскрашенным.</w:t>
      </w:r>
    </w:p>
    <w:p w:rsidR="006C05D3" w:rsidRDefault="00FE1BFF">
      <w:pPr>
        <w:shd w:val="clear" w:color="auto" w:fill="FFFFFF"/>
        <w:spacing w:before="11" w:line="418" w:lineRule="exact"/>
        <w:ind w:left="4" w:right="32" w:firstLine="720"/>
        <w:jc w:val="both"/>
      </w:pPr>
      <w:r>
        <w:rPr>
          <w:rFonts w:eastAsia="Times New Roman"/>
          <w:sz w:val="24"/>
          <w:szCs w:val="24"/>
        </w:rPr>
        <w:t xml:space="preserve">После показа - самостоятельная работа детей. Детям даётся возможность самостоятельно выбрать объект изображения и сделать это, используя шаблоны или без них. Во время работы детей воспитатель стимулирует и поощряет их творческие проявления в создании композиции рисунка. Дети, использующие шаблоны, дорисовывают, дополняют рисунок деталями по замыслу. Когда работы готовы, они вывешиваются на вертикальном стенде для рассматривания и обсуждения. Сказать детям, что рисунки получились красивые, даже загадочные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>ветлые изображения на чёрном фоне. Спросить, может ли быть такое на самом деле? Подтвердить, что может - ночью. Вопрос: А почему памятники, здания, вода приобрели ночью цветную окраску? (освещают фонари, прожекторы, звёзды, луна и что ещё придумают дети).</w:t>
      </w:r>
    </w:p>
    <w:p w:rsidR="00FE1BFF" w:rsidRDefault="00FE1BFF">
      <w:pPr>
        <w:shd w:val="clear" w:color="auto" w:fill="FFFFFF"/>
        <w:spacing w:before="76" w:line="378" w:lineRule="exact"/>
        <w:ind w:right="76" w:firstLine="716"/>
        <w:jc w:val="both"/>
      </w:pPr>
      <w:r>
        <w:rPr>
          <w:rFonts w:eastAsia="Times New Roman"/>
          <w:sz w:val="24"/>
          <w:szCs w:val="24"/>
        </w:rPr>
        <w:t>В конце занятия спросить о способе рисования, с которым дети познакомились.</w:t>
      </w:r>
    </w:p>
    <w:sectPr w:rsidR="00FE1BFF" w:rsidSect="006C05D3">
      <w:pgSz w:w="11909" w:h="16834"/>
      <w:pgMar w:top="1440" w:right="988" w:bottom="720" w:left="8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1BFF"/>
    <w:rsid w:val="0040272A"/>
    <w:rsid w:val="006C05D3"/>
    <w:rsid w:val="00F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2015-02-18T14:55:00Z</dcterms:created>
  <dcterms:modified xsi:type="dcterms:W3CDTF">2015-02-18T15:06:00Z</dcterms:modified>
</cp:coreProperties>
</file>