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05" w:rsidRPr="00036D6F" w:rsidRDefault="00A16829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77 </w:t>
      </w:r>
      <w:r w:rsidR="009156C1" w:rsidRPr="00036D6F">
        <w:rPr>
          <w:rFonts w:ascii="Times New Roman" w:hAnsi="Times New Roman" w:cs="Times New Roman"/>
          <w:b/>
          <w:sz w:val="28"/>
          <w:szCs w:val="28"/>
        </w:rPr>
        <w:t>присмотра и оздоровления для детей с аллергическими заболеваниями»</w:t>
      </w:r>
      <w:r w:rsidR="00036D6F" w:rsidRPr="00036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6F" w:rsidRPr="00036D6F" w:rsidRDefault="00036D6F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D6F">
        <w:rPr>
          <w:rFonts w:ascii="Times New Roman" w:hAnsi="Times New Roman" w:cs="Times New Roman"/>
          <w:b/>
          <w:sz w:val="32"/>
          <w:szCs w:val="32"/>
        </w:rPr>
        <w:t>Конспект НОД на тему «</w:t>
      </w:r>
      <w:r w:rsidR="005A6BC2">
        <w:rPr>
          <w:rFonts w:ascii="Times New Roman" w:hAnsi="Times New Roman" w:cs="Times New Roman"/>
          <w:b/>
          <w:sz w:val="32"/>
          <w:szCs w:val="32"/>
        </w:rPr>
        <w:t>Солнышко</w:t>
      </w:r>
      <w:r w:rsidRPr="00036D6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36D6F" w:rsidRPr="00036D6F" w:rsidRDefault="00036D6F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D6F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A6BC2">
        <w:rPr>
          <w:rFonts w:ascii="Times New Roman" w:hAnsi="Times New Roman" w:cs="Times New Roman"/>
          <w:b/>
          <w:sz w:val="32"/>
          <w:szCs w:val="32"/>
        </w:rPr>
        <w:t xml:space="preserve">развитию изобразительной деятельности </w:t>
      </w: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D6F">
        <w:rPr>
          <w:rFonts w:ascii="Times New Roman" w:hAnsi="Times New Roman" w:cs="Times New Roman"/>
          <w:b/>
          <w:sz w:val="32"/>
          <w:szCs w:val="32"/>
        </w:rPr>
        <w:t>в первой младшей группе</w:t>
      </w: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6F" w:rsidRDefault="00036D6F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6F" w:rsidRDefault="00036D6F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 xml:space="preserve">Губайдуллина </w:t>
      </w:r>
      <w:proofErr w:type="spellStart"/>
      <w:r w:rsidRPr="00036D6F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036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D6F">
        <w:rPr>
          <w:rFonts w:ascii="Times New Roman" w:hAnsi="Times New Roman" w:cs="Times New Roman"/>
          <w:b/>
          <w:sz w:val="28"/>
          <w:szCs w:val="28"/>
        </w:rPr>
        <w:t>Закариевна</w:t>
      </w:r>
      <w:proofErr w:type="spellEnd"/>
      <w:r w:rsidRPr="00036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6C1" w:rsidRPr="00036D6F" w:rsidRDefault="009156C1" w:rsidP="00036D6F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>воспитатель  ясельной группы</w:t>
      </w:r>
    </w:p>
    <w:p w:rsidR="009156C1" w:rsidRPr="00036D6F" w:rsidRDefault="009156C1" w:rsidP="00036D6F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 xml:space="preserve">1-ой категории </w:t>
      </w:r>
    </w:p>
    <w:p w:rsidR="009156C1" w:rsidRPr="00036D6F" w:rsidRDefault="009156C1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9156C1" w:rsidRDefault="009156C1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036D6F" w:rsidRDefault="00036D6F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036D6F" w:rsidRDefault="00036D6F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036D6F" w:rsidRDefault="00036D6F" w:rsidP="00036D6F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>Нижнекамск</w:t>
      </w:r>
    </w:p>
    <w:p w:rsidR="009156C1" w:rsidRPr="00036D6F" w:rsidRDefault="009156C1" w:rsidP="00036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6F">
        <w:rPr>
          <w:rFonts w:ascii="Times New Roman" w:hAnsi="Times New Roman" w:cs="Times New Roman"/>
          <w:b/>
          <w:sz w:val="28"/>
          <w:szCs w:val="28"/>
        </w:rPr>
        <w:t>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6D6F" w:rsidTr="00E963E9">
        <w:tc>
          <w:tcPr>
            <w:tcW w:w="9571" w:type="dxa"/>
            <w:gridSpan w:val="2"/>
            <w:vAlign w:val="center"/>
          </w:tcPr>
          <w:p w:rsidR="00036D6F" w:rsidRPr="00210944" w:rsidRDefault="00036D6F" w:rsidP="00036D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Программное содержание</w:t>
            </w:r>
          </w:p>
        </w:tc>
      </w:tr>
      <w:tr w:rsidR="00036D6F" w:rsidTr="00E963E9">
        <w:tc>
          <w:tcPr>
            <w:tcW w:w="2943" w:type="dxa"/>
          </w:tcPr>
          <w:p w:rsidR="00036D6F" w:rsidRPr="00210944" w:rsidRDefault="00036D6F" w:rsidP="00036D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цели</w:t>
            </w:r>
          </w:p>
        </w:tc>
        <w:tc>
          <w:tcPr>
            <w:tcW w:w="6628" w:type="dxa"/>
            <w:vAlign w:val="center"/>
          </w:tcPr>
          <w:p w:rsidR="00036D6F" w:rsidRDefault="005A6BC2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формы похожие на округлые. Проводить линии от контура круга разной протяженности.</w:t>
            </w:r>
          </w:p>
        </w:tc>
      </w:tr>
      <w:tr w:rsidR="00036D6F" w:rsidTr="00E963E9">
        <w:tc>
          <w:tcPr>
            <w:tcW w:w="2943" w:type="dxa"/>
          </w:tcPr>
          <w:p w:rsidR="00036D6F" w:rsidRPr="00210944" w:rsidRDefault="00E963E9" w:rsidP="00036D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цели</w:t>
            </w:r>
          </w:p>
        </w:tc>
        <w:tc>
          <w:tcPr>
            <w:tcW w:w="6628" w:type="dxa"/>
            <w:vAlign w:val="center"/>
          </w:tcPr>
          <w:p w:rsidR="00036D6F" w:rsidRDefault="005A6BC2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желтой краской, правильно держать кисточку. Рисовать на середине листа, закрашивать аккуратно.</w:t>
            </w:r>
          </w:p>
        </w:tc>
      </w:tr>
      <w:tr w:rsidR="00E963E9" w:rsidTr="00E963E9">
        <w:tc>
          <w:tcPr>
            <w:tcW w:w="2943" w:type="dxa"/>
          </w:tcPr>
          <w:p w:rsidR="00E963E9" w:rsidRPr="00210944" w:rsidRDefault="00E963E9" w:rsidP="00036D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цели</w:t>
            </w:r>
          </w:p>
        </w:tc>
        <w:tc>
          <w:tcPr>
            <w:tcW w:w="6628" w:type="dxa"/>
            <w:vAlign w:val="center"/>
          </w:tcPr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педагога и ответы других детей, не перебивать товарища. Формировать доброе отношение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животным, желание им помочь, сочувствие зайчику.</w:t>
            </w:r>
          </w:p>
        </w:tc>
      </w:tr>
      <w:tr w:rsidR="00E963E9" w:rsidTr="00E963E9">
        <w:tc>
          <w:tcPr>
            <w:tcW w:w="2943" w:type="dxa"/>
          </w:tcPr>
          <w:p w:rsidR="00E963E9" w:rsidRPr="00210944" w:rsidRDefault="00E963E9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Интегрируемыми</w:t>
            </w:r>
            <w:proofErr w:type="gramEnd"/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образовательные области </w:t>
            </w:r>
          </w:p>
        </w:tc>
        <w:tc>
          <w:tcPr>
            <w:tcW w:w="6628" w:type="dxa"/>
            <w:vAlign w:val="center"/>
          </w:tcPr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A6BC2" w:rsidRDefault="005A6BC2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</w:tc>
      </w:tr>
      <w:tr w:rsidR="00E963E9" w:rsidTr="00E963E9">
        <w:tc>
          <w:tcPr>
            <w:tcW w:w="2943" w:type="dxa"/>
          </w:tcPr>
          <w:p w:rsidR="00E963E9" w:rsidRPr="00210944" w:rsidRDefault="00E963E9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6628" w:type="dxa"/>
            <w:vAlign w:val="center"/>
          </w:tcPr>
          <w:p w:rsidR="00E963E9" w:rsidRDefault="005A6BC2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желтое, круг</w:t>
            </w:r>
          </w:p>
        </w:tc>
      </w:tr>
      <w:tr w:rsidR="00E963E9" w:rsidTr="00E963E9">
        <w:tc>
          <w:tcPr>
            <w:tcW w:w="2943" w:type="dxa"/>
          </w:tcPr>
          <w:p w:rsidR="00E963E9" w:rsidRPr="00210944" w:rsidRDefault="00E963E9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628" w:type="dxa"/>
            <w:vAlign w:val="center"/>
          </w:tcPr>
          <w:p w:rsidR="00E963E9" w:rsidRDefault="00E963E9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«Солнышко»</w:t>
            </w:r>
          </w:p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Чтение сказки Чуковского К.И. «</w:t>
            </w:r>
            <w:proofErr w:type="gramStart"/>
            <w:r w:rsidR="005A6BC2"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 w:rsidR="005A6BC2">
              <w:rPr>
                <w:rFonts w:ascii="Times New Roman" w:hAnsi="Times New Roman" w:cs="Times New Roman"/>
                <w:sz w:val="28"/>
                <w:szCs w:val="28"/>
              </w:rPr>
              <w:t xml:space="preserve"> солнце»</w:t>
            </w:r>
          </w:p>
          <w:p w:rsidR="005A6BC2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 во время прогулки</w:t>
            </w:r>
          </w:p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«Солнышко»</w:t>
            </w:r>
          </w:p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Загадки про зайчика</w:t>
            </w:r>
          </w:p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 что похоже?»</w:t>
            </w:r>
          </w:p>
          <w:p w:rsidR="00E93A4A" w:rsidRPr="00E963E9" w:rsidRDefault="00E93A4A" w:rsidP="005A6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A6B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– рисование округлых форм, рисование по контуру</w:t>
            </w:r>
          </w:p>
        </w:tc>
      </w:tr>
      <w:tr w:rsidR="00E93A4A" w:rsidTr="00E963E9">
        <w:tc>
          <w:tcPr>
            <w:tcW w:w="2943" w:type="dxa"/>
          </w:tcPr>
          <w:p w:rsidR="00E93A4A" w:rsidRPr="00210944" w:rsidRDefault="00E93A4A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6628" w:type="dxa"/>
            <w:vAlign w:val="center"/>
          </w:tcPr>
          <w:p w:rsidR="00E93A4A" w:rsidRPr="00E963E9" w:rsidRDefault="00550AF0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желтого цвета, кисть, лист, домики для каждого ребенка, лист с контуром солнца, игрушка заяц, силуэты деревьев, домик для зайчика из картона, полянка, картина Солнышко.</w:t>
            </w:r>
            <w:r w:rsidR="00E9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3A4A" w:rsidTr="00E963E9">
        <w:tc>
          <w:tcPr>
            <w:tcW w:w="2943" w:type="dxa"/>
          </w:tcPr>
          <w:p w:rsidR="00E93A4A" w:rsidRPr="00210944" w:rsidRDefault="00E93A4A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6628" w:type="dxa"/>
            <w:vAlign w:val="center"/>
          </w:tcPr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Подгруппами </w:t>
            </w:r>
          </w:p>
        </w:tc>
      </w:tr>
      <w:tr w:rsidR="00E93A4A" w:rsidTr="00E963E9">
        <w:tc>
          <w:tcPr>
            <w:tcW w:w="2943" w:type="dxa"/>
          </w:tcPr>
          <w:p w:rsidR="00E93A4A" w:rsidRPr="00210944" w:rsidRDefault="00E93A4A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времени</w:t>
            </w:r>
          </w:p>
        </w:tc>
        <w:tc>
          <w:tcPr>
            <w:tcW w:w="6628" w:type="dxa"/>
            <w:vAlign w:val="center"/>
          </w:tcPr>
          <w:p w:rsidR="00E93A4A" w:rsidRDefault="00E93A4A" w:rsidP="00E963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 минут</w:t>
            </w:r>
          </w:p>
        </w:tc>
      </w:tr>
      <w:tr w:rsidR="00E93A4A" w:rsidTr="009437A5">
        <w:trPr>
          <w:trHeight w:val="6175"/>
        </w:trPr>
        <w:tc>
          <w:tcPr>
            <w:tcW w:w="2943" w:type="dxa"/>
          </w:tcPr>
          <w:p w:rsidR="00E93A4A" w:rsidRPr="00210944" w:rsidRDefault="00E93A4A" w:rsidP="00E9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4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6628" w:type="dxa"/>
            <w:vAlign w:val="center"/>
          </w:tcPr>
          <w:p w:rsidR="006F235A" w:rsidRDefault="006F235A" w:rsidP="006F23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3A4A" w:rsidRPr="006F235A">
              <w:rPr>
                <w:rFonts w:ascii="Times New Roman" w:hAnsi="Times New Roman" w:cs="Times New Roman"/>
                <w:sz w:val="28"/>
                <w:szCs w:val="28"/>
              </w:rPr>
              <w:t xml:space="preserve">оздать </w:t>
            </w: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>игровую ситуацию, желание рисовать, помочь зайчику</w:t>
            </w:r>
            <w:r w:rsidR="00E93A4A" w:rsidRPr="006F235A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93A4A" w:rsidRPr="006F235A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Pr="006F23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35A" w:rsidRPr="006F235A" w:rsidRDefault="006F235A" w:rsidP="006F23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Загадки про зайчика (1 мин.)</w:t>
            </w:r>
          </w:p>
          <w:p w:rsidR="00E93A4A" w:rsidRDefault="00E93A4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235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5A">
              <w:rPr>
                <w:rFonts w:ascii="Times New Roman" w:hAnsi="Times New Roman" w:cs="Times New Roman"/>
                <w:sz w:val="28"/>
                <w:szCs w:val="28"/>
              </w:rPr>
              <w:t>1) Вопросы воспитателя, подведение к приему рисования;</w:t>
            </w:r>
          </w:p>
          <w:p w:rsidR="006F235A" w:rsidRDefault="006F235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Показ приема рисования, чтение стихотворения.</w:t>
            </w:r>
          </w:p>
          <w:p w:rsidR="006F235A" w:rsidRDefault="006F235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Физкультминутка</w:t>
            </w:r>
          </w:p>
          <w:p w:rsidR="006F235A" w:rsidRDefault="006F235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Работа детей, индивидуальная работа</w:t>
            </w:r>
          </w:p>
          <w:p w:rsidR="003D3B8E" w:rsidRDefault="003D3B8E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F235A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F2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6F235A">
              <w:rPr>
                <w:rFonts w:ascii="Times New Roman" w:hAnsi="Times New Roman" w:cs="Times New Roman"/>
                <w:sz w:val="28"/>
                <w:szCs w:val="28"/>
              </w:rPr>
              <w:t>: 1) подвижная игра «Зайка беленький сидит»;</w:t>
            </w:r>
          </w:p>
          <w:p w:rsidR="006F235A" w:rsidRDefault="006F235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Анализ детских работ;</w:t>
            </w:r>
          </w:p>
          <w:p w:rsidR="003D3B8E" w:rsidRDefault="006F235A" w:rsidP="00E93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Чтение стихотворения «Смотрит солнышко в окошко»</w:t>
            </w:r>
            <w:r w:rsidR="00860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49D" w:rsidRDefault="0086049D" w:rsidP="008604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солнышко в окошко,</w:t>
            </w:r>
          </w:p>
          <w:p w:rsidR="0086049D" w:rsidRDefault="0086049D" w:rsidP="008604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в нашу комнату,</w:t>
            </w:r>
          </w:p>
          <w:p w:rsidR="0086049D" w:rsidRDefault="0086049D" w:rsidP="008604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захлопаем в ладошки,</w:t>
            </w:r>
          </w:p>
          <w:p w:rsidR="0086049D" w:rsidRPr="00E93A4A" w:rsidRDefault="0086049D" w:rsidP="008604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рады солнышку.</w:t>
            </w:r>
            <w:bookmarkStart w:id="0" w:name="_GoBack"/>
            <w:bookmarkEnd w:id="0"/>
          </w:p>
        </w:tc>
      </w:tr>
    </w:tbl>
    <w:p w:rsidR="00036D6F" w:rsidRPr="00036D6F" w:rsidRDefault="00036D6F" w:rsidP="00036D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6D6F" w:rsidRPr="0003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1FE"/>
    <w:multiLevelType w:val="hybridMultilevel"/>
    <w:tmpl w:val="A22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2A0B"/>
    <w:multiLevelType w:val="hybridMultilevel"/>
    <w:tmpl w:val="78F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302B1"/>
    <w:multiLevelType w:val="hybridMultilevel"/>
    <w:tmpl w:val="71809C5E"/>
    <w:lvl w:ilvl="0" w:tplc="B706FE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29"/>
    <w:rsid w:val="000127E4"/>
    <w:rsid w:val="00036D6F"/>
    <w:rsid w:val="001F6C05"/>
    <w:rsid w:val="00210944"/>
    <w:rsid w:val="0026603E"/>
    <w:rsid w:val="002777AC"/>
    <w:rsid w:val="003C5058"/>
    <w:rsid w:val="003D3B8E"/>
    <w:rsid w:val="004F6D92"/>
    <w:rsid w:val="00550AF0"/>
    <w:rsid w:val="005A6BC2"/>
    <w:rsid w:val="006F235A"/>
    <w:rsid w:val="00752F2A"/>
    <w:rsid w:val="0086049D"/>
    <w:rsid w:val="009156C1"/>
    <w:rsid w:val="009437A5"/>
    <w:rsid w:val="00A16829"/>
    <w:rsid w:val="00AE6BFA"/>
    <w:rsid w:val="00D2124D"/>
    <w:rsid w:val="00E93A4A"/>
    <w:rsid w:val="00E963E9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2E51-EE2E-4D81-9195-E96D35CD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3</cp:revision>
  <dcterms:created xsi:type="dcterms:W3CDTF">2015-03-01T11:58:00Z</dcterms:created>
  <dcterms:modified xsi:type="dcterms:W3CDTF">2015-03-01T12:34:00Z</dcterms:modified>
</cp:coreProperties>
</file>