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5F" w:rsidRDefault="0048297D">
      <w:pPr>
        <w:tabs>
          <w:tab w:val="left" w:pos="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Муниципальное </w:t>
      </w:r>
      <w:r w:rsidR="00075DB3">
        <w:rPr>
          <w:rFonts w:ascii="Times New Roman" w:eastAsia="Times New Roman" w:hAnsi="Times New Roman" w:cs="Times New Roman"/>
          <w:b/>
          <w:color w:val="000000"/>
          <w:sz w:val="32"/>
        </w:rPr>
        <w:t xml:space="preserve">бюджетное 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>общеобразовательное учреждение средняя общеобразовательная школа с углубленным изучением отдельных предметов № 21 городского округа Тольятти</w:t>
      </w:r>
    </w:p>
    <w:p w:rsidR="009B165F" w:rsidRDefault="009B165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B165F" w:rsidRDefault="009B165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4"/>
        <w:gridCol w:w="2745"/>
        <w:gridCol w:w="3824"/>
      </w:tblGrid>
      <w:tr w:rsidR="009B165F">
        <w:trPr>
          <w:trHeight w:val="1"/>
        </w:trPr>
        <w:tc>
          <w:tcPr>
            <w:tcW w:w="3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165F" w:rsidRDefault="009B165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B165F" w:rsidRDefault="0048297D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Утверждаю</w:t>
            </w:r>
          </w:p>
          <w:p w:rsidR="009B165F" w:rsidRDefault="0048297D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 ________/_________/</w:t>
            </w:r>
          </w:p>
          <w:p w:rsidR="009B165F" w:rsidRDefault="0048297D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«__»__________</w:t>
            </w:r>
            <w:r w:rsidR="00EC2F3F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012 г.</w:t>
            </w:r>
          </w:p>
          <w:p w:rsidR="009B165F" w:rsidRDefault="0048297D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М.П.</w:t>
            </w:r>
          </w:p>
          <w:p w:rsidR="009B165F" w:rsidRDefault="009B165F">
            <w:pPr>
              <w:spacing w:after="0" w:line="240" w:lineRule="auto"/>
              <w:ind w:left="567"/>
            </w:pPr>
          </w:p>
        </w:tc>
        <w:tc>
          <w:tcPr>
            <w:tcW w:w="2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165F" w:rsidRDefault="009B165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B165F" w:rsidRDefault="0048297D">
            <w:pPr>
              <w:spacing w:after="0" w:line="317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Согласовано</w:t>
            </w:r>
          </w:p>
          <w:p w:rsidR="009B165F" w:rsidRDefault="0048297D">
            <w:pPr>
              <w:spacing w:after="0" w:line="317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«___»________2012 г.</w:t>
            </w:r>
          </w:p>
          <w:p w:rsidR="009B165F" w:rsidRDefault="0048297D">
            <w:pPr>
              <w:spacing w:after="0" w:line="317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Зам. директора по УВР</w:t>
            </w:r>
          </w:p>
          <w:p w:rsidR="009B165F" w:rsidRDefault="0048297D">
            <w:pPr>
              <w:spacing w:after="0" w:line="317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________/___________/</w:t>
            </w:r>
          </w:p>
          <w:p w:rsidR="009B165F" w:rsidRDefault="009B165F">
            <w:pPr>
              <w:spacing w:after="0" w:line="240" w:lineRule="auto"/>
              <w:ind w:left="567"/>
            </w:pPr>
          </w:p>
        </w:tc>
        <w:tc>
          <w:tcPr>
            <w:tcW w:w="3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165F" w:rsidRDefault="0048297D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Программа рассмотрена на заседании  МО учителей начальных классов</w:t>
            </w:r>
          </w:p>
          <w:p w:rsidR="009B165F" w:rsidRDefault="0048297D">
            <w:pPr>
              <w:spacing w:after="0" w:line="317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Протокол № ___от «__»_____2012г.</w:t>
            </w:r>
          </w:p>
          <w:p w:rsidR="009B165F" w:rsidRDefault="0048297D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Руководитель  МО</w:t>
            </w:r>
          </w:p>
          <w:p w:rsidR="009B165F" w:rsidRDefault="0048297D">
            <w:pPr>
              <w:spacing w:after="0" w:line="240" w:lineRule="auto"/>
              <w:ind w:left="56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________________/______________/</w:t>
            </w:r>
          </w:p>
        </w:tc>
      </w:tr>
    </w:tbl>
    <w:p w:rsidR="009B165F" w:rsidRDefault="009B165F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9B165F" w:rsidRPr="0048297D" w:rsidRDefault="0048297D">
      <w:pPr>
        <w:keepNext/>
        <w:spacing w:before="240" w:after="60" w:line="240" w:lineRule="auto"/>
        <w:ind w:left="567"/>
        <w:jc w:val="center"/>
        <w:rPr>
          <w:rFonts w:ascii="Times New Roman" w:eastAsia="Arial" w:hAnsi="Times New Roman" w:cs="Times New Roman"/>
          <w:b/>
          <w:sz w:val="40"/>
        </w:rPr>
      </w:pPr>
      <w:r>
        <w:rPr>
          <w:rFonts w:ascii="Times New Roman" w:eastAsia="Arial" w:hAnsi="Times New Roman" w:cs="Times New Roman"/>
          <w:b/>
          <w:sz w:val="56"/>
          <w:szCs w:val="56"/>
        </w:rPr>
        <w:t xml:space="preserve"> </w:t>
      </w:r>
      <w:r w:rsidRPr="0048297D">
        <w:rPr>
          <w:rFonts w:ascii="Times New Roman" w:eastAsia="Arial" w:hAnsi="Times New Roman" w:cs="Times New Roman"/>
          <w:b/>
          <w:sz w:val="56"/>
          <w:szCs w:val="56"/>
        </w:rPr>
        <w:t>Рабочая</w:t>
      </w:r>
      <w:r>
        <w:rPr>
          <w:rFonts w:ascii="Times New Roman" w:eastAsia="Arial" w:hAnsi="Times New Roman" w:cs="Times New Roman"/>
          <w:b/>
          <w:sz w:val="56"/>
          <w:szCs w:val="56"/>
        </w:rPr>
        <w:t xml:space="preserve"> </w:t>
      </w:r>
      <w:r w:rsidRPr="0048297D">
        <w:rPr>
          <w:rFonts w:ascii="Times New Roman" w:eastAsia="Arial" w:hAnsi="Times New Roman" w:cs="Times New Roman"/>
          <w:b/>
          <w:sz w:val="40"/>
        </w:rPr>
        <w:t xml:space="preserve">ПРОГРАММА </w:t>
      </w:r>
    </w:p>
    <w:p w:rsidR="009B165F" w:rsidRPr="0048297D" w:rsidRDefault="0048297D">
      <w:pPr>
        <w:keepNext/>
        <w:spacing w:before="240" w:after="60" w:line="240" w:lineRule="auto"/>
        <w:ind w:left="567"/>
        <w:jc w:val="center"/>
        <w:rPr>
          <w:rFonts w:ascii="Times New Roman" w:eastAsia="Arial" w:hAnsi="Times New Roman" w:cs="Times New Roman"/>
          <w:b/>
          <w:sz w:val="28"/>
        </w:rPr>
      </w:pPr>
      <w:r w:rsidRPr="0048297D">
        <w:rPr>
          <w:rFonts w:ascii="Times New Roman" w:eastAsia="Arial" w:hAnsi="Times New Roman" w:cs="Times New Roman"/>
          <w:b/>
          <w:sz w:val="28"/>
        </w:rPr>
        <w:t>учебного курса</w:t>
      </w:r>
    </w:p>
    <w:p w:rsidR="009B165F" w:rsidRPr="0048297D" w:rsidRDefault="0048297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48297D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по литературному чтению</w:t>
      </w:r>
    </w:p>
    <w:p w:rsidR="009B165F" w:rsidRPr="0048297D" w:rsidRDefault="0048297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48297D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(автор </w:t>
      </w:r>
      <w:proofErr w:type="spellStart"/>
      <w:r w:rsidRPr="0048297D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Л.А.Ефросинина</w:t>
      </w:r>
      <w:proofErr w:type="spellEnd"/>
      <w:proofErr w:type="gramStart"/>
      <w:r w:rsidRPr="0048297D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)</w:t>
      </w:r>
      <w:proofErr w:type="gramEnd"/>
      <w:r w:rsidRPr="0048297D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</w:p>
    <w:p w:rsidR="009B165F" w:rsidRPr="0048297D" w:rsidRDefault="0048297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48297D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УМК «</w:t>
      </w:r>
      <w:proofErr w:type="gramStart"/>
      <w:r w:rsidRPr="0048297D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Начальная</w:t>
      </w:r>
      <w:proofErr w:type="gramEnd"/>
      <w:r w:rsidRPr="0048297D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школа21 века»</w:t>
      </w:r>
    </w:p>
    <w:p w:rsidR="009B165F" w:rsidRPr="0048297D" w:rsidRDefault="009B165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B165F" w:rsidRPr="0048297D" w:rsidRDefault="0048297D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48297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Программа разработана на основе Примерных программ по литературному чтению Федерального государственного образовательного стандарта начального общего образования, программы курса «Литературное чтение» </w:t>
      </w:r>
      <w:proofErr w:type="spellStart"/>
      <w:r w:rsidRPr="0048297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Л.А.Ефросининой</w:t>
      </w:r>
      <w:proofErr w:type="spellEnd"/>
      <w:r w:rsidRPr="0048297D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</w:t>
      </w:r>
      <w:r w:rsidRPr="0048297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(УМК «Начальная школа 21 века»)</w:t>
      </w:r>
    </w:p>
    <w:p w:rsidR="009B165F" w:rsidRPr="0048297D" w:rsidRDefault="009B165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9B165F" w:rsidRPr="0048297D" w:rsidRDefault="0048297D">
      <w:pPr>
        <w:keepNext/>
        <w:spacing w:before="240" w:after="60" w:line="240" w:lineRule="auto"/>
        <w:ind w:left="567"/>
        <w:rPr>
          <w:rFonts w:ascii="Times New Roman" w:eastAsia="Times New Roman" w:hAnsi="Times New Roman" w:cs="Times New Roman"/>
          <w:b/>
          <w:sz w:val="28"/>
        </w:rPr>
      </w:pPr>
      <w:r w:rsidRPr="0048297D">
        <w:rPr>
          <w:rFonts w:ascii="Times New Roman" w:eastAsia="Times New Roman" w:hAnsi="Times New Roman" w:cs="Times New Roman"/>
          <w:b/>
          <w:sz w:val="28"/>
        </w:rPr>
        <w:t>Класс         2 «__»</w:t>
      </w:r>
    </w:p>
    <w:p w:rsidR="009B165F" w:rsidRDefault="009B165F">
      <w:pPr>
        <w:spacing w:after="0" w:line="317" w:lineRule="auto"/>
        <w:ind w:left="567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</w:p>
    <w:p w:rsidR="009B165F" w:rsidRDefault="009B165F">
      <w:pPr>
        <w:spacing w:after="0" w:line="317" w:lineRule="auto"/>
        <w:ind w:left="567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</w:p>
    <w:p w:rsidR="009B165F" w:rsidRDefault="009B165F">
      <w:pPr>
        <w:spacing w:after="0" w:line="317" w:lineRule="auto"/>
        <w:ind w:left="567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</w:p>
    <w:p w:rsidR="009B165F" w:rsidRDefault="009B165F">
      <w:pPr>
        <w:spacing w:after="0" w:line="317" w:lineRule="auto"/>
        <w:ind w:left="567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</w:p>
    <w:p w:rsidR="009B165F" w:rsidRDefault="009B165F">
      <w:pPr>
        <w:spacing w:after="0" w:line="317" w:lineRule="auto"/>
        <w:ind w:left="567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</w:p>
    <w:p w:rsidR="009B165F" w:rsidRDefault="0048297D">
      <w:pPr>
        <w:spacing w:after="0" w:line="317" w:lineRule="auto"/>
        <w:ind w:left="567" w:firstLine="456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Программу разработала</w:t>
      </w:r>
    </w:p>
    <w:p w:rsidR="009B165F" w:rsidRDefault="0048297D">
      <w:pPr>
        <w:spacing w:after="0" w:line="317" w:lineRule="auto"/>
        <w:ind w:left="567" w:firstLine="456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учитель   начальных классов</w:t>
      </w:r>
    </w:p>
    <w:p w:rsidR="009B165F" w:rsidRDefault="0048297D">
      <w:pPr>
        <w:spacing w:after="0" w:line="317" w:lineRule="auto"/>
        <w:ind w:left="567" w:firstLine="456"/>
        <w:jc w:val="right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 xml:space="preserve">Максимова Оксана  Владимировна                                </w:t>
      </w:r>
    </w:p>
    <w:p w:rsidR="009B165F" w:rsidRDefault="0048297D">
      <w:pPr>
        <w:spacing w:after="0" w:line="317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ab/>
        <w:t xml:space="preserve"> </w:t>
      </w:r>
    </w:p>
    <w:p w:rsidR="009B165F" w:rsidRDefault="009B165F">
      <w:pPr>
        <w:spacing w:after="0" w:line="317" w:lineRule="auto"/>
        <w:ind w:left="567" w:firstLine="713"/>
        <w:jc w:val="right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</w:p>
    <w:p w:rsidR="009B165F" w:rsidRDefault="009B165F">
      <w:pPr>
        <w:spacing w:after="0" w:line="317" w:lineRule="auto"/>
        <w:ind w:left="567" w:firstLine="713"/>
        <w:jc w:val="right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</w:p>
    <w:p w:rsidR="009B165F" w:rsidRDefault="009B165F">
      <w:pPr>
        <w:spacing w:after="0" w:line="317" w:lineRule="auto"/>
        <w:ind w:left="567" w:right="-5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</w:p>
    <w:p w:rsidR="009B165F" w:rsidRDefault="0048297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Тольятти, 2012 год</w:t>
      </w:r>
    </w:p>
    <w:p w:rsidR="00EC2F3F" w:rsidRDefault="00EC2F3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B165F" w:rsidRDefault="0048297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lastRenderedPageBreak/>
        <w:t>По</w:t>
      </w:r>
      <w:r w:rsidR="00054A85">
        <w:rPr>
          <w:rFonts w:ascii="Times New Roman" w:eastAsia="Times New Roman" w:hAnsi="Times New Roman" w:cs="Times New Roman"/>
          <w:b/>
          <w:sz w:val="24"/>
        </w:rPr>
        <w:t>я</w:t>
      </w:r>
      <w:r>
        <w:rPr>
          <w:rFonts w:ascii="Times New Roman" w:eastAsia="Times New Roman" w:hAnsi="Times New Roman" w:cs="Times New Roman"/>
          <w:b/>
          <w:sz w:val="24"/>
        </w:rPr>
        <w:t>снительная записка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Основная образовательная программа начального общего образования МОУ школы № разработана  в  соответствии  с  Приказом  № 373 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России  «Об  утверждении  и  введении  в  действие  федерального  государственного  образовательного  стандарта  начального  общего  образования»  от 6 октября  2009  года. 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Программа соответствует  требованиям федерального государственного образовательного стандарта начального общего образования к структуре основной образовательной программы.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Программа составлена на основе примерной основной образовательной программы НОО,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>Общая характеристика учебного предмета</w:t>
      </w:r>
    </w:p>
    <w:p w:rsidR="009B165F" w:rsidRDefault="0048297D">
      <w:pPr>
        <w:spacing w:after="0" w:line="240" w:lineRule="auto"/>
        <w:ind w:left="567" w:right="20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разработана на основе авторской программы Л.А. </w:t>
      </w:r>
      <w:proofErr w:type="spellStart"/>
      <w:r>
        <w:rPr>
          <w:rFonts w:ascii="Times New Roman" w:eastAsia="Times New Roman" w:hAnsi="Times New Roman" w:cs="Times New Roman"/>
          <w:sz w:val="24"/>
        </w:rPr>
        <w:t>Ефросининой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«Литературное чтение. 1-4 классы».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соответствии с Образовательной программой школы на 2012-2013 учебный год рабочая программа рассчитана на 136 часов в год при 4 часах в неделю.</w:t>
      </w:r>
    </w:p>
    <w:p w:rsidR="009B165F" w:rsidRDefault="0048297D">
      <w:pPr>
        <w:spacing w:after="174" w:line="240" w:lineRule="auto"/>
        <w:ind w:left="567" w:right="20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 курса</w:t>
      </w:r>
      <w:r>
        <w:rPr>
          <w:rFonts w:ascii="Times New Roman" w:eastAsia="Times New Roman" w:hAnsi="Times New Roman" w:cs="Times New Roman"/>
          <w:sz w:val="24"/>
        </w:rPr>
        <w:t xml:space="preserve"> - помочь ребёнку стать читателем: подвести к осознанию богатого мира отечественной и зарубежной детской литературы как искусства художественного слова; обогатить читательский опыт.</w:t>
      </w:r>
    </w:p>
    <w:p w:rsidR="009B165F" w:rsidRDefault="0048297D">
      <w:pPr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Задачи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курса</w:t>
      </w:r>
      <w:r>
        <w:rPr>
          <w:rFonts w:ascii="Times New Roman" w:eastAsia="Times New Roman" w:hAnsi="Times New Roman" w:cs="Times New Roman"/>
          <w:sz w:val="24"/>
        </w:rPr>
        <w:t xml:space="preserve"> «Литературное чтение»:</w:t>
      </w:r>
    </w:p>
    <w:p w:rsidR="009B165F" w:rsidRDefault="0048297D">
      <w:pPr>
        <w:spacing w:after="0" w:line="240" w:lineRule="auto"/>
        <w:ind w:left="567" w:right="20" w:firstLine="9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обеспечивать полноценное восприятие учащимися литературного произведения, понимание текста и специфики его литературной формы;</w:t>
      </w:r>
    </w:p>
    <w:p w:rsidR="009B165F" w:rsidRDefault="0048297D">
      <w:pPr>
        <w:spacing w:after="0" w:line="240" w:lineRule="auto"/>
        <w:ind w:left="567" w:right="20" w:firstLine="9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научить учащихся понимать точку зрения писателя, формулировать и выражать свою точку зрения (позицию читателя);</w:t>
      </w:r>
    </w:p>
    <w:p w:rsidR="009B165F" w:rsidRDefault="0048297D">
      <w:pPr>
        <w:spacing w:after="0" w:line="240" w:lineRule="auto"/>
        <w:ind w:left="567" w:right="20" w:firstLine="9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систематически отрабатывать умения читать вслух, молча, выразительно, пользоваться основными видами чтения (ознакомительным, изучающим, поисковым и просмотровым);</w:t>
      </w:r>
    </w:p>
    <w:p w:rsidR="009B165F" w:rsidRDefault="0048297D">
      <w:pPr>
        <w:spacing w:after="0" w:line="240" w:lineRule="auto"/>
        <w:ind w:left="567" w:right="20" w:firstLine="9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включать учащихся в эмоционально-творческую деятельность в процессе чтения, учить работать в парах и группах;</w:t>
      </w:r>
    </w:p>
    <w:p w:rsidR="009B165F" w:rsidRDefault="0048297D">
      <w:pPr>
        <w:spacing w:after="0" w:line="240" w:lineRule="auto"/>
        <w:ind w:left="567" w:right="20" w:firstLine="9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литературоведческие представления, необходимые для понимания литературы как искусства слова;</w:t>
      </w:r>
    </w:p>
    <w:p w:rsidR="009B165F" w:rsidRDefault="0048297D">
      <w:pPr>
        <w:spacing w:after="186" w:line="240" w:lineRule="auto"/>
        <w:ind w:left="567" w:right="20" w:firstLine="9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расширять круг чтения учащихся, создавать «литературное пространство», соответствующее возрастным особенностям и уровню подготовки учащихся и обеспечивающее условия для формирования универсальных учебных действий.</w:t>
      </w:r>
    </w:p>
    <w:p w:rsidR="009B165F" w:rsidRDefault="0048297D">
      <w:pPr>
        <w:spacing w:after="174" w:line="240" w:lineRule="auto"/>
        <w:ind w:left="567" w:right="20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читателя предполагает формирование такой деятельности, когда он способен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воспринимать</w:t>
      </w:r>
      <w:r>
        <w:rPr>
          <w:rFonts w:ascii="Times New Roman" w:eastAsia="Times New Roman" w:hAnsi="Times New Roman" w:cs="Times New Roman"/>
          <w:sz w:val="24"/>
        </w:rPr>
        <w:t xml:space="preserve"> текст (слушать и слышать художественное слово, читать вслух и молча изучать текст или только знакомиться с ним);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понимать</w:t>
      </w:r>
      <w:r>
        <w:rPr>
          <w:rFonts w:ascii="Times New Roman" w:eastAsia="Times New Roman" w:hAnsi="Times New Roman" w:cs="Times New Roman"/>
          <w:sz w:val="24"/>
        </w:rPr>
        <w:t xml:space="preserve"> читаемое не только на уровне фактов, но и смысла (иметь свои суждения, выражать эмоциональные отношения и </w:t>
      </w:r>
      <w:proofErr w:type="spellStart"/>
      <w:r>
        <w:rPr>
          <w:rFonts w:ascii="Times New Roman" w:eastAsia="Times New Roman" w:hAnsi="Times New Roman" w:cs="Times New Roman"/>
          <w:sz w:val="24"/>
        </w:rPr>
        <w:t>т</w:t>
      </w:r>
      <w:proofErr w:type="gramStart"/>
      <w:r>
        <w:rPr>
          <w:rFonts w:ascii="Times New Roman" w:eastAsia="Times New Roman" w:hAnsi="Times New Roman" w:cs="Times New Roman"/>
          <w:sz w:val="24"/>
          <w:vertAlign w:val="subscript"/>
        </w:rPr>
        <w:t>;</w:t>
      </w:r>
      <w:r>
        <w:rPr>
          <w:rFonts w:ascii="Times New Roman" w:eastAsia="Times New Roman" w:hAnsi="Times New Roman" w:cs="Times New Roman"/>
          <w:sz w:val="24"/>
        </w:rPr>
        <w:t>д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.);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воссоздавать</w:t>
      </w:r>
      <w:r>
        <w:rPr>
          <w:rFonts w:ascii="Times New Roman" w:eastAsia="Times New Roman" w:hAnsi="Times New Roman" w:cs="Times New Roman"/>
          <w:sz w:val="24"/>
        </w:rPr>
        <w:t xml:space="preserve"> в своём воображении прочитанное (представлять мысленно героев, события) и, наконец,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воспроизводить</w:t>
      </w:r>
      <w:r>
        <w:rPr>
          <w:rFonts w:ascii="Times New Roman" w:eastAsia="Times New Roman" w:hAnsi="Times New Roman" w:cs="Times New Roman"/>
          <w:sz w:val="24"/>
        </w:rPr>
        <w:t xml:space="preserve"> текст, т.е. уметь рассказывать его в разных вариантах - подробно, выборочно, сжато, творчески, с изменением ситуации.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Эти компоненты необходимы для осуществления правильной читательской деятельности.</w:t>
      </w:r>
    </w:p>
    <w:p w:rsidR="009B165F" w:rsidRDefault="0048297D">
      <w:pPr>
        <w:spacing w:after="0" w:line="240" w:lineRule="auto"/>
        <w:ind w:left="567" w:right="20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Основными </w:t>
      </w:r>
      <w:r>
        <w:rPr>
          <w:rFonts w:ascii="Times New Roman" w:eastAsia="Times New Roman" w:hAnsi="Times New Roman" w:cs="Times New Roman"/>
          <w:i/>
          <w:sz w:val="24"/>
        </w:rPr>
        <w:t>образовательными линиями курса</w:t>
      </w:r>
      <w:r>
        <w:rPr>
          <w:rFonts w:ascii="Times New Roman" w:eastAsia="Times New Roman" w:hAnsi="Times New Roman" w:cs="Times New Roman"/>
          <w:sz w:val="24"/>
        </w:rPr>
        <w:t xml:space="preserve"> «Литературное чтение» являются </w:t>
      </w:r>
      <w:proofErr w:type="gramStart"/>
      <w:r>
        <w:rPr>
          <w:rFonts w:ascii="Times New Roman" w:eastAsia="Times New Roman" w:hAnsi="Times New Roman" w:cs="Times New Roman"/>
          <w:sz w:val="24"/>
        </w:rPr>
        <w:t>следующие</w:t>
      </w:r>
      <w:proofErr w:type="gramEnd"/>
      <w:r>
        <w:rPr>
          <w:rFonts w:ascii="Times New Roman" w:eastAsia="Times New Roman" w:hAnsi="Times New Roman" w:cs="Times New Roman"/>
          <w:sz w:val="24"/>
        </w:rPr>
        <w:t>:</w:t>
      </w:r>
    </w:p>
    <w:p w:rsidR="009B165F" w:rsidRDefault="0048297D">
      <w:pPr>
        <w:numPr>
          <w:ilvl w:val="0"/>
          <w:numId w:val="1"/>
        </w:numPr>
        <w:tabs>
          <w:tab w:val="left" w:pos="920"/>
        </w:tabs>
        <w:spacing w:after="0" w:line="240" w:lineRule="auto"/>
        <w:ind w:left="567" w:right="20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Обеспечение полноценного восприятия литературного произведения, глубины понимания учащимися текста и специфики его литературной формы. Выявление точки зрения писателя, формирование позиции читателя.</w:t>
      </w:r>
    </w:p>
    <w:p w:rsidR="009B165F" w:rsidRDefault="0048297D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Система работы над навыками чтения.</w:t>
      </w:r>
    </w:p>
    <w:p w:rsidR="009B165F" w:rsidRDefault="0048297D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Включение учащихся в эмоционально-творческую деятельность в процессе чтения.</w:t>
      </w:r>
    </w:p>
    <w:p w:rsidR="009B165F" w:rsidRDefault="0048297D">
      <w:pPr>
        <w:numPr>
          <w:ilvl w:val="0"/>
          <w:numId w:val="1"/>
        </w:numPr>
        <w:tabs>
          <w:tab w:val="left" w:pos="913"/>
        </w:tabs>
        <w:spacing w:after="0" w:line="240" w:lineRule="auto"/>
        <w:ind w:left="567" w:right="20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литературоведческих представлений, которые необходимы школьнику для освоения литературы как искусства слова.</w:t>
      </w:r>
    </w:p>
    <w:p w:rsidR="009B165F" w:rsidRDefault="0048297D">
      <w:pPr>
        <w:numPr>
          <w:ilvl w:val="0"/>
          <w:numId w:val="1"/>
        </w:numPr>
        <w:tabs>
          <w:tab w:val="left" w:pos="927"/>
        </w:tabs>
        <w:spacing w:after="180" w:line="240" w:lineRule="auto"/>
        <w:ind w:left="567" w:right="20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Расширение круга чтения учащихся, создание «литературного пространства», соответствующего возрастным особенностям и уровню подготовки учащихся.</w:t>
      </w:r>
    </w:p>
    <w:p w:rsidR="009B165F" w:rsidRDefault="0048297D">
      <w:pPr>
        <w:spacing w:after="0" w:line="240" w:lineRule="auto"/>
        <w:ind w:left="567" w:right="20" w:firstLine="54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Специфическими особенностями литературного чтения</w:t>
      </w:r>
      <w:r>
        <w:rPr>
          <w:rFonts w:ascii="Times New Roman" w:eastAsia="Times New Roman" w:hAnsi="Times New Roman" w:cs="Times New Roman"/>
          <w:sz w:val="24"/>
        </w:rPr>
        <w:t xml:space="preserve"> в начальной школе являются следующие:</w:t>
      </w:r>
      <w:proofErr w:type="gramEnd"/>
    </w:p>
    <w:p w:rsidR="009B165F" w:rsidRDefault="0048297D">
      <w:pPr>
        <w:numPr>
          <w:ilvl w:val="0"/>
          <w:numId w:val="2"/>
        </w:numPr>
        <w:tabs>
          <w:tab w:val="left" w:pos="927"/>
        </w:tabs>
        <w:spacing w:after="0" w:line="240" w:lineRule="auto"/>
        <w:ind w:left="567" w:right="20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Сочетание работы над собственно чтением, техническими навыками и читательскими умениями.</w:t>
      </w:r>
    </w:p>
    <w:p w:rsidR="009B165F" w:rsidRDefault="0048297D">
      <w:pPr>
        <w:numPr>
          <w:ilvl w:val="0"/>
          <w:numId w:val="2"/>
        </w:numPr>
        <w:tabs>
          <w:tab w:val="left" w:pos="942"/>
        </w:tabs>
        <w:spacing w:after="0" w:line="240" w:lineRule="auto"/>
        <w:ind w:left="567" w:right="20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Работа над текстом как </w:t>
      </w:r>
      <w:proofErr w:type="spellStart"/>
      <w:r>
        <w:rPr>
          <w:rFonts w:ascii="Times New Roman" w:eastAsia="Times New Roman" w:hAnsi="Times New Roman" w:cs="Times New Roman"/>
          <w:sz w:val="24"/>
        </w:rPr>
        <w:t>речеведческой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единицей и над литературными произведениями как искусством слова с учётом их специфической структуры и жанровых особенностей.</w:t>
      </w:r>
    </w:p>
    <w:p w:rsidR="009B165F" w:rsidRDefault="0048297D">
      <w:pPr>
        <w:numPr>
          <w:ilvl w:val="0"/>
          <w:numId w:val="2"/>
        </w:numPr>
        <w:tabs>
          <w:tab w:val="left" w:pos="942"/>
        </w:tabs>
        <w:spacing w:after="0" w:line="240" w:lineRule="auto"/>
        <w:ind w:left="567" w:right="20"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Одновременная работа над языком произведения и речью детей.</w:t>
      </w:r>
    </w:p>
    <w:p w:rsidR="009B165F" w:rsidRDefault="0048297D">
      <w:pPr>
        <w:numPr>
          <w:ilvl w:val="0"/>
          <w:numId w:val="2"/>
        </w:numPr>
        <w:tabs>
          <w:tab w:val="left" w:pos="942"/>
        </w:tabs>
        <w:spacing w:after="0" w:line="240" w:lineRule="auto"/>
        <w:ind w:left="567" w:right="20"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Сочетание работы над художественным произведением и детской книгой как особым объектом изучения.</w:t>
      </w:r>
    </w:p>
    <w:p w:rsidR="009B165F" w:rsidRDefault="0048297D">
      <w:pPr>
        <w:numPr>
          <w:ilvl w:val="0"/>
          <w:numId w:val="2"/>
        </w:numPr>
        <w:tabs>
          <w:tab w:val="left" w:pos="942"/>
        </w:tabs>
        <w:spacing w:after="0" w:line="240" w:lineRule="auto"/>
        <w:ind w:left="567" w:right="20"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Использование знаний о тексте как особой единице, различение художественного и научно-познавательного произведения.</w:t>
      </w:r>
    </w:p>
    <w:p w:rsidR="009B165F" w:rsidRDefault="0048297D">
      <w:pPr>
        <w:numPr>
          <w:ilvl w:val="0"/>
          <w:numId w:val="2"/>
        </w:numPr>
        <w:tabs>
          <w:tab w:val="left" w:pos="942"/>
        </w:tabs>
        <w:spacing w:after="0" w:line="240" w:lineRule="auto"/>
        <w:ind w:left="567" w:right="20"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Формирование литературоведческих представлений обеспечивающих полноценное восприятие произведений, ориентировка в мире книг</w:t>
      </w:r>
    </w:p>
    <w:p w:rsidR="009B165F" w:rsidRDefault="0048297D">
      <w:pPr>
        <w:numPr>
          <w:ilvl w:val="0"/>
          <w:numId w:val="2"/>
        </w:numPr>
        <w:tabs>
          <w:tab w:val="left" w:pos="942"/>
        </w:tabs>
        <w:spacing w:after="0" w:line="240" w:lineRule="auto"/>
        <w:ind w:left="567" w:right="20"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Освоение литературных произведений в сочетании с творческой деятельностью учащихся, развитием их эмоциональной сферы, обогащением духовного мира ученика.</w:t>
      </w:r>
    </w:p>
    <w:p w:rsidR="009B165F" w:rsidRDefault="009B165F">
      <w:pPr>
        <w:tabs>
          <w:tab w:val="left" w:pos="942"/>
        </w:tabs>
        <w:spacing w:after="0" w:line="240" w:lineRule="auto"/>
        <w:ind w:left="567" w:right="20"/>
        <w:jc w:val="both"/>
        <w:rPr>
          <w:rFonts w:ascii="Times New Roman" w:eastAsia="Times New Roman" w:hAnsi="Times New Roman" w:cs="Times New Roman"/>
          <w:sz w:val="24"/>
        </w:rPr>
      </w:pPr>
    </w:p>
    <w:p w:rsidR="009B165F" w:rsidRDefault="0048297D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Читательское пространство формируется произведениями для изучения на уроке, для дополнительного чтения, для самостоятельного чтения по изучаемой теме или разделу. Во втором классе проводятся уроки слушания и обучения работе с книгой (учебной, художественной и справочной) в рамках каждого изучаемого раздела.</w:t>
      </w:r>
    </w:p>
    <w:p w:rsidR="009B165F" w:rsidRDefault="0048297D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Данный курс носит интегрированный характер, что обеспечивает синтез знаний, полученных при изучении других учебных предметов (изобразительного искусства, окружающего мира, русского языка, технологии, музыки), и позволяет реализовать их в интеллектуальн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практической деятельности ученика:</w:t>
      </w:r>
    </w:p>
    <w:p w:rsidR="009B165F" w:rsidRDefault="0048297D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на уроках русского языка: составление и запись предложений и мини-текстов (рассказов, сказок) о героях литературных произведений;</w:t>
      </w:r>
    </w:p>
    <w:p w:rsidR="009B165F" w:rsidRDefault="0048297D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на уроках изобразительного искусства: иллюстрирование отдельных произведений, оформление творческих работ, участие в выставках рисунков по изученным произведениям;</w:t>
      </w:r>
    </w:p>
    <w:p w:rsidR="009B165F" w:rsidRDefault="0048297D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уроках музыки: слушание музыкальных отрывков по теме изученных произведений;</w:t>
      </w:r>
    </w:p>
    <w:p w:rsidR="009B165F" w:rsidRDefault="0048297D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•</w:t>
      </w:r>
      <w:r>
        <w:rPr>
          <w:rFonts w:ascii="Times New Roman" w:eastAsia="Times New Roman" w:hAnsi="Times New Roman" w:cs="Times New Roman"/>
          <w:sz w:val="24"/>
        </w:rPr>
        <w:tab/>
        <w:t>на уроках технологии: изготовление книг-самоделок, ремонт книг, практическое знакомство с элементами книги, уроки коллективного творчества (аппликация/лепка по изученным произведениям или разделам);</w:t>
      </w:r>
    </w:p>
    <w:p w:rsidR="009B165F" w:rsidRDefault="0048297D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на уроках окружающего мира: рассматривание изучаемых предметов и явлений с позиций ученого и художника.</w:t>
      </w:r>
    </w:p>
    <w:p w:rsidR="009B165F" w:rsidRDefault="009B165F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</w:p>
    <w:p w:rsidR="009B165F" w:rsidRDefault="0048297D">
      <w:pPr>
        <w:spacing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Основные требования к уровню подготовки учащихся 2 класса.</w:t>
      </w:r>
    </w:p>
    <w:p w:rsidR="009B165F" w:rsidRDefault="0048297D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u w:val="single"/>
        </w:rPr>
        <w:t>К концу обучения во втором классе учащиеся должны уметь</w:t>
      </w:r>
      <w:r>
        <w:rPr>
          <w:rFonts w:ascii="Times New Roman" w:eastAsia="Times New Roman" w:hAnsi="Times New Roman" w:cs="Times New Roman"/>
          <w:sz w:val="24"/>
        </w:rPr>
        <w:t xml:space="preserve"> правильно читать текст целыми словами (темп чтения в соответствии с индивидуальными возможностями учащихся); читать молча небольшие тексты (темп - не менее 70 слов в минуту); пересказывать прочитанный текст по готовому плану; определять тему и жанр прочитанного или прослушанного произведения; читать наизусть 5-6 стихотворений, 1-2 отрывка из прозы;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самостоятельно знакомиться с произведением и книгой (выделять фамилию автора, заглавие); самостоятельно отбирать книги для чтения,</w:t>
      </w:r>
    </w:p>
    <w:p w:rsidR="009B165F" w:rsidRDefault="0048297D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Раздел «Виды речевой и читательской деятельности»</w:t>
      </w:r>
    </w:p>
    <w:p w:rsidR="009B165F" w:rsidRDefault="0048297D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Ученик научится: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отвечать на вопросы по содержанию произведения и вести диалог о произведении, героях и их поступках;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определять тему, жанр и авторскую принадлежность произведения и книги, используя условно-символическое моделирование;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понимать и объяснять нравственно-этические правила поведения героев произведения и обогащать свой нравственный опыт;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находить в текстах произведений пословицы, сравнения и обращения;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 xml:space="preserve">читать вслух целыми словами в темпе, соответствующем возможностям второклассника и позволяющем понять </w:t>
      </w:r>
      <w:proofErr w:type="gramStart"/>
      <w:r>
        <w:rPr>
          <w:rFonts w:ascii="Times New Roman" w:eastAsia="Times New Roman" w:hAnsi="Times New Roman" w:cs="Times New Roman"/>
          <w:sz w:val="24"/>
        </w:rPr>
        <w:t>прочитанное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(не менее 55-60 слов в минуту);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читать молча (про себя) небольшие произведения под контролем учителя;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выразительно читать подготовленные тексты, соблюдая знаки препинания и выбирая тон и темп, соответствующие читаемому произведению;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пересказывать тексты изученных произведений по готовому плану и овладевать алгоритмом подготовки пересказов;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группировать книги по жанрам, темам или авторской принадлежности.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Ученик может научиться: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понимать нравственные ценности и этику отношений в произведении, высказывать свое мнение о поступках героев;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пользоваться умением читать молча (про себя) произведения и книги по собственному выбору по изучаемому разделу (теме);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пользоваться первичным, изучающим и поисковым видами чтения;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постоянно читать детские журналы и находить в них произведения к изучаемым разделам или темам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Раздел «Литературоведческая пропедевтика»</w:t>
      </w:r>
    </w:p>
    <w:p w:rsidR="009B165F" w:rsidRDefault="009B16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Ученик научится: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различать стихотворный и прозаический тексты;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определять особенности сказок, рассказов, стихотворений, загадок;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различать пословицы и загадки по темам;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</w:rPr>
        <w:tab/>
        <w:t>использовать в речи литературоведческие понятия (сказка, рассказ, стихотворение, обращение, диалог, произведение, автор произведения, герой произведения).</w:t>
      </w:r>
      <w:proofErr w:type="gramEnd"/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Ученик может научиться: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осознавать нравственные и этические ценности произведения;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выражать свою точку зрения о произведении, героях и их поступках;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уметь пользоваться фондом школьной библиотеки для отбора книг по теме, жанру или авторской принадлежности.</w:t>
      </w:r>
    </w:p>
    <w:p w:rsidR="009B165F" w:rsidRDefault="009B16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</w:p>
    <w:p w:rsidR="009B165F" w:rsidRDefault="009B16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Раздел «Творческая деятельность»</w:t>
      </w:r>
    </w:p>
    <w:p w:rsidR="009B165F" w:rsidRDefault="009B16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Ученик научится: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понимать образы героев произведения, выбирать роль героя и читать по ролям;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инсценировать небольшие произведения (сказки, басни) или отдельные эпизоды;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моделировать «живые» картинки к отдельным эпизодам произведений;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рассказывать сказки с присказками;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создавать истории о героях произведений.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Ученик может научиться: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делать иллюстрации к изученным произведениям;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иллюстрировать словесно отдельные эпизоды произведений;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выполнять проекты индивидуально и в группе по темам «Народные сказки», «Книги о детях», «Сказки о животных»;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 xml:space="preserve">инсценировать произведения в парах и группах, участвовать в конкурсах и литературных играх. </w:t>
      </w:r>
    </w:p>
    <w:p w:rsidR="009B165F" w:rsidRDefault="009B16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Раздел «Чтение: работа с информацией»</w:t>
      </w:r>
    </w:p>
    <w:p w:rsidR="009B165F" w:rsidRDefault="009B16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Ученик научится: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находить информацию о героях произведений;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 xml:space="preserve">работать с таблицами и схемами, использовать информацию из таблиц для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характе-ристики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произведения, книги, героев;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дополнять таблицы и схемы недостающей информацией.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Ученик может научиться: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самостоятельно находить информацию в учебнике и справочнике;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находить информацию о книге в ее аппарате;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сравнивать таблицы, схемы, модели: дополнять, исправлять, уточнять.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Планируемые результаты освоения предмета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Данная программа обеспечивает достижение необходимых личностных,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</w:t>
      </w:r>
      <w:proofErr w:type="gramStart"/>
      <w:r>
        <w:rPr>
          <w:rFonts w:ascii="Times New Roman" w:eastAsia="Times New Roman" w:hAnsi="Times New Roman" w:cs="Times New Roman"/>
          <w:sz w:val="24"/>
        </w:rPr>
        <w:t>т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ных</w:t>
      </w:r>
      <w:proofErr w:type="spellEnd"/>
      <w:r>
        <w:rPr>
          <w:rFonts w:ascii="Times New Roman" w:eastAsia="Times New Roman" w:hAnsi="Times New Roman" w:cs="Times New Roman"/>
          <w:sz w:val="24"/>
        </w:rPr>
        <w:t>, предметных результатов освоения курса, заложенных в ФГОС НОО.</w:t>
      </w:r>
    </w:p>
    <w:p w:rsidR="009B165F" w:rsidRDefault="009B16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Личностные результаты освоения курса «Литературное чтение»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У второклассника продолжится: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</w:t>
      </w:r>
      <w:r>
        <w:rPr>
          <w:rFonts w:ascii="Times New Roman" w:eastAsia="Times New Roman" w:hAnsi="Times New Roman" w:cs="Times New Roman"/>
          <w:sz w:val="24"/>
        </w:rPr>
        <w:tab/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нацио-нальной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принадлежности; формирование ценностей многонационального российского об-</w:t>
      </w:r>
      <w:proofErr w:type="spellStart"/>
      <w:r>
        <w:rPr>
          <w:rFonts w:ascii="Times New Roman" w:eastAsia="Times New Roman" w:hAnsi="Times New Roman" w:cs="Times New Roman"/>
          <w:sz w:val="24"/>
        </w:rPr>
        <w:t>щества</w:t>
      </w:r>
      <w:proofErr w:type="spellEnd"/>
      <w:r>
        <w:rPr>
          <w:rFonts w:ascii="Times New Roman" w:eastAsia="Times New Roman" w:hAnsi="Times New Roman" w:cs="Times New Roman"/>
          <w:sz w:val="24"/>
        </w:rPr>
        <w:t>; становление гуманистических и демократических ценностных ориентации;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</w:t>
      </w:r>
      <w:r>
        <w:rPr>
          <w:rFonts w:ascii="Times New Roman" w:eastAsia="Times New Roman" w:hAnsi="Times New Roman" w:cs="Times New Roman"/>
          <w:sz w:val="24"/>
        </w:rPr>
        <w:tab/>
        <w:t xml:space="preserve">формирование целостного, социально ориентированного взгляда на мир в его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орга-ничном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единстве и разнообразии природы, народов, культур и религий;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</w:t>
      </w:r>
      <w:r>
        <w:rPr>
          <w:rFonts w:ascii="Times New Roman" w:eastAsia="Times New Roman" w:hAnsi="Times New Roman" w:cs="Times New Roman"/>
          <w:sz w:val="24"/>
        </w:rPr>
        <w:tab/>
        <w:t>формирование уважительного отношения к иному мнению, истории и культуре других народов;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 xml:space="preserve">4} овладение начальными навыками адаптации в динамично изменяющемся и </w:t>
      </w:r>
      <w:proofErr w:type="spellStart"/>
      <w:r>
        <w:rPr>
          <w:rFonts w:ascii="Times New Roman" w:eastAsia="Times New Roman" w:hAnsi="Times New Roman" w:cs="Times New Roman"/>
          <w:sz w:val="24"/>
        </w:rPr>
        <w:t>разви-вающемся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мире;</w:t>
      </w:r>
      <w:proofErr w:type="gramEnd"/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</w:t>
      </w:r>
      <w:r>
        <w:rPr>
          <w:rFonts w:ascii="Times New Roman" w:eastAsia="Times New Roman" w:hAnsi="Times New Roman" w:cs="Times New Roman"/>
          <w:sz w:val="24"/>
        </w:rPr>
        <w:tab/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6)</w:t>
      </w:r>
      <w:r>
        <w:rPr>
          <w:rFonts w:ascii="Times New Roman" w:eastAsia="Times New Roman" w:hAnsi="Times New Roman" w:cs="Times New Roman"/>
          <w:sz w:val="24"/>
        </w:rPr>
        <w:tab/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7)</w:t>
      </w:r>
      <w:r>
        <w:rPr>
          <w:rFonts w:ascii="Times New Roman" w:eastAsia="Times New Roman" w:hAnsi="Times New Roman" w:cs="Times New Roman"/>
          <w:sz w:val="24"/>
        </w:rPr>
        <w:tab/>
        <w:t>формирование эстетических потребностей, ценностей и чувств;</w:t>
      </w:r>
    </w:p>
    <w:p w:rsidR="009B165F" w:rsidRDefault="0048297D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8)</w:t>
      </w:r>
      <w:r>
        <w:rPr>
          <w:rFonts w:ascii="Times New Roman" w:eastAsia="Times New Roman" w:hAnsi="Times New Roman" w:cs="Times New Roman"/>
          <w:sz w:val="24"/>
        </w:rPr>
        <w:tab/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9)</w:t>
      </w:r>
      <w:r>
        <w:rPr>
          <w:rFonts w:ascii="Times New Roman" w:eastAsia="Times New Roman" w:hAnsi="Times New Roman" w:cs="Times New Roman"/>
          <w:sz w:val="24"/>
        </w:rPr>
        <w:tab/>
        <w:t xml:space="preserve">развитие навыков сотрудничества </w:t>
      </w:r>
      <w:proofErr w:type="gramStart"/>
      <w:r>
        <w:rPr>
          <w:rFonts w:ascii="Times New Roman" w:eastAsia="Times New Roman" w:hAnsi="Times New Roman" w:cs="Times New Roman"/>
          <w:sz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10)</w:t>
      </w:r>
      <w:r>
        <w:rPr>
          <w:rFonts w:ascii="Times New Roman" w:eastAsia="Times New Roman" w:hAnsi="Times New Roman" w:cs="Times New Roman"/>
          <w:sz w:val="24"/>
        </w:rPr>
        <w:tab/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результаты освоения курса «Литературное чтение»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У второклассника продолжится: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</w:t>
      </w:r>
      <w:r>
        <w:rPr>
          <w:rFonts w:ascii="Times New Roman" w:eastAsia="Times New Roman" w:hAnsi="Times New Roman" w:cs="Times New Roman"/>
          <w:sz w:val="24"/>
        </w:rPr>
        <w:tab/>
        <w:t xml:space="preserve">овладение способностями принимать и сохранять </w:t>
      </w:r>
      <w:proofErr w:type="gramStart"/>
      <w:r>
        <w:rPr>
          <w:rFonts w:ascii="Times New Roman" w:eastAsia="Times New Roman" w:hAnsi="Times New Roman" w:cs="Times New Roman"/>
          <w:sz w:val="24"/>
        </w:rPr>
        <w:t>цели-и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задачи учебной деятельности, поиска средств ее осуществления;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</w:t>
      </w:r>
      <w:r>
        <w:rPr>
          <w:rFonts w:ascii="Times New Roman" w:eastAsia="Times New Roman" w:hAnsi="Times New Roman" w:cs="Times New Roman"/>
          <w:sz w:val="24"/>
        </w:rPr>
        <w:tab/>
        <w:t>освоение способов решения проблем творческого и поискового характера;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</w:t>
      </w:r>
      <w:r>
        <w:rPr>
          <w:rFonts w:ascii="Times New Roman" w:eastAsia="Times New Roman" w:hAnsi="Times New Roman" w:cs="Times New Roman"/>
          <w:sz w:val="24"/>
        </w:rPr>
        <w:tab/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</w:t>
      </w:r>
      <w:r>
        <w:rPr>
          <w:rFonts w:ascii="Times New Roman" w:eastAsia="Times New Roman" w:hAnsi="Times New Roman" w:cs="Times New Roman"/>
          <w:sz w:val="24"/>
        </w:rPr>
        <w:tab/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</w:t>
      </w:r>
      <w:r>
        <w:rPr>
          <w:rFonts w:ascii="Times New Roman" w:eastAsia="Times New Roman" w:hAnsi="Times New Roman" w:cs="Times New Roman"/>
          <w:sz w:val="24"/>
        </w:rPr>
        <w:tab/>
        <w:t>освоение начальных форм познавательной и личностной рефлексии;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6)</w:t>
      </w:r>
      <w:r>
        <w:rPr>
          <w:rFonts w:ascii="Times New Roman" w:eastAsia="Times New Roman" w:hAnsi="Times New Roman" w:cs="Times New Roman"/>
          <w:sz w:val="24"/>
        </w:rPr>
        <w:tab/>
        <w:t>использование знаково-символических сре</w:t>
      </w:r>
      <w:proofErr w:type="gramStart"/>
      <w:r>
        <w:rPr>
          <w:rFonts w:ascii="Times New Roman" w:eastAsia="Times New Roman" w:hAnsi="Times New Roman" w:cs="Times New Roman"/>
          <w:sz w:val="24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7)</w:t>
      </w:r>
      <w:r>
        <w:rPr>
          <w:rFonts w:ascii="Times New Roman" w:eastAsia="Times New Roman" w:hAnsi="Times New Roman" w:cs="Times New Roman"/>
          <w:sz w:val="24"/>
        </w:rPr>
        <w:tab/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8)</w:t>
      </w:r>
      <w:r>
        <w:rPr>
          <w:rFonts w:ascii="Times New Roman" w:eastAsia="Times New Roman" w:hAnsi="Times New Roman" w:cs="Times New Roman"/>
          <w:sz w:val="24"/>
        </w:rPr>
        <w:tab/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9)</w:t>
      </w:r>
      <w:r>
        <w:rPr>
          <w:rFonts w:ascii="Times New Roman" w:eastAsia="Times New Roman" w:hAnsi="Times New Roman" w:cs="Times New Roman"/>
          <w:sz w:val="24"/>
        </w:rPr>
        <w:tab/>
        <w:t>овладение навыками смыслового чтения текстов различных стилей и жанров в соответствии с целями и задачами; формирование умения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10)</w:t>
      </w:r>
      <w:r>
        <w:rPr>
          <w:rFonts w:ascii="Times New Roman" w:eastAsia="Times New Roman" w:hAnsi="Times New Roman" w:cs="Times New Roman"/>
          <w:sz w:val="24"/>
        </w:rPr>
        <w:tab/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следственных связей, построения рассуждений, отнесения к известным понятиям;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11)</w:t>
      </w:r>
      <w:r>
        <w:rPr>
          <w:rFonts w:ascii="Times New Roman" w:eastAsia="Times New Roman" w:hAnsi="Times New Roman" w:cs="Times New Roman"/>
          <w:sz w:val="24"/>
        </w:rPr>
        <w:tab/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12)</w:t>
      </w:r>
      <w:r>
        <w:rPr>
          <w:rFonts w:ascii="Times New Roman" w:eastAsia="Times New Roman" w:hAnsi="Times New Roman" w:cs="Times New Roman"/>
          <w:sz w:val="24"/>
        </w:rPr>
        <w:tab/>
        <w:t xml:space="preserve">определение общей цели и путей ее достижения; умение договариваться о </w:t>
      </w:r>
      <w:proofErr w:type="gramStart"/>
      <w:r>
        <w:rPr>
          <w:rFonts w:ascii="Times New Roman" w:eastAsia="Times New Roman" w:hAnsi="Times New Roman" w:cs="Times New Roman"/>
          <w:sz w:val="24"/>
        </w:rPr>
        <w:t>распре-делении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окру-</w:t>
      </w:r>
      <w:proofErr w:type="spellStart"/>
      <w:r>
        <w:rPr>
          <w:rFonts w:ascii="Times New Roman" w:eastAsia="Times New Roman" w:hAnsi="Times New Roman" w:cs="Times New Roman"/>
          <w:sz w:val="24"/>
        </w:rPr>
        <w:t>жающих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13)</w:t>
      </w:r>
      <w:r>
        <w:rPr>
          <w:rFonts w:ascii="Times New Roman" w:eastAsia="Times New Roman" w:hAnsi="Times New Roman" w:cs="Times New Roman"/>
          <w:sz w:val="24"/>
        </w:rPr>
        <w:tab/>
        <w:t>готовность конструктивно разрешать конфликты посредством учета интересов сторон и сотрудничества;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14)</w:t>
      </w:r>
      <w:r>
        <w:rPr>
          <w:rFonts w:ascii="Times New Roman" w:eastAsia="Times New Roman" w:hAnsi="Times New Roman" w:cs="Times New Roman"/>
          <w:sz w:val="24"/>
        </w:rPr>
        <w:tab/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15)</w:t>
      </w:r>
      <w:r>
        <w:rPr>
          <w:rFonts w:ascii="Times New Roman" w:eastAsia="Times New Roman" w:hAnsi="Times New Roman" w:cs="Times New Roman"/>
          <w:sz w:val="24"/>
        </w:rPr>
        <w:tab/>
        <w:t xml:space="preserve">овладение базовыми предметными и </w:t>
      </w:r>
      <w:proofErr w:type="spellStart"/>
      <w:r>
        <w:rPr>
          <w:rFonts w:ascii="Times New Roman" w:eastAsia="Times New Roman" w:hAnsi="Times New Roman" w:cs="Times New Roman"/>
          <w:sz w:val="24"/>
        </w:rPr>
        <w:t>межпредметными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понятиями, отражающими существенные связи и отношения между объектами и процессами;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16)</w:t>
      </w:r>
      <w:r>
        <w:rPr>
          <w:rFonts w:ascii="Times New Roman" w:eastAsia="Times New Roman" w:hAnsi="Times New Roman" w:cs="Times New Roman"/>
          <w:sz w:val="24"/>
        </w:rPr>
        <w:tab/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Предметные результаты освоения курса «Литературное чтение»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 второклассника продолжится: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</w:t>
      </w:r>
      <w:r>
        <w:rPr>
          <w:rFonts w:ascii="Times New Roman" w:eastAsia="Times New Roman" w:hAnsi="Times New Roman" w:cs="Times New Roman"/>
          <w:sz w:val="24"/>
        </w:rPr>
        <w:tab/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</w:t>
      </w:r>
      <w:r>
        <w:rPr>
          <w:rFonts w:ascii="Times New Roman" w:eastAsia="Times New Roman" w:hAnsi="Times New Roman" w:cs="Times New Roman"/>
          <w:sz w:val="24"/>
        </w:rPr>
        <w:tab/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 всем учебным предметам; формирование потребности в систематическом чтении;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</w:t>
      </w:r>
      <w:r>
        <w:rPr>
          <w:rFonts w:ascii="Times New Roman" w:eastAsia="Times New Roman" w:hAnsi="Times New Roman" w:cs="Times New Roman"/>
          <w:sz w:val="24"/>
        </w:rPr>
        <w:tab/>
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</w:t>
      </w:r>
      <w:r>
        <w:rPr>
          <w:rFonts w:ascii="Times New Roman" w:eastAsia="Times New Roman" w:hAnsi="Times New Roman" w:cs="Times New Roman"/>
          <w:sz w:val="24"/>
        </w:rPr>
        <w:tab/>
        <w:t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9B165F" w:rsidRDefault="004829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</w:t>
      </w:r>
      <w:r>
        <w:rPr>
          <w:rFonts w:ascii="Times New Roman" w:eastAsia="Times New Roman" w:hAnsi="Times New Roman" w:cs="Times New Roman"/>
          <w:sz w:val="24"/>
        </w:rPr>
        <w:tab/>
        <w:t>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9B165F" w:rsidRDefault="009B16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</w:p>
    <w:p w:rsidR="009B165F" w:rsidRDefault="009B16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</w:p>
    <w:p w:rsidR="009B165F" w:rsidRDefault="009B16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</w:p>
    <w:p w:rsidR="009B165F" w:rsidRDefault="009B16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</w:p>
    <w:p w:rsidR="009B165F" w:rsidRDefault="009B16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</w:p>
    <w:p w:rsidR="009B165F" w:rsidRDefault="009B16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</w:p>
    <w:p w:rsidR="009B165F" w:rsidRDefault="009B16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</w:p>
    <w:p w:rsidR="009B165F" w:rsidRDefault="009B16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</w:p>
    <w:p w:rsidR="009B165F" w:rsidRDefault="009B16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</w:p>
    <w:p w:rsidR="009B165F" w:rsidRDefault="009B16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</w:p>
    <w:p w:rsidR="009B165F" w:rsidRDefault="009B16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</w:p>
    <w:p w:rsidR="009B165F" w:rsidRDefault="009B16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</w:p>
    <w:p w:rsidR="009B165F" w:rsidRDefault="009B16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</w:p>
    <w:p w:rsidR="009B165F" w:rsidRDefault="009B16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</w:p>
    <w:p w:rsidR="009B165F" w:rsidRDefault="009B16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</w:p>
    <w:p w:rsidR="009B165F" w:rsidRDefault="009B16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</w:p>
    <w:p w:rsidR="009B165F" w:rsidRDefault="009B16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</w:p>
    <w:p w:rsidR="009B165F" w:rsidRDefault="009B16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</w:p>
    <w:p w:rsidR="009B165F" w:rsidRDefault="00482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Содержание программы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1"/>
        <w:gridCol w:w="3289"/>
        <w:gridCol w:w="2993"/>
      </w:tblGrid>
      <w:tr w:rsidR="009B165F">
        <w:trPr>
          <w:trHeight w:val="1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165F" w:rsidRDefault="0048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программы</w:t>
            </w:r>
          </w:p>
          <w:p w:rsidR="009B165F" w:rsidRDefault="0048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Литературное чтение</w:t>
            </w:r>
          </w:p>
          <w:p w:rsidR="009B165F" w:rsidRDefault="004829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(4 часа в неделю; всего 136 часов в год)</w:t>
            </w:r>
          </w:p>
        </w:tc>
      </w:tr>
      <w:tr w:rsidR="009B165F">
        <w:trPr>
          <w:trHeight w:val="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165F" w:rsidRDefault="004829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курса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165F" w:rsidRDefault="004829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Тематическое планирование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165F" w:rsidRDefault="004829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Характеристика деятельности учащихся</w:t>
            </w:r>
          </w:p>
        </w:tc>
      </w:tr>
      <w:tr w:rsidR="009B165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165F" w:rsidRDefault="009B165F">
            <w:pPr>
              <w:spacing w:after="37" w:line="240" w:lineRule="auto"/>
              <w:ind w:left="60" w:right="40" w:firstLine="42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9B165F">
            <w:pPr>
              <w:spacing w:after="37" w:line="240" w:lineRule="auto"/>
              <w:ind w:left="60" w:right="40" w:firstLine="42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9B165F">
            <w:pPr>
              <w:spacing w:after="37" w:line="240" w:lineRule="auto"/>
              <w:ind w:left="60" w:right="40" w:firstLine="42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48297D">
            <w:pPr>
              <w:spacing w:after="37" w:line="240" w:lineRule="auto"/>
              <w:ind w:left="60" w:right="40" w:firstLine="42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>Восприятие литературного произведения. Восприятие на слух произведений из круга чтения, умение слушать и слышать художественное слово. Сравнение персонажей одного произведения, а также различных произведений (сказок разных народов, героев народных сказок), выявление их сходства и различий. Оценка эмоционального состояния героев, их нравственных позиций. Понимание отношения автора к героям произведения.</w:t>
            </w:r>
          </w:p>
          <w:p w:rsidR="009B165F" w:rsidRDefault="009B165F">
            <w:pPr>
              <w:spacing w:after="37" w:line="240" w:lineRule="auto"/>
              <w:ind w:left="60" w:right="40" w:firstLine="42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9B165F">
            <w:pPr>
              <w:spacing w:after="37" w:line="240" w:lineRule="auto"/>
              <w:ind w:left="60" w:right="40" w:firstLine="42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9B165F">
            <w:pPr>
              <w:spacing w:after="37" w:line="240" w:lineRule="auto"/>
              <w:ind w:left="60" w:right="40" w:firstLine="42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9B165F">
            <w:pPr>
              <w:spacing w:after="37" w:line="240" w:lineRule="auto"/>
              <w:ind w:left="60" w:right="40" w:firstLine="42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9B165F">
            <w:pPr>
              <w:spacing w:after="37" w:line="240" w:lineRule="auto"/>
              <w:ind w:left="60" w:right="40" w:firstLine="42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9B165F">
            <w:pPr>
              <w:spacing w:after="37" w:line="240" w:lineRule="auto"/>
              <w:ind w:left="60" w:right="40" w:firstLine="42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9B165F">
            <w:pPr>
              <w:spacing w:after="37" w:line="240" w:lineRule="auto"/>
              <w:ind w:left="60" w:right="40" w:firstLine="42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9B165F">
            <w:pPr>
              <w:spacing w:after="37" w:line="240" w:lineRule="auto"/>
              <w:ind w:left="60" w:right="40" w:firstLine="42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9B165F">
            <w:pPr>
              <w:spacing w:after="37" w:line="240" w:lineRule="auto"/>
              <w:ind w:left="60" w:right="40" w:firstLine="42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9B165F">
            <w:pPr>
              <w:spacing w:after="37" w:line="240" w:lineRule="auto"/>
              <w:ind w:left="60" w:right="40" w:firstLine="42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9B165F">
            <w:pPr>
              <w:spacing w:after="37" w:line="240" w:lineRule="auto"/>
              <w:ind w:left="60" w:right="40" w:firstLine="42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48297D">
            <w:pPr>
              <w:spacing w:after="0" w:line="240" w:lineRule="auto"/>
              <w:ind w:lef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>Постепенный переход от слогового к плавному осмысленному правильному чтению целыми словами вслух; скорость чтения.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ab/>
              <w:t>Чтение вслух и про себя.</w:t>
            </w:r>
          </w:p>
          <w:p w:rsidR="009B165F" w:rsidRDefault="0048297D">
            <w:pPr>
              <w:spacing w:after="0" w:line="240" w:lineRule="auto"/>
              <w:ind w:lef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 </w:t>
            </w:r>
          </w:p>
          <w:p w:rsidR="009B165F" w:rsidRDefault="0048297D">
            <w:pPr>
              <w:spacing w:after="0" w:line="240" w:lineRule="auto"/>
              <w:ind w:lef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lastRenderedPageBreak/>
              <w:t xml:space="preserve">Постепенное увеличение скорости чтения; </w:t>
            </w:r>
            <w:proofErr w:type="spellStart"/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>орфоэпически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и интонационно верное прочтение предложений при смысловом понимании разных по виду и типу текстов; интонирование простого предложения на основе знаков препинания. Чтение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>художествен-</w:t>
            </w:r>
            <w:proofErr w:type="spellStart"/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произведения с переходом на постепенное выразительное исполнение: чтение с выделением смысловых пауз, интонации.</w:t>
            </w:r>
          </w:p>
          <w:p w:rsidR="009B165F" w:rsidRDefault="0048297D">
            <w:pPr>
              <w:spacing w:after="0" w:line="240" w:lineRule="auto"/>
              <w:ind w:lef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>Выделение способов организации текста: заголовок, абзац, автор. Прогнозирование содержания книги по её названию и оформлению.</w:t>
            </w:r>
          </w:p>
          <w:p w:rsidR="009B165F" w:rsidRDefault="009B165F">
            <w:pPr>
              <w:spacing w:after="0" w:line="240" w:lineRule="auto"/>
              <w:ind w:lef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48297D">
            <w:pPr>
              <w:spacing w:after="0" w:line="240" w:lineRule="auto"/>
              <w:ind w:lef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Деление текста на смысловые части, их </w:t>
            </w:r>
            <w:proofErr w:type="spellStart"/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>Понимание заглавия произведения; адекватное соотнесение с его характером (ответ на вопрос:</w:t>
            </w:r>
            <w:proofErr w:type="gramEnd"/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>«Почему автор так назвал своё произведение?»).</w:t>
            </w:r>
            <w:proofErr w:type="gramEnd"/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Участие в коллективном обсуждении: умение отвечать на вопросы, выступать по теме, слушать выступление товарищей, дополнять ответы по ходу беседы, используя художественный текст. Привлечение справочных иллюстративн</w:t>
            </w:r>
            <w:proofErr w:type="gramStart"/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изобразительных материалов.</w:t>
            </w:r>
          </w:p>
          <w:p w:rsidR="009B165F" w:rsidRDefault="0048297D">
            <w:pPr>
              <w:spacing w:after="0" w:line="240" w:lineRule="auto"/>
              <w:ind w:lef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Самостоятельное воспроизведение сюжета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>ху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>дожественно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lastRenderedPageBreak/>
              <w:t>выразительных средств языка: последовательное воспроизведение эпизода с использованием специфической для данного произведения лексики по вопросам учителя, пересказ, рассказ по иллюстрациям. Высказывание своего отношения к художественному произведению.</w:t>
            </w:r>
          </w:p>
          <w:p w:rsidR="009B165F" w:rsidRDefault="0048297D">
            <w:pPr>
              <w:spacing w:after="0" w:line="240" w:lineRule="auto"/>
              <w:ind w:lef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Характеристика героя произведения с использованием художественно-выразительных средств (сравнение) данного текста. Нахождение в тексте слов и выражении, характеризующих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>ге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>-роя</w:t>
            </w:r>
            <w:proofErr w:type="gramEnd"/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и событие. Анализ (с помощью учителя) причины поступка персонажа. Сопоставление поступков героев по аналогии или по контрасту. Выявление авторского отношения к герою на основе имени, авторских помет.</w:t>
            </w:r>
          </w:p>
          <w:p w:rsidR="009B165F" w:rsidRDefault="0048297D">
            <w:pPr>
              <w:spacing w:after="0" w:line="240" w:lineRule="auto"/>
              <w:ind w:lef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Характеристика героя по </w:t>
            </w:r>
            <w:proofErr w:type="gramStart"/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>пред-</w:t>
            </w:r>
            <w:proofErr w:type="spellStart"/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>ложенному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плану. </w:t>
            </w:r>
          </w:p>
          <w:p w:rsidR="009B165F" w:rsidRDefault="0048297D">
            <w:pPr>
              <w:spacing w:after="0" w:line="240" w:lineRule="auto"/>
              <w:ind w:lef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>Подробный пересказ текста {оп-</w:t>
            </w:r>
            <w:proofErr w:type="spellStart"/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>ределение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главной мысли; деление текста на части, определение главной мысли каждой части и всего текста,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каждой части и всего текста, составление плана </w:t>
            </w:r>
            <w:proofErr w:type="gramEnd"/>
          </w:p>
          <w:p w:rsidR="009B165F" w:rsidRDefault="0048297D">
            <w:pPr>
              <w:spacing w:after="0" w:line="240" w:lineRule="auto"/>
              <w:ind w:lef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Виды текста: художественные, учебные. Практическое сравнение различных видов текста. </w:t>
            </w:r>
            <w:proofErr w:type="gramStart"/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>Подробный</w:t>
            </w:r>
            <w:proofErr w:type="gramEnd"/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и краткий (передача основных мыслей текста) </w:t>
            </w:r>
          </w:p>
          <w:p w:rsidR="009B165F" w:rsidRDefault="009B165F">
            <w:pPr>
              <w:spacing w:after="0" w:line="240" w:lineRule="auto"/>
              <w:ind w:lef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48297D">
            <w:pPr>
              <w:spacing w:after="0" w:line="240" w:lineRule="auto"/>
              <w:ind w:lef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>Диалог,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произведению. Нормы и формы речевого общения.</w:t>
            </w:r>
          </w:p>
          <w:p w:rsidR="009B165F" w:rsidRDefault="009B165F">
            <w:pPr>
              <w:spacing w:after="0" w:line="240" w:lineRule="auto"/>
              <w:ind w:lef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48297D">
            <w:pPr>
              <w:spacing w:after="0" w:line="240" w:lineRule="auto"/>
              <w:ind w:lef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>Устное сочинение как продолжение прочитанного произведения, отдельных его сюжетных линий, короткий рассказ по рисункам, на заданную тему.</w:t>
            </w:r>
          </w:p>
          <w:p w:rsidR="009B165F" w:rsidRDefault="009B165F">
            <w:pPr>
              <w:spacing w:after="0" w:line="240" w:lineRule="auto"/>
              <w:ind w:lef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40" w:right="40" w:firstLine="4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40" w:right="40" w:firstLine="4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40" w:right="40" w:firstLine="4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40" w:right="40" w:firstLine="4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40" w:right="40" w:firstLine="4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40" w:right="40" w:firstLine="4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40" w:right="40" w:firstLine="4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40" w:right="40" w:firstLine="4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40" w:right="40" w:firstLine="4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48297D">
            <w:pPr>
              <w:spacing w:after="0" w:line="240" w:lineRule="auto"/>
              <w:ind w:left="40" w:right="40" w:firstLine="4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Нормы письменной речи: соответствие содержания заголовку (отражение темы, места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действия, характера героев, жанра произведения), использование в письменной речи выразительных средств языка (</w:t>
            </w:r>
            <w:proofErr w:type="gramEnd"/>
          </w:p>
          <w:p w:rsidR="009B165F" w:rsidRDefault="0048297D">
            <w:pPr>
              <w:spacing w:after="0" w:line="240" w:lineRule="auto"/>
              <w:ind w:left="40" w:right="40" w:firstLine="4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сравнение) в мини-сочинениях типа текста-повествования, текста - описания, текста-рассуждения, рассказа на заданную тему.</w:t>
            </w:r>
          </w:p>
          <w:p w:rsidR="009B165F" w:rsidRDefault="009B165F">
            <w:pPr>
              <w:spacing w:after="0" w:line="240" w:lineRule="auto"/>
              <w:ind w:left="40" w:right="40" w:firstLine="4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40" w:right="40" w:firstLine="4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40" w:right="40" w:firstLine="4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40" w:right="40" w:firstLine="4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48297D">
            <w:pPr>
              <w:spacing w:after="0" w:line="240" w:lineRule="auto"/>
              <w:ind w:left="40" w:right="40" w:firstLine="4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Произведения устного народного творчества. Произведения классиков отечественной литературы XIX-XX вв. (например, В. А. Жуковский, А. С. Пушкин, М. Ю. Лермонтов, И. А. Крылов, Ф.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Тютчев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 Н. Толстой, , А. Н. Толстой), классиков детской литературы.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школьников. Приключенческая литература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Научно-популярная, справочно-энциклопедическая литература. Основные темы детского чтения: произведения о Родине, природе, детях, животных, добре и зле, юмористические и др.</w:t>
            </w:r>
          </w:p>
          <w:p w:rsidR="009B165F" w:rsidRDefault="009B165F">
            <w:pPr>
              <w:spacing w:after="0" w:line="240" w:lineRule="auto"/>
              <w:ind w:left="40" w:right="40" w:firstLine="4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40" w:right="40" w:firstLine="4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40" w:right="40" w:firstLine="4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40" w:right="40" w:firstLine="4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40" w:right="40" w:firstLine="4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48297D">
            <w:pPr>
              <w:spacing w:after="0" w:line="240" w:lineRule="auto"/>
              <w:ind w:left="40" w:right="40" w:firstLine="4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 выразительности (на практическом уровне):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сравнение, повтор. Выделение их в тексте, определение значения в художественной речи (с помощью учителя).</w:t>
            </w:r>
          </w:p>
          <w:p w:rsidR="009B165F" w:rsidRDefault="0048297D">
            <w:pPr>
              <w:spacing w:after="0" w:line="240" w:lineRule="auto"/>
              <w:ind w:left="40" w:right="40" w:firstLine="4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Литературные понятия: художественное произведение, автор, сюжет, тема. Герой произведения: его портрет, речь, поступки, мысли, отношение автора к герою, рассказчик.</w:t>
            </w:r>
          </w:p>
          <w:p w:rsidR="009B165F" w:rsidRDefault="0048297D">
            <w:pPr>
              <w:spacing w:after="0" w:line="240" w:lineRule="auto"/>
              <w:ind w:left="40" w:right="40" w:firstLine="4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Прозаическая и стихотворная речь. </w:t>
            </w:r>
          </w:p>
          <w:p w:rsidR="009B165F" w:rsidRDefault="0048297D">
            <w:pPr>
              <w:spacing w:after="0" w:line="240" w:lineRule="auto"/>
              <w:ind w:left="40" w:right="40" w:firstLine="4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Историко-литературные понятия: фольклор и авторские художественные произведения.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Жанровое разнообразие произведения для чтения: малые формы (колыбельные песни,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пословицы и поговорки, загадки); большие фольклорные формы (былины): сказки (о животных, бытовые, волшебные), басни.</w:t>
            </w:r>
            <w:proofErr w:type="gramEnd"/>
          </w:p>
          <w:p w:rsidR="009B165F" w:rsidRDefault="0048297D">
            <w:pPr>
              <w:spacing w:after="0" w:line="240" w:lineRule="auto"/>
              <w:ind w:left="40" w:right="40" w:firstLine="4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Литературная (авторская) сказка. Рассказы, стихотворения, басни - произведения классиков отечественной и зарубежной литературы Х1Х-ХХ вв.</w:t>
            </w:r>
          </w:p>
          <w:p w:rsidR="009B165F" w:rsidRDefault="009B165F">
            <w:pPr>
              <w:spacing w:after="0" w:line="240" w:lineRule="auto"/>
              <w:ind w:left="40" w:right="40" w:firstLine="4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40" w:right="40" w:firstLine="4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40" w:right="40" w:firstLine="4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40" w:right="40" w:firstLine="4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40" w:right="40" w:firstLine="4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48297D">
            <w:pPr>
              <w:spacing w:after="0" w:line="240" w:lineRule="auto"/>
              <w:ind w:left="40" w:right="40" w:firstLine="4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Освоение различных позиций в тексте: постановка живых картин, чтение по ролям,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Создание различных форм интерпретации текста: устное словесное рисование, разные формы пересказа (подробный, выборочный, краткий,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художественный, творческий)', создание собственного текста на основе художественного произведения (текст по аналогии).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165F" w:rsidRDefault="009B165F">
            <w:pPr>
              <w:spacing w:after="0" w:line="240" w:lineRule="auto"/>
              <w:ind w:left="389"/>
              <w:jc w:val="both"/>
              <w:rPr>
                <w:rFonts w:ascii="Times New Roman" w:eastAsia="Times New Roman" w:hAnsi="Times New Roman" w:cs="Times New Roman"/>
                <w:b/>
                <w:spacing w:val="7"/>
                <w:sz w:val="24"/>
              </w:rPr>
            </w:pPr>
          </w:p>
          <w:p w:rsidR="009B165F" w:rsidRDefault="0048297D">
            <w:pPr>
              <w:spacing w:after="0" w:line="240" w:lineRule="auto"/>
              <w:ind w:left="389"/>
              <w:jc w:val="both"/>
              <w:rPr>
                <w:rFonts w:ascii="Times New Roman" w:eastAsia="Times New Roman" w:hAnsi="Times New Roman" w:cs="Times New Roman"/>
                <w:b/>
                <w:spacing w:val="7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7"/>
                <w:sz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7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7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7"/>
                <w:sz w:val="24"/>
              </w:rPr>
              <w:t>слушание)</w:t>
            </w:r>
          </w:p>
          <w:p w:rsidR="009B165F" w:rsidRDefault="009B165F">
            <w:pPr>
              <w:spacing w:after="0" w:line="240" w:lineRule="auto"/>
              <w:ind w:left="389"/>
              <w:jc w:val="both"/>
              <w:rPr>
                <w:rFonts w:ascii="Times New Roman" w:eastAsia="Times New Roman" w:hAnsi="Times New Roman" w:cs="Times New Roman"/>
                <w:b/>
                <w:spacing w:val="7"/>
                <w:sz w:val="24"/>
              </w:rPr>
            </w:pPr>
          </w:p>
          <w:p w:rsidR="009B165F" w:rsidRDefault="0048297D">
            <w:pPr>
              <w:spacing w:after="0" w:line="240" w:lineRule="auto"/>
              <w:ind w:left="20" w:right="40" w:firstLine="155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>Слушание фольклорных произведений: основная сюжетная линия. Характеристика героев сказки. Описание героя.</w:t>
            </w:r>
          </w:p>
          <w:p w:rsidR="009B165F" w:rsidRDefault="0048297D">
            <w:pPr>
              <w:spacing w:after="0" w:line="240" w:lineRule="auto"/>
              <w:ind w:left="20" w:right="40" w:firstLine="155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Слушание поэтических произведений: эмоциональное состояние слушателя.     Слушание прозаических произведений: основной </w:t>
            </w:r>
            <w:proofErr w:type="spellStart"/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>сюжет</w:t>
            </w:r>
            <w:proofErr w:type="gramStart"/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>лавные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герои.</w:t>
            </w:r>
          </w:p>
          <w:p w:rsidR="009B165F" w:rsidRDefault="0048297D">
            <w:pPr>
              <w:spacing w:after="0" w:line="240" w:lineRule="auto"/>
              <w:ind w:left="20" w:righ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>Жанры художественных произведений. Восприятие учебного текста: цель, осмысление системы заданий.</w:t>
            </w:r>
          </w:p>
          <w:p w:rsidR="009B165F" w:rsidRDefault="009B165F">
            <w:pPr>
              <w:spacing w:after="0" w:line="240" w:lineRule="auto"/>
              <w:ind w:left="20" w:righ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20" w:righ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20" w:righ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20" w:righ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20" w:righ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20" w:righ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20" w:righ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20" w:righ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20" w:righ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20" w:righ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20" w:righ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20" w:righ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20" w:righ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48297D">
            <w:pPr>
              <w:spacing w:after="0" w:line="240" w:lineRule="auto"/>
              <w:ind w:left="20" w:right="40" w:firstLine="400"/>
              <w:jc w:val="center"/>
              <w:rPr>
                <w:rFonts w:ascii="Times New Roman" w:eastAsia="Times New Roman" w:hAnsi="Times New Roman" w:cs="Times New Roman"/>
                <w:b/>
                <w:spacing w:val="7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7"/>
                <w:sz w:val="24"/>
              </w:rPr>
              <w:t>Чтение</w:t>
            </w:r>
          </w:p>
          <w:p w:rsidR="009B165F" w:rsidRDefault="009B165F">
            <w:pPr>
              <w:spacing w:after="0" w:line="240" w:lineRule="auto"/>
              <w:ind w:left="20" w:right="40" w:firstLine="400"/>
              <w:jc w:val="center"/>
              <w:rPr>
                <w:rFonts w:ascii="Times New Roman" w:eastAsia="Times New Roman" w:hAnsi="Times New Roman" w:cs="Times New Roman"/>
                <w:b/>
                <w:spacing w:val="7"/>
                <w:sz w:val="24"/>
              </w:rPr>
            </w:pPr>
          </w:p>
          <w:p w:rsidR="009B165F" w:rsidRDefault="0048297D">
            <w:pPr>
              <w:spacing w:after="0" w:line="240" w:lineRule="auto"/>
              <w:ind w:left="20" w:righ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>Использование выразительных средств: интонации, темпа речи, тембра голоса, паузы.</w:t>
            </w:r>
          </w:p>
          <w:p w:rsidR="009B165F" w:rsidRDefault="0048297D">
            <w:pPr>
              <w:spacing w:after="0" w:line="240" w:lineRule="auto"/>
              <w:ind w:left="20" w:righ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>Чтение наизусть стихотворений.</w:t>
            </w:r>
          </w:p>
          <w:p w:rsidR="009B165F" w:rsidRDefault="009B165F">
            <w:pPr>
              <w:spacing w:after="0" w:line="240" w:lineRule="auto"/>
              <w:ind w:left="20" w:righ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20" w:righ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20" w:righ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20" w:right="40" w:firstLine="400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48297D">
            <w:pPr>
              <w:spacing w:after="0" w:line="240" w:lineRule="auto"/>
              <w:ind w:left="20" w:right="40" w:firstLine="400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u w:val="single"/>
              </w:rPr>
              <w:t>Работа с разными видами текста</w:t>
            </w:r>
          </w:p>
          <w:p w:rsidR="009B165F" w:rsidRDefault="0048297D">
            <w:pPr>
              <w:spacing w:after="0" w:line="240" w:lineRule="auto"/>
              <w:ind w:left="20" w:right="40" w:firstLine="400"/>
              <w:jc w:val="both"/>
              <w:rPr>
                <w:rFonts w:ascii="Times New Roman" w:eastAsia="Times New Roman" w:hAnsi="Times New Roman" w:cs="Times New Roman"/>
                <w:i/>
                <w:spacing w:val="7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7"/>
                <w:sz w:val="24"/>
              </w:rPr>
              <w:t>Текст</w:t>
            </w:r>
          </w:p>
          <w:p w:rsidR="009B165F" w:rsidRDefault="0048297D">
            <w:pPr>
              <w:spacing w:after="0" w:line="240" w:lineRule="auto"/>
              <w:ind w:left="20" w:righ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>Художественный текст. Заголовок в тексте. Антиципация заголовка: предположение, о чём будет рассказываться в данном тексте.</w:t>
            </w:r>
          </w:p>
          <w:p w:rsidR="009B165F" w:rsidRDefault="0048297D">
            <w:pPr>
              <w:spacing w:after="0" w:line="240" w:lineRule="auto"/>
              <w:ind w:left="20" w:righ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>Цель и назначение заглавия произведения.</w:t>
            </w:r>
          </w:p>
          <w:p w:rsidR="009B165F" w:rsidRDefault="0048297D">
            <w:pPr>
              <w:spacing w:after="0" w:line="240" w:lineRule="auto"/>
              <w:ind w:left="20" w:righ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Выбор заголовка из </w:t>
            </w:r>
            <w:proofErr w:type="gramStart"/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>предложенных</w:t>
            </w:r>
            <w:proofErr w:type="gramEnd"/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учителем. Подбор заголовка текста учащимися класса.</w:t>
            </w:r>
          </w:p>
          <w:p w:rsidR="009B165F" w:rsidRDefault="0048297D">
            <w:pPr>
              <w:spacing w:after="0" w:line="240" w:lineRule="auto"/>
              <w:ind w:left="20" w:right="40" w:firstLine="400"/>
              <w:jc w:val="both"/>
              <w:rPr>
                <w:rFonts w:ascii="Times New Roman" w:eastAsia="Times New Roman" w:hAnsi="Times New Roman" w:cs="Times New Roman"/>
                <w:i/>
                <w:spacing w:val="7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7"/>
                <w:sz w:val="24"/>
              </w:rPr>
              <w:t>Тема текста</w:t>
            </w:r>
          </w:p>
          <w:p w:rsidR="009B165F" w:rsidRDefault="0048297D">
            <w:pPr>
              <w:spacing w:after="0" w:line="240" w:lineRule="auto"/>
              <w:ind w:left="20" w:righ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>Определение темы текста (о животных, о природе, о детях,</w:t>
            </w:r>
            <w:proofErr w:type="gramStart"/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о людях) сначала с помощью учителя, затем самостоятельно. Уточнение темы текста (на основе содержания произведения: о пробуждении природы весной, о взаимоотношениях взрослых и детей).</w:t>
            </w:r>
          </w:p>
          <w:p w:rsidR="009B165F" w:rsidRDefault="0048297D">
            <w:pPr>
              <w:spacing w:after="0" w:line="240" w:lineRule="auto"/>
              <w:ind w:left="20" w:right="40" w:firstLine="400"/>
              <w:jc w:val="both"/>
              <w:rPr>
                <w:rFonts w:ascii="Times New Roman" w:eastAsia="Times New Roman" w:hAnsi="Times New Roman" w:cs="Times New Roman"/>
                <w:i/>
                <w:spacing w:val="7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7"/>
                <w:sz w:val="24"/>
              </w:rPr>
              <w:t>Главная мысль текста</w:t>
            </w:r>
          </w:p>
          <w:p w:rsidR="009B165F" w:rsidRDefault="0048297D">
            <w:pPr>
              <w:spacing w:after="0" w:line="240" w:lineRule="auto"/>
              <w:ind w:left="20" w:righ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>Обсуждение главной мысли произведения (коллективно, в парах, в группах, сначала с помощью учителя, затем самостоятельно): что хотел сказать автор, чем хотел поделиться.</w:t>
            </w:r>
          </w:p>
          <w:p w:rsidR="009B165F" w:rsidRDefault="0048297D">
            <w:pPr>
              <w:spacing w:after="0" w:line="240" w:lineRule="auto"/>
              <w:ind w:left="20" w:righ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>Составление плана текста Определение главной мысли текста.</w:t>
            </w:r>
          </w:p>
          <w:p w:rsidR="009B165F" w:rsidRDefault="0048297D">
            <w:pPr>
              <w:spacing w:after="0" w:line="240" w:lineRule="auto"/>
              <w:ind w:left="20" w:righ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>Определение темы каждой части: деление текста на части.</w:t>
            </w:r>
          </w:p>
          <w:p w:rsidR="009B165F" w:rsidRDefault="0048297D">
            <w:pPr>
              <w:spacing w:after="0" w:line="240" w:lineRule="auto"/>
              <w:ind w:left="20" w:righ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Выделение опорных слов части текста.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частей текста (сначала с помощью учителя, затем самостоятельно).</w:t>
            </w:r>
          </w:p>
          <w:p w:rsidR="009B165F" w:rsidRDefault="009B165F">
            <w:pPr>
              <w:spacing w:after="0" w:line="240" w:lineRule="auto"/>
              <w:ind w:left="20" w:righ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48297D">
            <w:pPr>
              <w:spacing w:after="0" w:line="240" w:lineRule="auto"/>
              <w:ind w:left="20" w:righ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lastRenderedPageBreak/>
              <w:t>Слова, выражения текста для устного высказывания. Краткий пересказ текста.</w:t>
            </w:r>
          </w:p>
          <w:p w:rsidR="009B165F" w:rsidRDefault="0048297D">
            <w:pPr>
              <w:spacing w:after="0" w:line="240" w:lineRule="auto"/>
              <w:ind w:left="20" w:righ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>Характеристика героя произведения: слова, выражения из текста, характеризующие героя произведения (выбор их в тексте с помощью учителя). Составление текста на основе отобранных языковых средств (сначала с помощью учителя, затем самостоятельно). Рассказ о герое по коллективно составленному плану.</w:t>
            </w:r>
          </w:p>
          <w:p w:rsidR="009B165F" w:rsidRDefault="009B165F">
            <w:pPr>
              <w:spacing w:after="0" w:line="240" w:lineRule="auto"/>
              <w:ind w:left="20" w:righ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48297D">
            <w:pPr>
              <w:spacing w:after="0" w:line="240" w:lineRule="auto"/>
              <w:ind w:left="20" w:righ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>Выбор книг на основе рекомендованного списка, картотеки, открытого доступа к детским книгам в библиотеке действия, времени действия героев произведения, начала действия.</w:t>
            </w:r>
          </w:p>
          <w:p w:rsidR="009B165F" w:rsidRDefault="0048297D">
            <w:pPr>
              <w:spacing w:after="0" w:line="240" w:lineRule="auto"/>
              <w:ind w:left="20" w:righ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>Рассказ по иллюстрации к тексту</w:t>
            </w:r>
          </w:p>
          <w:p w:rsidR="009B165F" w:rsidRDefault="0048297D">
            <w:pPr>
              <w:spacing w:after="0" w:line="240" w:lineRule="auto"/>
              <w:ind w:left="20" w:righ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Анализ иллюстрации (кто изображён, когда, где) при помощи учителя. Подбор соответствующего фрагмента текста.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иллюстрации. Выделение опорных слов текста для рассказа по иллюстрации, составление рассказа (с помощью учителя, по коллективно составленному плану, самостоятельно).</w:t>
            </w:r>
          </w:p>
          <w:p w:rsidR="009B165F" w:rsidRDefault="0048297D">
            <w:pPr>
              <w:spacing w:after="0" w:line="240" w:lineRule="auto"/>
              <w:ind w:left="20" w:right="40" w:firstLine="400"/>
              <w:jc w:val="both"/>
              <w:rPr>
                <w:rFonts w:ascii="Times New Roman" w:eastAsia="Times New Roman" w:hAnsi="Times New Roman" w:cs="Times New Roman"/>
                <w:i/>
                <w:spacing w:val="7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7"/>
                <w:sz w:val="24"/>
              </w:rPr>
              <w:t>Работа с книгой</w:t>
            </w:r>
          </w:p>
          <w:p w:rsidR="009B165F" w:rsidRDefault="0048297D">
            <w:pPr>
              <w:spacing w:after="0" w:line="240" w:lineRule="auto"/>
              <w:ind w:left="20" w:righ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>Знакомство с книгой (обложка, титульный лист, иллюстрации, оглавление).</w:t>
            </w:r>
          </w:p>
          <w:p w:rsidR="009B165F" w:rsidRDefault="0048297D">
            <w:pPr>
              <w:spacing w:after="0" w:line="240" w:lineRule="auto"/>
              <w:ind w:left="20" w:righ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Выбор книги с помощью учителя из ряда </w:t>
            </w:r>
            <w:proofErr w:type="gramStart"/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>предложенных</w:t>
            </w:r>
            <w:proofErr w:type="gramEnd"/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. Знакомство с библиотекой. </w:t>
            </w:r>
          </w:p>
          <w:p w:rsidR="009B165F" w:rsidRDefault="009B165F">
            <w:pPr>
              <w:spacing w:after="0" w:line="240" w:lineRule="auto"/>
              <w:ind w:left="20" w:righ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20" w:righ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9B165F">
            <w:pPr>
              <w:spacing w:after="0" w:line="240" w:lineRule="auto"/>
              <w:ind w:left="20" w:right="40" w:firstLine="400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48297D">
            <w:pPr>
              <w:spacing w:after="0" w:line="240" w:lineRule="auto"/>
              <w:ind w:left="20" w:right="40" w:firstLine="400"/>
              <w:jc w:val="center"/>
              <w:rPr>
                <w:rFonts w:ascii="Times New Roman" w:eastAsia="Times New Roman" w:hAnsi="Times New Roman" w:cs="Times New Roman"/>
                <w:b/>
                <w:spacing w:val="7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7"/>
                <w:sz w:val="24"/>
              </w:rPr>
              <w:t>Культура речевого общения</w:t>
            </w:r>
          </w:p>
          <w:p w:rsidR="009B165F" w:rsidRDefault="009B165F">
            <w:pPr>
              <w:spacing w:after="0" w:line="240" w:lineRule="auto"/>
              <w:ind w:left="20" w:right="40" w:firstLine="400"/>
              <w:jc w:val="center"/>
              <w:rPr>
                <w:rFonts w:ascii="Times New Roman" w:eastAsia="Times New Roman" w:hAnsi="Times New Roman" w:cs="Times New Roman"/>
                <w:b/>
                <w:spacing w:val="7"/>
                <w:sz w:val="24"/>
              </w:rPr>
            </w:pPr>
          </w:p>
          <w:p w:rsidR="009B165F" w:rsidRDefault="0048297D">
            <w:pPr>
              <w:spacing w:after="0" w:line="240" w:lineRule="auto"/>
              <w:ind w:left="20" w:right="40" w:firstLine="400"/>
              <w:jc w:val="both"/>
              <w:rPr>
                <w:rFonts w:ascii="Times New Roman" w:eastAsia="Times New Roman" w:hAnsi="Times New Roman" w:cs="Times New Roman"/>
                <w:i/>
                <w:spacing w:val="7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7"/>
                <w:sz w:val="24"/>
              </w:rPr>
              <w:t>Диалог</w:t>
            </w:r>
          </w:p>
          <w:p w:rsidR="009B165F" w:rsidRDefault="0048297D">
            <w:pPr>
              <w:spacing w:after="0" w:line="240" w:lineRule="auto"/>
              <w:ind w:left="20" w:righ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>Слушание вопросов собеседника. Ответ на вопрос собеседника. Правила речевого общения. Вежливость - первое правило общения. Как задать вопрос собеседнику: правила постановки вопроса. Выражение сомнения, огорчения, просьбы в вопросе.</w:t>
            </w:r>
          </w:p>
          <w:p w:rsidR="009B165F" w:rsidRDefault="0048297D">
            <w:pPr>
              <w:spacing w:after="0" w:line="240" w:lineRule="auto"/>
              <w:ind w:left="20" w:righ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>Определение главной мысли произведения (что самое главное хотел сказать автор).</w:t>
            </w:r>
          </w:p>
          <w:p w:rsidR="009B165F" w:rsidRDefault="0048297D">
            <w:pPr>
              <w:spacing w:after="0" w:line="240" w:lineRule="auto"/>
              <w:ind w:left="20" w:righ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>Определение темы и главной мысли устного сочинения. Выразительные средства языка для высказывания. Структура высказывания. Презентация своего высказывания окружающим.</w:t>
            </w:r>
          </w:p>
          <w:p w:rsidR="009B165F" w:rsidRDefault="009B165F">
            <w:pPr>
              <w:spacing w:after="0" w:line="240" w:lineRule="auto"/>
              <w:ind w:left="20" w:right="40" w:firstLine="40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48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Культура письменной речи</w:t>
            </w: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B165F" w:rsidRDefault="00482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темы своего высказывания (то, о чём бы я хотел рассказать). Определение главной мысли высказывания (что самое важное в моём рассказе). Выразительные средства языка для письменного высказывания. Типы высказываний: текст-повествование, текст-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рассуждение, текст-описание. Структура письменного высказывания. Устное сочинение в форме рассказа, отзыва.</w:t>
            </w: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48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Круг детского чтения</w:t>
            </w:r>
          </w:p>
          <w:p w:rsidR="009B165F" w:rsidRDefault="009B1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B165F" w:rsidRDefault="004829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Произведения устного народного творчества русского и других народов России. Малые формы устного народного творчества: песенки, загадки, считалки, пословицы и поговорки. Большие формы устного народного творчества: сказки, былины. Классики детской литературы. Классики русской литературы XIX-XX вв. Произведения отечественной и зарубежной авторской литературы: рассказы, сказки, стихотворения, пьесы. Справочник для учащихся начальной школы. </w:t>
            </w:r>
          </w:p>
          <w:p w:rsidR="009B165F" w:rsidRDefault="0048297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Темы детского чтения</w:t>
            </w:r>
          </w:p>
          <w:p w:rsidR="009B165F" w:rsidRDefault="004829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Произведения о детях, природе, взаимоотношениях людей, животных, Родине, приключенческая литература, фантастика.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Детская литература народов России (наиболее известные авторы и произведения)</w:t>
            </w:r>
          </w:p>
          <w:p w:rsidR="009B165F" w:rsidRDefault="004829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Литературоведческая пропедевтика</w:t>
            </w:r>
          </w:p>
          <w:p w:rsidR="009B165F" w:rsidRDefault="004829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Малые жанры фольклора: загадки, считалки, песенки, пословицы и поговорки (разных народов России). Жанры произведений: рассказы, стихотворения, сказки. Прозаическая и стихотворная речь. Тема произведения. Главная мысль произведения. Герой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произведения. Характер героя. Средства выразительности. Сравнение. </w:t>
            </w:r>
          </w:p>
          <w:p w:rsidR="009B165F" w:rsidRDefault="009B16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B165F" w:rsidRDefault="009B1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B165F" w:rsidRDefault="004829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Творческая деятельность учащихс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 основе литературных произведений)</w:t>
            </w:r>
          </w:p>
          <w:p w:rsidR="009B165F" w:rsidRDefault="004829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Постановка живых картин</w:t>
            </w:r>
          </w:p>
          <w:p w:rsidR="009B165F" w:rsidRDefault="004829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фрагмента для постановки живых картин. Освоение различных ролей в тексте. Выразительные средства для инсценировки (мимика, жесты). Постановка живых картин.</w:t>
            </w:r>
          </w:p>
          <w:p w:rsidR="009B165F" w:rsidRDefault="004829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Чтение по ролям</w:t>
            </w:r>
          </w:p>
          <w:p w:rsidR="009B165F" w:rsidRDefault="004829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фрагмента для чтения по ролям. Освоение различных ролей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тексте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ыразительные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средства (тон, темп, интонация) для чтения по ролям. Чтение по ролям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..</w:t>
            </w:r>
            <w:proofErr w:type="gramEnd"/>
          </w:p>
          <w:p w:rsidR="009B165F" w:rsidRDefault="004829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Инсценирование</w:t>
            </w:r>
            <w:proofErr w:type="spellEnd"/>
          </w:p>
          <w:p w:rsidR="009B165F" w:rsidRDefault="004829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фрагмента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инсценирования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Освоение ролей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инсценирования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Выразительные средства (мимика, жесты, интонация)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инсценирования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..</w:t>
            </w:r>
            <w:proofErr w:type="gramEnd"/>
          </w:p>
          <w:p w:rsidR="009B165F" w:rsidRDefault="004829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Устное словесное рисование</w:t>
            </w:r>
          </w:p>
          <w:p w:rsidR="009B165F" w:rsidRDefault="004829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фрагмента для устного словесного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рисования.</w:t>
            </w:r>
          </w:p>
          <w:p w:rsidR="009B165F" w:rsidRDefault="004829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Слова, словосочетания, отражающие содержание этого фрагмента. Презентация фрагмента.</w:t>
            </w:r>
          </w:p>
          <w:p w:rsidR="009B165F" w:rsidRDefault="004829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Устное сочинение</w:t>
            </w:r>
          </w:p>
          <w:p w:rsidR="009B165F" w:rsidRDefault="004829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 устного сочинения.</w:t>
            </w:r>
          </w:p>
          <w:p w:rsidR="009B165F" w:rsidRDefault="009B1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line="240" w:lineRule="auto"/>
              <w:jc w:val="center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B165F" w:rsidRDefault="00482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Воспринимать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 слух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фольклорные произведения, поэтические и прозаические, художественные произведения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твечать на вопросы по содержанию текста. Отражать главную мысль, оценивать свои эмоциональные реакции.</w:t>
            </w:r>
          </w:p>
          <w:p w:rsidR="009B165F" w:rsidRDefault="00482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Воспринимать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учебный текст: определять цель, конструировать алгоритм выполнения учебного задания и результат выполнения задания.</w:t>
            </w:r>
          </w:p>
          <w:p w:rsidR="009B165F" w:rsidRDefault="00482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Характеризовать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прослушанного художественного произведения: определять жанр, раскрывать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после-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довательность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развития сюжета, описывать героев.</w:t>
            </w:r>
          </w:p>
          <w:p w:rsidR="009B165F" w:rsidRDefault="00482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Сравнивать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свои ответы с ответами одноклассников и оценивать своё и чужое высказывания по поводу художественного произведения.</w:t>
            </w:r>
          </w:p>
          <w:p w:rsidR="009B165F" w:rsidRDefault="00482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Различать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 слух речь родного и иностранного языков.</w:t>
            </w: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B165F" w:rsidRDefault="00482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выразительно литературные произведения, используя интонацию, паузы, темп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соответствии с особенностями художественного текста. Читать художественное произведение (его фрагменты) по ролям.</w:t>
            </w:r>
          </w:p>
          <w:p w:rsidR="009B165F" w:rsidRDefault="00482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Читать про себя</w:t>
            </w:r>
            <w:r>
              <w:rPr>
                <w:rFonts w:ascii="Times New Roman" w:eastAsia="Times New Roman" w:hAnsi="Times New Roman" w:cs="Times New Roman"/>
                <w:sz w:val="24"/>
              </w:rPr>
              <w:t>: осознавать прочитанный текст, выделять в тексте основные логические части; отвечать на вопросы, используя текст.</w:t>
            </w:r>
          </w:p>
          <w:p w:rsidR="009B165F" w:rsidRDefault="00482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Характеризовать текст</w:t>
            </w:r>
            <w:r>
              <w:rPr>
                <w:rFonts w:ascii="Times New Roman" w:eastAsia="Times New Roman" w:hAnsi="Times New Roman" w:cs="Times New Roman"/>
                <w:sz w:val="24"/>
              </w:rPr>
              <w:t>: представлять, предполагать (антиципировать) текст по заголовку, теме, иллюстрациям; определять тему, главную мысль произведения; находить в тексте доказательства отражения мыслей и чувств автора.</w:t>
            </w:r>
          </w:p>
          <w:p w:rsidR="009B165F" w:rsidRDefault="00482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Сравнивать тексты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определять жанр, выделять особенности, анализировать структуру, образные средства. Сравнивать произведения разных жанров.</w:t>
            </w:r>
          </w:p>
          <w:p w:rsidR="009B165F" w:rsidRDefault="00482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Объяснять смысл заглавия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произведения; выбирать заголовок произведения 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предложенных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учителем, учащимися класса.</w:t>
            </w: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482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Пересказывать текст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художественного произведения: подробно (с учётом всех сюжетных линий); кратко (сжато, с выделением основных сюжетных линий); выборочно (отдельный фрагмент, описание героев произведения).</w:t>
            </w:r>
          </w:p>
          <w:p w:rsidR="009B165F" w:rsidRDefault="00482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Сравнивать темы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произведений авторов — представителей разных народов России.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Анализировать нравственно-эстетические стороны и особенности фольклорных и художественных произведений разных народов (на примере сказок, рассказов о детях, семье, труде и др.).</w:t>
            </w:r>
          </w:p>
          <w:p w:rsidR="009B165F" w:rsidRDefault="00482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Наблюдать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>: рассматривать иллюстрации, соотносить их сюжет с соответствующим фрагментом текста: озаглавливать иллюстрации.</w:t>
            </w:r>
          </w:p>
          <w:p w:rsidR="009B165F" w:rsidRDefault="00482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Анализировать текст</w:t>
            </w:r>
            <w:r>
              <w:rPr>
                <w:rFonts w:ascii="Times New Roman" w:eastAsia="Times New Roman" w:hAnsi="Times New Roman" w:cs="Times New Roman"/>
                <w:sz w:val="24"/>
              </w:rPr>
              <w:t>: выделять опорные слова для рассказа по иллюстрациям; составлять план.</w:t>
            </w:r>
          </w:p>
          <w:p w:rsidR="009B165F" w:rsidRDefault="00482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Характеризовать книгу</w:t>
            </w:r>
            <w:r>
              <w:rPr>
                <w:rFonts w:ascii="Times New Roman" w:eastAsia="Times New Roman" w:hAnsi="Times New Roman" w:cs="Times New Roman"/>
                <w:sz w:val="24"/>
              </w:rPr>
              <w:t>: анализировать структуру (обложка, титульный лист, иллюстрации, оглавление).</w:t>
            </w:r>
          </w:p>
          <w:p w:rsidR="009B165F" w:rsidRDefault="00482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Выбирать книгу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библиотеке (по рекомендованному списку) </w:t>
            </w: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B165F" w:rsidRDefault="00482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Участвовать в диалоге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понимать вопросы собеседника и отвечать на них в соответствии с правилами речевого этикета. </w:t>
            </w:r>
          </w:p>
          <w:p w:rsidR="009B165F" w:rsidRDefault="00482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Учитывать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диалоге уровень владения собеседниками русским языком. Брать на себя роль помощника детям другой национальности в выполнении речевых заданий на русском языке.</w:t>
            </w:r>
          </w:p>
          <w:p w:rsidR="009B165F" w:rsidRDefault="00482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вопросительные предложения с использованием вопросительного слова, адекватного ситуации (как? когда? почему? зачем?).</w:t>
            </w:r>
          </w:p>
          <w:p w:rsidR="009B165F" w:rsidRDefault="00482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Конструировать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монологическое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высказыва</w:t>
            </w:r>
            <w:proofErr w:type="spellEnd"/>
          </w:p>
          <w:p w:rsidR="009B165F" w:rsidRDefault="00482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(на заданную тему): логично и последовательно строить высказывание, формулировать главную мысль, отбирать доказательства.</w:t>
            </w:r>
          </w:p>
          <w:p w:rsidR="009B165F" w:rsidRDefault="00482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(устно) текст (небольшой рассказ, отзыв, рассуждение) с учётом особенностей слушателей.</w:t>
            </w:r>
            <w:proofErr w:type="gramEnd"/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B165F" w:rsidRDefault="00482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письменный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текст (рассказ, отзыв и др.): определять тему своего будущего письменного высказывания (о чём бы я хотел сказать). </w:t>
            </w:r>
          </w:p>
          <w:p w:rsidR="009B165F" w:rsidRDefault="00482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тип высказывания (текст-повествование, текст-рассуждение, текст-описание), отбирать целесообразные выразительные средства языка в соответствии с типом текста.</w:t>
            </w: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B165F" w:rsidRDefault="00482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книгу: анализировать структуру (обложка, титульный лист,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иллю-страции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оглавление).</w:t>
            </w:r>
          </w:p>
          <w:p w:rsidR="009B165F" w:rsidRDefault="00482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Выбирать книгу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библиотеке (по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рекомен-дованному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списку) </w:t>
            </w: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482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малые фольклорные жанры, жанры художественных произведений; называть жанры, характеризовать их особенности.</w:t>
            </w:r>
          </w:p>
          <w:p w:rsidR="009B165F" w:rsidRDefault="00482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сказки разных народов по теме, жанровым особенностям,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языку.</w:t>
            </w:r>
          </w:p>
          <w:p w:rsidR="009B165F" w:rsidRDefault="00482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Наблюдать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>: выделять особенности разных жанров художественных произведении</w:t>
            </w:r>
          </w:p>
          <w:p w:rsidR="009B165F" w:rsidRDefault="00482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Наблюдать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находить в тексте сравнения. </w:t>
            </w: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482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Инсценировать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художественное произведение (его части): читать по ролям, участвовать в драматизации; передавать особенности героев, используя различные выразительные средства (тон, темп, тембр, интонация речи, мимика, жесты)</w:t>
            </w:r>
            <w:proofErr w:type="gramEnd"/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9B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165F" w:rsidRDefault="00482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Конструировать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устное сочинение: передавать замысел автора, главную мысль произведения.</w:t>
            </w:r>
          </w:p>
          <w:p w:rsidR="009B165F" w:rsidRDefault="0048297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Презентовать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устное сочинение.</w:t>
            </w:r>
          </w:p>
        </w:tc>
      </w:tr>
    </w:tbl>
    <w:p w:rsidR="009B165F" w:rsidRDefault="009B16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</w:p>
    <w:p w:rsidR="009B165F" w:rsidRDefault="009B16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</w:p>
    <w:p w:rsidR="009B165F" w:rsidRDefault="009B16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</w:p>
    <w:p w:rsidR="009B165F" w:rsidRDefault="009B16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</w:p>
    <w:p w:rsidR="009B165F" w:rsidRDefault="009B16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</w:p>
    <w:p w:rsidR="009B165F" w:rsidRDefault="009B16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</w:p>
    <w:p w:rsidR="009B165F" w:rsidRDefault="009B16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</w:p>
    <w:p w:rsidR="009B165F" w:rsidRDefault="009B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B165F" w:rsidRDefault="009B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B165F" w:rsidRDefault="009B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B165F" w:rsidRDefault="009B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B165F" w:rsidRDefault="009B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B165F" w:rsidRDefault="009B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B165F" w:rsidRDefault="009B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B165F" w:rsidRDefault="009B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B165F" w:rsidRDefault="009B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B165F" w:rsidRDefault="009B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B165F" w:rsidRDefault="009B165F">
      <w:pPr>
        <w:jc w:val="center"/>
        <w:rPr>
          <w:rFonts w:ascii="Calibri" w:eastAsia="Calibri" w:hAnsi="Calibri" w:cs="Calibri"/>
          <w:b/>
        </w:rPr>
      </w:pPr>
    </w:p>
    <w:p w:rsidR="009B165F" w:rsidRDefault="009B165F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B165F" w:rsidRDefault="009B165F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B165F" w:rsidRDefault="009B165F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B165F" w:rsidRDefault="009B165F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B165F" w:rsidRDefault="009B165F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75DB3" w:rsidRDefault="00075DB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75DB3" w:rsidRDefault="00075DB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75DB3" w:rsidRDefault="00075DB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75DB3" w:rsidRDefault="00075DB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B165F" w:rsidRDefault="009B16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B165F" w:rsidRDefault="009B1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B165F" w:rsidRDefault="009B1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B165F" w:rsidRDefault="009B1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B165F" w:rsidRDefault="009B1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B165F" w:rsidRDefault="009B1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B165F" w:rsidRDefault="009B1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B165F" w:rsidRDefault="009B1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B165F" w:rsidRDefault="009B1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B165F" w:rsidRDefault="009B1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B165F" w:rsidRDefault="009B1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B165F" w:rsidRDefault="009B1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B165F" w:rsidRDefault="009B1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B165F" w:rsidRDefault="009B1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B165F" w:rsidRDefault="009B1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B165F" w:rsidRDefault="009B1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B165F" w:rsidRDefault="009B1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B165F" w:rsidRDefault="009B1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B165F" w:rsidRDefault="009B1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B165F" w:rsidRDefault="009B1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B165F" w:rsidRDefault="009B1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B165F" w:rsidRDefault="009B1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B165F" w:rsidRDefault="00482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Методическое и материально-техническое сопровождение программы</w:t>
      </w:r>
    </w:p>
    <w:p w:rsidR="009B165F" w:rsidRDefault="009B1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B165F" w:rsidRDefault="00482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ab/>
        <w:t xml:space="preserve">Литературное чтение: 2 класс: учебник для учащихся общеобразовательных учреждений: в 2 ч. Ч. 1, 2 / Л.А. </w:t>
      </w:r>
      <w:proofErr w:type="spellStart"/>
      <w:r>
        <w:rPr>
          <w:rFonts w:ascii="Times New Roman" w:eastAsia="Times New Roman" w:hAnsi="Times New Roman" w:cs="Times New Roman"/>
          <w:sz w:val="24"/>
        </w:rPr>
        <w:t>Ефросинина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- М.: </w:t>
      </w:r>
      <w:proofErr w:type="spellStart"/>
      <w:r>
        <w:rPr>
          <w:rFonts w:ascii="Times New Roman" w:eastAsia="Times New Roman" w:hAnsi="Times New Roman" w:cs="Times New Roman"/>
          <w:sz w:val="24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</w:rPr>
        <w:t>-Граф, 2011. - (Начальная школа XXI века).</w:t>
      </w:r>
    </w:p>
    <w:p w:rsidR="009B165F" w:rsidRDefault="00482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ab/>
        <w:t xml:space="preserve">Литературное чтение: 2 класс: рабочие тетради для учащихся общеобразовательных учреждений: в 2 ч. Ч. 1,2/ Л.А. </w:t>
      </w:r>
      <w:proofErr w:type="spellStart"/>
      <w:r>
        <w:rPr>
          <w:rFonts w:ascii="Times New Roman" w:eastAsia="Times New Roman" w:hAnsi="Times New Roman" w:cs="Times New Roman"/>
          <w:sz w:val="24"/>
        </w:rPr>
        <w:t>Ефросинина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- М.: </w:t>
      </w:r>
      <w:proofErr w:type="spellStart"/>
      <w:r>
        <w:rPr>
          <w:rFonts w:ascii="Times New Roman" w:eastAsia="Times New Roman" w:hAnsi="Times New Roman" w:cs="Times New Roman"/>
          <w:sz w:val="24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</w:rPr>
        <w:t>-Граф, 2011. - (Начальная школа XXI века).</w:t>
      </w:r>
    </w:p>
    <w:p w:rsidR="009B165F" w:rsidRDefault="00482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Times New Roman" w:eastAsia="Times New Roman" w:hAnsi="Times New Roman" w:cs="Times New Roman"/>
          <w:sz w:val="24"/>
        </w:rPr>
        <w:tab/>
        <w:t xml:space="preserve">Литературное чтение: 2 класс: учебные хрестоматии для учащихся общеобразовательных учреждений: в 2 ч. Ч. 1, 2 / Л.А. </w:t>
      </w:r>
      <w:proofErr w:type="spellStart"/>
      <w:r>
        <w:rPr>
          <w:rFonts w:ascii="Times New Roman" w:eastAsia="Times New Roman" w:hAnsi="Times New Roman" w:cs="Times New Roman"/>
          <w:sz w:val="24"/>
        </w:rPr>
        <w:t>Ефросинина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М.: </w:t>
      </w:r>
      <w:proofErr w:type="spellStart"/>
      <w:r>
        <w:rPr>
          <w:rFonts w:ascii="Times New Roman" w:eastAsia="Times New Roman" w:hAnsi="Times New Roman" w:cs="Times New Roman"/>
          <w:sz w:val="24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</w:rPr>
        <w:t>-Граф, 2011. - (Начальная школа XXI века).</w:t>
      </w:r>
    </w:p>
    <w:p w:rsidR="009B165F" w:rsidRDefault="00482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>
        <w:rPr>
          <w:rFonts w:ascii="Times New Roman" w:eastAsia="Times New Roman" w:hAnsi="Times New Roman" w:cs="Times New Roman"/>
          <w:sz w:val="24"/>
        </w:rPr>
        <w:tab/>
        <w:t xml:space="preserve">Проверочные тестовые работы: чтение: 2 класс / Л.Е. </w:t>
      </w:r>
      <w:proofErr w:type="spellStart"/>
      <w:r>
        <w:rPr>
          <w:rFonts w:ascii="Times New Roman" w:eastAsia="Times New Roman" w:hAnsi="Times New Roman" w:cs="Times New Roman"/>
          <w:sz w:val="24"/>
        </w:rPr>
        <w:t>Журова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Л.А. Евдокимова, Е.Э. </w:t>
      </w:r>
      <w:proofErr w:type="spellStart"/>
      <w:r>
        <w:rPr>
          <w:rFonts w:ascii="Times New Roman" w:eastAsia="Times New Roman" w:hAnsi="Times New Roman" w:cs="Times New Roman"/>
          <w:sz w:val="24"/>
        </w:rPr>
        <w:t>Кочурова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[и др.]. - М.: </w:t>
      </w:r>
      <w:proofErr w:type="spellStart"/>
      <w:r>
        <w:rPr>
          <w:rFonts w:ascii="Times New Roman" w:eastAsia="Times New Roman" w:hAnsi="Times New Roman" w:cs="Times New Roman"/>
          <w:sz w:val="24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</w:rPr>
        <w:t>-Граф, 2010. - (Начальная школа XXI века).</w:t>
      </w:r>
    </w:p>
    <w:p w:rsidR="009B165F" w:rsidRDefault="00482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</w:t>
      </w:r>
      <w:r>
        <w:rPr>
          <w:rFonts w:ascii="Times New Roman" w:eastAsia="Times New Roman" w:hAnsi="Times New Roman" w:cs="Times New Roman"/>
          <w:sz w:val="24"/>
        </w:rPr>
        <w:tab/>
        <w:t xml:space="preserve">Книгочей. Словарь-справочник по литературному чтению: 1-4 класс / Л.А. </w:t>
      </w:r>
      <w:proofErr w:type="spellStart"/>
      <w:r>
        <w:rPr>
          <w:rFonts w:ascii="Times New Roman" w:eastAsia="Times New Roman" w:hAnsi="Times New Roman" w:cs="Times New Roman"/>
          <w:sz w:val="24"/>
        </w:rPr>
        <w:t>Ефросинина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- М.: </w:t>
      </w:r>
      <w:proofErr w:type="spellStart"/>
      <w:r>
        <w:rPr>
          <w:rFonts w:ascii="Times New Roman" w:eastAsia="Times New Roman" w:hAnsi="Times New Roman" w:cs="Times New Roman"/>
          <w:sz w:val="24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</w:rPr>
        <w:t>-Граф, 2011. - (Начальная школа XXI века).</w:t>
      </w:r>
    </w:p>
    <w:p w:rsidR="009B165F" w:rsidRDefault="00482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>
        <w:rPr>
          <w:rFonts w:ascii="Times New Roman" w:eastAsia="Times New Roman" w:hAnsi="Times New Roman" w:cs="Times New Roman"/>
          <w:sz w:val="24"/>
        </w:rPr>
        <w:tab/>
        <w:t xml:space="preserve">Учимся читать выразительно. Тетрадь-пособие. 2-4 класс / М.И. </w:t>
      </w:r>
      <w:proofErr w:type="spellStart"/>
      <w:r>
        <w:rPr>
          <w:rFonts w:ascii="Times New Roman" w:eastAsia="Times New Roman" w:hAnsi="Times New Roman" w:cs="Times New Roman"/>
          <w:sz w:val="24"/>
        </w:rPr>
        <w:t>Оморокова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- М.: </w:t>
      </w:r>
      <w:proofErr w:type="spellStart"/>
      <w:r>
        <w:rPr>
          <w:rFonts w:ascii="Times New Roman" w:eastAsia="Times New Roman" w:hAnsi="Times New Roman" w:cs="Times New Roman"/>
          <w:sz w:val="24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</w:rPr>
        <w:t>-Граф, 2011. - (Начальная школа XXI века).</w:t>
      </w:r>
    </w:p>
    <w:p w:rsidR="009B165F" w:rsidRDefault="00482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</w:t>
      </w:r>
      <w:r>
        <w:rPr>
          <w:rFonts w:ascii="Times New Roman" w:eastAsia="Times New Roman" w:hAnsi="Times New Roman" w:cs="Times New Roman"/>
          <w:sz w:val="24"/>
        </w:rPr>
        <w:tab/>
        <w:t xml:space="preserve">Литературное чтение. Методическое пособие: 2 класс / Л.А. </w:t>
      </w:r>
      <w:proofErr w:type="spellStart"/>
      <w:r>
        <w:rPr>
          <w:rFonts w:ascii="Times New Roman" w:eastAsia="Times New Roman" w:hAnsi="Times New Roman" w:cs="Times New Roman"/>
          <w:sz w:val="24"/>
        </w:rPr>
        <w:t>Ефросинина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- М.: </w:t>
      </w:r>
      <w:proofErr w:type="spellStart"/>
      <w:r>
        <w:rPr>
          <w:rFonts w:ascii="Times New Roman" w:eastAsia="Times New Roman" w:hAnsi="Times New Roman" w:cs="Times New Roman"/>
          <w:sz w:val="24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</w:rPr>
        <w:t>-Граф, 2010. - (Начальная школа XXI века).</w:t>
      </w:r>
    </w:p>
    <w:p w:rsidR="009B165F" w:rsidRDefault="00482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</w:t>
      </w:r>
      <w:r>
        <w:rPr>
          <w:rFonts w:ascii="Times New Roman" w:eastAsia="Times New Roman" w:hAnsi="Times New Roman" w:cs="Times New Roman"/>
          <w:sz w:val="24"/>
        </w:rPr>
        <w:tab/>
        <w:t>Литературное чтение в начальной школе: Контрольные работы, тесты, литературные диктанты, тексты доля проверки навыка чтения, диагностические задания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2ч. 4.1. / Л.А. </w:t>
      </w:r>
      <w:proofErr w:type="spellStart"/>
      <w:r>
        <w:rPr>
          <w:rFonts w:ascii="Times New Roman" w:eastAsia="Times New Roman" w:hAnsi="Times New Roman" w:cs="Times New Roman"/>
          <w:sz w:val="24"/>
        </w:rPr>
        <w:t>Ефросинина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- М.: </w:t>
      </w:r>
      <w:proofErr w:type="spellStart"/>
      <w:r>
        <w:rPr>
          <w:rFonts w:ascii="Times New Roman" w:eastAsia="Times New Roman" w:hAnsi="Times New Roman" w:cs="Times New Roman"/>
          <w:sz w:val="24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</w:rPr>
        <w:t>-Граф, 2010. - 208с.</w:t>
      </w:r>
    </w:p>
    <w:sectPr w:rsidR="009B1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83FF5"/>
    <w:multiLevelType w:val="multilevel"/>
    <w:tmpl w:val="D6CE4B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A042F7"/>
    <w:multiLevelType w:val="multilevel"/>
    <w:tmpl w:val="8550DF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165F"/>
    <w:rsid w:val="00054A85"/>
    <w:rsid w:val="00075DB3"/>
    <w:rsid w:val="0048297D"/>
    <w:rsid w:val="0078128D"/>
    <w:rsid w:val="009B165F"/>
    <w:rsid w:val="00A123F2"/>
    <w:rsid w:val="00EC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15</Pages>
  <Words>4965</Words>
  <Characters>28305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2012-05-14T13:44:00Z</dcterms:created>
  <dcterms:modified xsi:type="dcterms:W3CDTF">2013-08-01T16:06:00Z</dcterms:modified>
</cp:coreProperties>
</file>