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99" w:rsidRPr="0042353A" w:rsidRDefault="00C82A99" w:rsidP="00C82A99">
      <w:pPr>
        <w:pStyle w:val="a4"/>
        <w:rPr>
          <w:b/>
          <w:color w:val="008000"/>
          <w:sz w:val="32"/>
          <w:szCs w:val="32"/>
        </w:rPr>
      </w:pPr>
      <w:r w:rsidRPr="0042353A">
        <w:rPr>
          <w:b/>
          <w:color w:val="008000"/>
          <w:sz w:val="32"/>
          <w:szCs w:val="32"/>
        </w:rPr>
        <w:t>Тематическое планирование</w:t>
      </w:r>
    </w:p>
    <w:p w:rsidR="00C82A99" w:rsidRPr="0042353A" w:rsidRDefault="00C82A99" w:rsidP="00C82A99">
      <w:pPr>
        <w:ind w:left="-720"/>
        <w:jc w:val="center"/>
        <w:rPr>
          <w:b/>
          <w:color w:val="008000"/>
          <w:sz w:val="28"/>
          <w:szCs w:val="28"/>
        </w:rPr>
      </w:pPr>
      <w:r w:rsidRPr="0042353A">
        <w:rPr>
          <w:b/>
          <w:color w:val="008000"/>
          <w:sz w:val="28"/>
          <w:szCs w:val="28"/>
        </w:rPr>
        <w:t xml:space="preserve">по литературному чтению на 2013 – 2014 </w:t>
      </w:r>
      <w:proofErr w:type="spellStart"/>
      <w:r w:rsidRPr="0042353A">
        <w:rPr>
          <w:b/>
          <w:color w:val="008000"/>
          <w:sz w:val="28"/>
          <w:szCs w:val="28"/>
        </w:rPr>
        <w:t>уч</w:t>
      </w:r>
      <w:proofErr w:type="spellEnd"/>
      <w:r w:rsidRPr="0042353A">
        <w:rPr>
          <w:b/>
          <w:color w:val="008000"/>
          <w:sz w:val="28"/>
          <w:szCs w:val="28"/>
        </w:rPr>
        <w:t>. год</w:t>
      </w:r>
    </w:p>
    <w:p w:rsidR="00C82A99" w:rsidRPr="00903FF4" w:rsidRDefault="00C82A99" w:rsidP="00C82A99">
      <w:pPr>
        <w:jc w:val="center"/>
        <w:rPr>
          <w:b/>
          <w:color w:val="0000FF"/>
          <w:sz w:val="28"/>
          <w:szCs w:val="28"/>
        </w:rPr>
      </w:pPr>
      <w:r w:rsidRPr="0042353A">
        <w:rPr>
          <w:b/>
          <w:sz w:val="28"/>
          <w:szCs w:val="28"/>
        </w:rPr>
        <w:t>( по про</w:t>
      </w:r>
      <w:r w:rsidR="00B475F5">
        <w:rPr>
          <w:b/>
          <w:sz w:val="28"/>
          <w:szCs w:val="28"/>
        </w:rPr>
        <w:t xml:space="preserve">грамме </w:t>
      </w:r>
      <w:r w:rsidR="00BF4F85">
        <w:rPr>
          <w:b/>
          <w:sz w:val="28"/>
          <w:szCs w:val="28"/>
        </w:rPr>
        <w:t>Л.Ф.Климановой</w:t>
      </w:r>
      <w:r w:rsidRPr="0042353A">
        <w:rPr>
          <w:b/>
          <w:sz w:val="28"/>
          <w:szCs w:val="28"/>
        </w:rPr>
        <w:t xml:space="preserve"> </w:t>
      </w:r>
      <w:r w:rsidRPr="0042353A">
        <w:rPr>
          <w:b/>
          <w:color w:val="0000FF"/>
          <w:sz w:val="28"/>
          <w:szCs w:val="28"/>
        </w:rPr>
        <w:t>«Литературное чтение»</w:t>
      </w:r>
      <w:r>
        <w:rPr>
          <w:b/>
          <w:color w:val="0000FF"/>
          <w:sz w:val="28"/>
          <w:szCs w:val="28"/>
        </w:rPr>
        <w:t xml:space="preserve"> </w:t>
      </w:r>
      <w:r w:rsidR="00BF4F85">
        <w:rPr>
          <w:b/>
          <w:sz w:val="28"/>
          <w:szCs w:val="28"/>
        </w:rPr>
        <w:t>3</w:t>
      </w:r>
      <w:r w:rsidRPr="0042353A">
        <w:rPr>
          <w:b/>
          <w:sz w:val="28"/>
          <w:szCs w:val="28"/>
        </w:rPr>
        <w:t xml:space="preserve"> класс</w:t>
      </w:r>
      <w:proofErr w:type="gramStart"/>
      <w:r w:rsidRPr="0042353A">
        <w:rPr>
          <w:b/>
          <w:sz w:val="28"/>
          <w:szCs w:val="28"/>
        </w:rPr>
        <w:t xml:space="preserve"> )</w:t>
      </w:r>
      <w:proofErr w:type="gramEnd"/>
    </w:p>
    <w:p w:rsidR="00C82A99" w:rsidRPr="0042353A" w:rsidRDefault="00C82A99" w:rsidP="00C82A99">
      <w:pPr>
        <w:jc w:val="center"/>
        <w:rPr>
          <w:b/>
          <w:sz w:val="28"/>
          <w:szCs w:val="28"/>
        </w:rPr>
      </w:pPr>
      <w:r w:rsidRPr="0042353A">
        <w:rPr>
          <w:b/>
          <w:sz w:val="28"/>
          <w:szCs w:val="28"/>
        </w:rPr>
        <w:t xml:space="preserve">  3 часа в неделю</w:t>
      </w:r>
    </w:p>
    <w:p w:rsidR="00C82A99" w:rsidRDefault="00C82A99" w:rsidP="00C82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B0A65">
        <w:rPr>
          <w:sz w:val="28"/>
          <w:szCs w:val="28"/>
        </w:rPr>
        <w:t xml:space="preserve">              </w:t>
      </w:r>
      <w:r w:rsidR="00B14DDF">
        <w:rPr>
          <w:sz w:val="28"/>
          <w:szCs w:val="28"/>
        </w:rPr>
        <w:t>Наизусть –  16</w:t>
      </w:r>
    </w:p>
    <w:p w:rsidR="00A51EE8" w:rsidRDefault="00C82A99" w:rsidP="00B14D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B0A65">
        <w:rPr>
          <w:sz w:val="28"/>
          <w:szCs w:val="28"/>
        </w:rPr>
        <w:t xml:space="preserve">              Внеклассное чтение –</w:t>
      </w:r>
      <w:r w:rsidR="00BD5AFE">
        <w:rPr>
          <w:sz w:val="28"/>
          <w:szCs w:val="28"/>
        </w:rPr>
        <w:t xml:space="preserve"> 12</w:t>
      </w:r>
    </w:p>
    <w:p w:rsidR="00C82A99" w:rsidRDefault="000B0A65" w:rsidP="00B14D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C25">
        <w:rPr>
          <w:sz w:val="28"/>
          <w:szCs w:val="28"/>
        </w:rPr>
        <w:t xml:space="preserve">             </w:t>
      </w:r>
    </w:p>
    <w:tbl>
      <w:tblPr>
        <w:tblStyle w:val="a6"/>
        <w:tblW w:w="11057" w:type="dxa"/>
        <w:tblInd w:w="-34" w:type="dxa"/>
        <w:tblLayout w:type="fixed"/>
        <w:tblLook w:val="04A0"/>
      </w:tblPr>
      <w:tblGrid>
        <w:gridCol w:w="709"/>
        <w:gridCol w:w="6590"/>
        <w:gridCol w:w="1632"/>
        <w:gridCol w:w="2126"/>
      </w:tblGrid>
      <w:tr w:rsidR="00C82A99" w:rsidTr="0017649D">
        <w:tc>
          <w:tcPr>
            <w:tcW w:w="709" w:type="dxa"/>
          </w:tcPr>
          <w:p w:rsidR="00C82A99" w:rsidRPr="003949F7" w:rsidRDefault="00C82A99" w:rsidP="0017649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949F7">
              <w:rPr>
                <w:rFonts w:ascii="Times New Roman" w:hAnsi="Times New Roman" w:cs="Times New Roman"/>
                <w:b/>
                <w:color w:val="002060"/>
              </w:rPr>
              <w:t>№</w:t>
            </w:r>
          </w:p>
        </w:tc>
        <w:tc>
          <w:tcPr>
            <w:tcW w:w="6590" w:type="dxa"/>
          </w:tcPr>
          <w:p w:rsidR="00C82A99" w:rsidRPr="003949F7" w:rsidRDefault="00C82A99" w:rsidP="0017649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949F7">
              <w:rPr>
                <w:rFonts w:ascii="Times New Roman" w:hAnsi="Times New Roman" w:cs="Times New Roman"/>
                <w:b/>
                <w:color w:val="002060"/>
              </w:rPr>
              <w:t>Тема урока</w:t>
            </w:r>
          </w:p>
        </w:tc>
        <w:tc>
          <w:tcPr>
            <w:tcW w:w="1632" w:type="dxa"/>
          </w:tcPr>
          <w:p w:rsidR="00C82A99" w:rsidRPr="003949F7" w:rsidRDefault="00C82A99" w:rsidP="0017649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949F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Плановые сроки  прохождения</w:t>
            </w:r>
          </w:p>
        </w:tc>
        <w:tc>
          <w:tcPr>
            <w:tcW w:w="2126" w:type="dxa"/>
          </w:tcPr>
          <w:p w:rsidR="00C82A99" w:rsidRPr="003949F7" w:rsidRDefault="00C82A99" w:rsidP="0017649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949F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Скорректированные сроки прохождения</w:t>
            </w:r>
          </w:p>
        </w:tc>
      </w:tr>
      <w:tr w:rsidR="00C82A99" w:rsidRPr="002A4982" w:rsidTr="0017649D">
        <w:tc>
          <w:tcPr>
            <w:tcW w:w="709" w:type="dxa"/>
          </w:tcPr>
          <w:p w:rsidR="00C82A99" w:rsidRPr="002A4982" w:rsidRDefault="00C82A99" w:rsidP="001764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C82A99" w:rsidRPr="002A4982" w:rsidRDefault="00C82A99" w:rsidP="0017649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A49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 четверть (28 часов)</w:t>
            </w:r>
          </w:p>
        </w:tc>
        <w:tc>
          <w:tcPr>
            <w:tcW w:w="1632" w:type="dxa"/>
          </w:tcPr>
          <w:p w:rsidR="00C82A99" w:rsidRPr="002A4982" w:rsidRDefault="00C82A99" w:rsidP="001764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A99" w:rsidRPr="002A4982" w:rsidRDefault="00C82A99" w:rsidP="001764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F5" w:rsidRPr="00B14DDF" w:rsidTr="0017649D">
        <w:tc>
          <w:tcPr>
            <w:tcW w:w="709" w:type="dxa"/>
          </w:tcPr>
          <w:p w:rsidR="000662F5" w:rsidRPr="00B14DDF" w:rsidRDefault="000662F5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vAlign w:val="center"/>
          </w:tcPr>
          <w:p w:rsidR="000662F5" w:rsidRPr="00B14DDF" w:rsidRDefault="000662F5" w:rsidP="00B14DDF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Самое великое чудо на свете</w:t>
            </w:r>
            <w:r w:rsidR="0017649D"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(4 часа)</w:t>
            </w:r>
          </w:p>
        </w:tc>
        <w:tc>
          <w:tcPr>
            <w:tcW w:w="1632" w:type="dxa"/>
          </w:tcPr>
          <w:p w:rsidR="000662F5" w:rsidRPr="00B14DDF" w:rsidRDefault="000662F5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62F5" w:rsidRPr="00B14DDF" w:rsidRDefault="000662F5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5C" w:rsidRPr="00B14DDF" w:rsidTr="0017649D">
        <w:tc>
          <w:tcPr>
            <w:tcW w:w="709" w:type="dxa"/>
          </w:tcPr>
          <w:p w:rsidR="00DA165C" w:rsidRPr="00B14DDF" w:rsidRDefault="00DA165C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90" w:type="dxa"/>
            <w:vAlign w:val="center"/>
          </w:tcPr>
          <w:p w:rsidR="00DA165C" w:rsidRPr="00B14DDF" w:rsidRDefault="00DA165C" w:rsidP="00B14DDF">
            <w:pPr>
              <w:pStyle w:val="a3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День знаний</w:t>
            </w:r>
          </w:p>
        </w:tc>
        <w:tc>
          <w:tcPr>
            <w:tcW w:w="1632" w:type="dxa"/>
          </w:tcPr>
          <w:p w:rsidR="00DA165C" w:rsidRPr="00B14DDF" w:rsidRDefault="004623B3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126" w:type="dxa"/>
          </w:tcPr>
          <w:p w:rsidR="00DA165C" w:rsidRPr="00B14DDF" w:rsidRDefault="00DA165C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5C" w:rsidRPr="00B14DDF" w:rsidTr="0017649D">
        <w:tc>
          <w:tcPr>
            <w:tcW w:w="709" w:type="dxa"/>
          </w:tcPr>
          <w:p w:rsidR="00DA165C" w:rsidRPr="00B14DDF" w:rsidRDefault="00DA165C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90" w:type="dxa"/>
            <w:vAlign w:val="center"/>
          </w:tcPr>
          <w:p w:rsidR="00DA165C" w:rsidRPr="00B14DDF" w:rsidRDefault="00DA165C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DA165C" w:rsidRPr="00B14DDF" w:rsidRDefault="00DA165C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Руси.</w:t>
            </w:r>
          </w:p>
        </w:tc>
        <w:tc>
          <w:tcPr>
            <w:tcW w:w="1632" w:type="dxa"/>
          </w:tcPr>
          <w:p w:rsidR="00DA165C" w:rsidRPr="00B14DDF" w:rsidRDefault="004623B3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A165C" w:rsidRPr="00B14DDF" w:rsidRDefault="00DA165C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B3" w:rsidRPr="00B14DDF" w:rsidTr="0017649D">
        <w:tc>
          <w:tcPr>
            <w:tcW w:w="709" w:type="dxa"/>
          </w:tcPr>
          <w:p w:rsidR="004623B3" w:rsidRPr="00B14DDF" w:rsidRDefault="004623B3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90" w:type="dxa"/>
            <w:vAlign w:val="center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Федоров.</w:t>
            </w:r>
          </w:p>
        </w:tc>
        <w:tc>
          <w:tcPr>
            <w:tcW w:w="1632" w:type="dxa"/>
          </w:tcPr>
          <w:p w:rsidR="004623B3" w:rsidRPr="00B14DDF" w:rsidRDefault="004623B3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B3" w:rsidRPr="00B14DDF" w:rsidTr="0017649D">
        <w:tc>
          <w:tcPr>
            <w:tcW w:w="709" w:type="dxa"/>
          </w:tcPr>
          <w:p w:rsidR="004623B3" w:rsidRPr="00B14DDF" w:rsidRDefault="004623B3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90" w:type="dxa"/>
            <w:vAlign w:val="center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Урок-путешествие в прошлое. </w:t>
            </w:r>
          </w:p>
        </w:tc>
        <w:tc>
          <w:tcPr>
            <w:tcW w:w="1632" w:type="dxa"/>
          </w:tcPr>
          <w:p w:rsidR="004623B3" w:rsidRPr="00B14DDF" w:rsidRDefault="004623B3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5C" w:rsidRPr="00B14DDF" w:rsidTr="0017649D">
        <w:tc>
          <w:tcPr>
            <w:tcW w:w="709" w:type="dxa"/>
          </w:tcPr>
          <w:p w:rsidR="00DA165C" w:rsidRPr="00B14DDF" w:rsidRDefault="00DA165C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vAlign w:val="center"/>
          </w:tcPr>
          <w:p w:rsidR="00DA165C" w:rsidRPr="00B14DDF" w:rsidRDefault="003D539A" w:rsidP="00B14DDF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Устное народное творчество (11</w:t>
            </w:r>
            <w:r w:rsidR="00DA165C"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часов)</w:t>
            </w:r>
          </w:p>
        </w:tc>
        <w:tc>
          <w:tcPr>
            <w:tcW w:w="1632" w:type="dxa"/>
          </w:tcPr>
          <w:p w:rsidR="00DA165C" w:rsidRPr="00B14DDF" w:rsidRDefault="00DA165C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5C" w:rsidRPr="00B14DDF" w:rsidRDefault="00DA165C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B3" w:rsidRPr="00B14DDF" w:rsidTr="0017649D">
        <w:tc>
          <w:tcPr>
            <w:tcW w:w="709" w:type="dxa"/>
          </w:tcPr>
          <w:p w:rsidR="004623B3" w:rsidRPr="00B14DDF" w:rsidRDefault="004623B3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90" w:type="dxa"/>
            <w:vAlign w:val="center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1632" w:type="dxa"/>
          </w:tcPr>
          <w:p w:rsidR="004623B3" w:rsidRPr="00B14DDF" w:rsidRDefault="004623B3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B3" w:rsidRPr="00B14DDF" w:rsidTr="0017649D">
        <w:tc>
          <w:tcPr>
            <w:tcW w:w="709" w:type="dxa"/>
          </w:tcPr>
          <w:p w:rsidR="004623B3" w:rsidRPr="00B14DDF" w:rsidRDefault="004623B3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90" w:type="dxa"/>
            <w:vAlign w:val="center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Докучные сказки. Сочинение докучных сказок.</w:t>
            </w:r>
          </w:p>
        </w:tc>
        <w:tc>
          <w:tcPr>
            <w:tcW w:w="1632" w:type="dxa"/>
          </w:tcPr>
          <w:p w:rsidR="004623B3" w:rsidRPr="00B14DDF" w:rsidRDefault="004623B3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B3" w:rsidRPr="00B14DDF" w:rsidTr="0017649D">
        <w:tc>
          <w:tcPr>
            <w:tcW w:w="709" w:type="dxa"/>
          </w:tcPr>
          <w:p w:rsidR="004623B3" w:rsidRPr="00B14DDF" w:rsidRDefault="004623B3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90" w:type="dxa"/>
            <w:vAlign w:val="center"/>
          </w:tcPr>
          <w:p w:rsidR="004623B3" w:rsidRDefault="00940081" w:rsidP="00B14DD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Внеклассное чтение.</w:t>
            </w:r>
          </w:p>
          <w:p w:rsidR="00940081" w:rsidRPr="00940081" w:rsidRDefault="00E16B24" w:rsidP="00B14DD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«Сокровища мудрости народной»</w:t>
            </w:r>
          </w:p>
        </w:tc>
        <w:tc>
          <w:tcPr>
            <w:tcW w:w="1632" w:type="dxa"/>
          </w:tcPr>
          <w:p w:rsidR="004623B3" w:rsidRPr="00B14DDF" w:rsidRDefault="004623B3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B3" w:rsidRPr="00B14DDF" w:rsidTr="0017649D">
        <w:tc>
          <w:tcPr>
            <w:tcW w:w="709" w:type="dxa"/>
          </w:tcPr>
          <w:p w:rsidR="004623B3" w:rsidRPr="00B14DDF" w:rsidRDefault="004623B3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vAlign w:val="center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632" w:type="dxa"/>
          </w:tcPr>
          <w:p w:rsidR="004623B3" w:rsidRPr="00B14DDF" w:rsidRDefault="004623B3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B3" w:rsidRPr="00B14DDF" w:rsidTr="0017649D">
        <w:tc>
          <w:tcPr>
            <w:tcW w:w="709" w:type="dxa"/>
          </w:tcPr>
          <w:p w:rsidR="004623B3" w:rsidRPr="00B14DDF" w:rsidRDefault="004623B3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90" w:type="dxa"/>
            <w:vAlign w:val="center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</w:p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«Сестрица </w:t>
            </w:r>
            <w:proofErr w:type="spellStart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</w:t>
            </w:r>
          </w:p>
        </w:tc>
        <w:tc>
          <w:tcPr>
            <w:tcW w:w="1632" w:type="dxa"/>
          </w:tcPr>
          <w:p w:rsidR="004623B3" w:rsidRPr="00B14DDF" w:rsidRDefault="004623B3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B3" w:rsidRPr="00B14DDF" w:rsidTr="0017649D">
        <w:tc>
          <w:tcPr>
            <w:tcW w:w="709" w:type="dxa"/>
          </w:tcPr>
          <w:p w:rsidR="004623B3" w:rsidRPr="00B14DDF" w:rsidRDefault="004623B3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90" w:type="dxa"/>
            <w:vAlign w:val="center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</w:p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«Сестрица </w:t>
            </w:r>
            <w:proofErr w:type="spellStart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</w:t>
            </w:r>
          </w:p>
        </w:tc>
        <w:tc>
          <w:tcPr>
            <w:tcW w:w="1632" w:type="dxa"/>
          </w:tcPr>
          <w:p w:rsidR="004623B3" w:rsidRPr="00B14DDF" w:rsidRDefault="004623B3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B3" w:rsidRPr="00B14DDF" w:rsidTr="0017649D">
        <w:tc>
          <w:tcPr>
            <w:tcW w:w="709" w:type="dxa"/>
          </w:tcPr>
          <w:p w:rsidR="004623B3" w:rsidRPr="00B14DDF" w:rsidRDefault="004623B3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90" w:type="dxa"/>
            <w:vAlign w:val="center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1632" w:type="dxa"/>
          </w:tcPr>
          <w:p w:rsidR="004623B3" w:rsidRPr="00B14DDF" w:rsidRDefault="004623B3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B3" w:rsidRPr="00B14DDF" w:rsidTr="0017649D">
        <w:tc>
          <w:tcPr>
            <w:tcW w:w="709" w:type="dxa"/>
          </w:tcPr>
          <w:p w:rsidR="004623B3" w:rsidRPr="00B14DDF" w:rsidRDefault="004623B3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90" w:type="dxa"/>
            <w:vAlign w:val="center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1632" w:type="dxa"/>
          </w:tcPr>
          <w:p w:rsidR="004623B3" w:rsidRPr="00B14DDF" w:rsidRDefault="004623B3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B3" w:rsidRPr="00B14DDF" w:rsidTr="0017649D">
        <w:tc>
          <w:tcPr>
            <w:tcW w:w="709" w:type="dxa"/>
          </w:tcPr>
          <w:p w:rsidR="004623B3" w:rsidRPr="00B14DDF" w:rsidRDefault="004623B3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90" w:type="dxa"/>
            <w:vAlign w:val="center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«Сивка-бурка». </w:t>
            </w:r>
          </w:p>
        </w:tc>
        <w:tc>
          <w:tcPr>
            <w:tcW w:w="1632" w:type="dxa"/>
          </w:tcPr>
          <w:p w:rsidR="004623B3" w:rsidRPr="00B14DDF" w:rsidRDefault="004623B3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B3" w:rsidRPr="00B14DDF" w:rsidTr="0017649D">
        <w:tc>
          <w:tcPr>
            <w:tcW w:w="709" w:type="dxa"/>
          </w:tcPr>
          <w:p w:rsidR="004623B3" w:rsidRPr="00B14DDF" w:rsidRDefault="004623B3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90" w:type="dxa"/>
            <w:vAlign w:val="center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«Сивка-бурка».</w:t>
            </w:r>
          </w:p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Художники-иллюстраторы В.Васнецов и </w:t>
            </w:r>
            <w:proofErr w:type="spellStart"/>
            <w:r w:rsidRPr="00B14DDF">
              <w:rPr>
                <w:rFonts w:ascii="Times New Roman" w:hAnsi="Times New Roman" w:cs="Times New Roman"/>
                <w:bCs/>
                <w:sz w:val="24"/>
                <w:szCs w:val="24"/>
              </w:rPr>
              <w:t>И.Билибин</w:t>
            </w:r>
            <w:proofErr w:type="spellEnd"/>
            <w:r w:rsidRPr="00B14D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4623B3" w:rsidRPr="00B14DDF" w:rsidRDefault="004623B3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623B3" w:rsidRPr="00B14DDF" w:rsidRDefault="004623B3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B24" w:rsidRPr="00B14DDF" w:rsidTr="0017649D">
        <w:tc>
          <w:tcPr>
            <w:tcW w:w="709" w:type="dxa"/>
          </w:tcPr>
          <w:p w:rsidR="00E16B24" w:rsidRPr="00B14DDF" w:rsidRDefault="00BD5AF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6B24"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16B24" w:rsidRPr="00B14DDF" w:rsidRDefault="00E16B24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</w:t>
            </w:r>
          </w:p>
          <w:p w:rsidR="00E16B24" w:rsidRPr="00B14DDF" w:rsidRDefault="00E16B24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«Устное народное творчество».</w:t>
            </w:r>
          </w:p>
        </w:tc>
        <w:tc>
          <w:tcPr>
            <w:tcW w:w="1632" w:type="dxa"/>
          </w:tcPr>
          <w:p w:rsidR="00E16B24" w:rsidRPr="00B14DDF" w:rsidRDefault="00E16B24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16B24" w:rsidRPr="00B14DDF" w:rsidRDefault="00E16B24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FE" w:rsidRPr="00B14DDF" w:rsidTr="0017649D">
        <w:tc>
          <w:tcPr>
            <w:tcW w:w="709" w:type="dxa"/>
          </w:tcPr>
          <w:p w:rsidR="00BD5AFE" w:rsidRDefault="00BD5AF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90" w:type="dxa"/>
          </w:tcPr>
          <w:p w:rsidR="00BD5AFE" w:rsidRDefault="00BD5AFE" w:rsidP="00D17EC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Внеклассное чтение.</w:t>
            </w:r>
          </w:p>
          <w:p w:rsidR="00BD5AFE" w:rsidRPr="00940081" w:rsidRDefault="00BD5AFE" w:rsidP="00D17EC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1632" w:type="dxa"/>
          </w:tcPr>
          <w:p w:rsidR="00BD5AFE" w:rsidRDefault="00BD5AF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FE" w:rsidRPr="00B14DDF" w:rsidTr="0017649D">
        <w:tc>
          <w:tcPr>
            <w:tcW w:w="709" w:type="dxa"/>
          </w:tcPr>
          <w:p w:rsidR="00BD5AFE" w:rsidRPr="00B14DDF" w:rsidRDefault="00BD5AF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Поэтическая тетрадь 1 (8 часов)</w:t>
            </w:r>
          </w:p>
        </w:tc>
        <w:tc>
          <w:tcPr>
            <w:tcW w:w="1632" w:type="dxa"/>
          </w:tcPr>
          <w:p w:rsidR="00BD5AFE" w:rsidRPr="00B14DDF" w:rsidRDefault="00BD5AF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FE" w:rsidRPr="00B14DDF" w:rsidTr="0017649D">
        <w:tc>
          <w:tcPr>
            <w:tcW w:w="709" w:type="dxa"/>
          </w:tcPr>
          <w:p w:rsidR="00BD5AFE" w:rsidRPr="00B14DDF" w:rsidRDefault="00BD5AF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90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Проект «Как научиться читать стихи»</w:t>
            </w:r>
          </w:p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(на основе научно-популярной статьи Я.</w:t>
            </w:r>
            <w:proofErr w:type="gramStart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32" w:type="dxa"/>
          </w:tcPr>
          <w:p w:rsidR="00BD5AFE" w:rsidRPr="00B14DDF" w:rsidRDefault="00BD5AF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FE" w:rsidRPr="00B14DDF" w:rsidTr="0017649D">
        <w:tc>
          <w:tcPr>
            <w:tcW w:w="709" w:type="dxa"/>
          </w:tcPr>
          <w:p w:rsidR="00BD5AFE" w:rsidRPr="00B14DDF" w:rsidRDefault="00BD5AF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90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Ф.И.Тютчев «Весенняя гроза».                                  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</w:p>
        </w:tc>
        <w:tc>
          <w:tcPr>
            <w:tcW w:w="1632" w:type="dxa"/>
          </w:tcPr>
          <w:p w:rsidR="00BD5AFE" w:rsidRPr="00B14DDF" w:rsidRDefault="00BD5AF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FE" w:rsidRPr="00B14DDF" w:rsidTr="0017649D">
        <w:tc>
          <w:tcPr>
            <w:tcW w:w="709" w:type="dxa"/>
          </w:tcPr>
          <w:p w:rsidR="00BD5AFE" w:rsidRPr="00B14DDF" w:rsidRDefault="00BD5AF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90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Ф.И.Тютчев «Листья».              </w:t>
            </w:r>
          </w:p>
        </w:tc>
        <w:tc>
          <w:tcPr>
            <w:tcW w:w="1632" w:type="dxa"/>
          </w:tcPr>
          <w:p w:rsidR="00BD5AFE" w:rsidRPr="00B14DDF" w:rsidRDefault="00BD5AF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FE" w:rsidRPr="00B14DDF" w:rsidTr="0017649D">
        <w:tc>
          <w:tcPr>
            <w:tcW w:w="709" w:type="dxa"/>
          </w:tcPr>
          <w:p w:rsidR="00BD5AFE" w:rsidRPr="00B14DDF" w:rsidRDefault="00BD5AF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90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А.А.Фет «Мама! Глянь-ка из окошка…», </w:t>
            </w:r>
          </w:p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«Зреет рожь над жаркой нивой…».                           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</w:p>
        </w:tc>
        <w:tc>
          <w:tcPr>
            <w:tcW w:w="1632" w:type="dxa"/>
          </w:tcPr>
          <w:p w:rsidR="00BD5AFE" w:rsidRPr="00B14DDF" w:rsidRDefault="00BD5AF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FE" w:rsidRPr="00B14DDF" w:rsidTr="0017649D">
        <w:tc>
          <w:tcPr>
            <w:tcW w:w="709" w:type="dxa"/>
          </w:tcPr>
          <w:p w:rsidR="00BD5AFE" w:rsidRPr="00B14DDF" w:rsidRDefault="00BD5AF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90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И.С.Никитин «Полно, степь моя, спать беспробудно…», «Встреча зимы».</w:t>
            </w:r>
            <w:r w:rsidRPr="00B1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</w:p>
        </w:tc>
        <w:tc>
          <w:tcPr>
            <w:tcW w:w="1632" w:type="dxa"/>
          </w:tcPr>
          <w:p w:rsidR="00BD5AFE" w:rsidRPr="00B14DDF" w:rsidRDefault="00BD5AF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FE" w:rsidRPr="00B14DDF" w:rsidTr="0017649D">
        <w:tc>
          <w:tcPr>
            <w:tcW w:w="709" w:type="dxa"/>
          </w:tcPr>
          <w:p w:rsidR="00BD5AF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D5AFE"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И.З.Суриков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«Детство», 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«Зима».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</w:p>
        </w:tc>
        <w:tc>
          <w:tcPr>
            <w:tcW w:w="1632" w:type="dxa"/>
          </w:tcPr>
          <w:p w:rsidR="00BD5AFE" w:rsidRPr="00B14DDF" w:rsidRDefault="00BD5AF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FE" w:rsidRPr="00B14DDF" w:rsidTr="0017649D">
        <w:tc>
          <w:tcPr>
            <w:tcW w:w="709" w:type="dxa"/>
          </w:tcPr>
          <w:p w:rsidR="00BD5AF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5AFE"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Путешествие в Литературную страну.</w:t>
            </w:r>
          </w:p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 1».</w:t>
            </w:r>
          </w:p>
        </w:tc>
        <w:tc>
          <w:tcPr>
            <w:tcW w:w="1632" w:type="dxa"/>
          </w:tcPr>
          <w:p w:rsidR="00BD5AFE" w:rsidRPr="00B14DDF" w:rsidRDefault="00BD5AF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D5AFE" w:rsidRPr="00B14DDF" w:rsidRDefault="00BD5AF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90" w:type="dxa"/>
          </w:tcPr>
          <w:p w:rsidR="00EC0A0E" w:rsidRPr="00475F98" w:rsidRDefault="00EC0A0E" w:rsidP="00D17EC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475F98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Внеклассное чтение.</w:t>
            </w:r>
          </w:p>
          <w:p w:rsidR="00EC0A0E" w:rsidRPr="00475F98" w:rsidRDefault="00EC0A0E" w:rsidP="00D17EC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475F98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Стихи поэтов-классиков </w:t>
            </w:r>
            <w:r w:rsidRPr="00475F98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>XIX</w:t>
            </w:r>
            <w:r w:rsidRPr="00475F98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 – начала </w:t>
            </w:r>
            <w:r w:rsidRPr="00475F98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lang w:val="en-US"/>
              </w:rPr>
              <w:t>XX</w:t>
            </w:r>
            <w:r w:rsidRPr="00475F98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 века для детей.</w:t>
            </w:r>
          </w:p>
        </w:tc>
        <w:tc>
          <w:tcPr>
            <w:tcW w:w="1632" w:type="dxa"/>
          </w:tcPr>
          <w:p w:rsidR="00EC0A0E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</w:t>
            </w:r>
            <w:r w:rsidR="001C4F6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еликие русские писатели (19 часов</w:t>
            </w:r>
            <w:r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раздела. Подготовка сообщения «Что интересного я узнал о жизни А.С. Пушкина»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С.Пушкин. Лирические стихотворения.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С.Пушкин «Зимнее утро», «Зимний вечер».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B1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B1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Пушкин «Сказка о царе </w:t>
            </w:r>
            <w:proofErr w:type="spellStart"/>
            <w:r w:rsidRPr="00B1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B1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…».                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EC0A0E" w:rsidRPr="00B14DDF" w:rsidRDefault="00EC0A0E" w:rsidP="000C576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 четверть (21 час)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C04752">
        <w:trPr>
          <w:trHeight w:val="259"/>
        </w:trPr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90" w:type="dxa"/>
          </w:tcPr>
          <w:p w:rsidR="00EC0A0E" w:rsidRDefault="00EC0A0E" w:rsidP="00C04752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C04752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Внеклассное чтение.</w:t>
            </w:r>
          </w:p>
          <w:p w:rsidR="00EC0A0E" w:rsidRPr="00C04752" w:rsidRDefault="00EC0A0E" w:rsidP="00C04752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«Что говорят стихи?»</w:t>
            </w:r>
            <w:r w:rsidRPr="00C04752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И.Крылов. Подготовка сообщения о И.А.Крылове на основе статьи учебника, книг о Крылове.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 «Мартышка и очки».                             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И.А.Крылов «Зеркало и обезьяна».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 «Ворона и лисица».                               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М.Ю.Лермонтов. Статья В.Воскобойникова. Подготовка сообщения на основе статьи.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М.Ю.Лермонтов «Горные вершины…»,</w:t>
            </w:r>
          </w:p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«На севере диком стоит одиноко…»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 «Утес», «Осень».                            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590" w:type="dxa"/>
          </w:tcPr>
          <w:p w:rsidR="00EC0A0E" w:rsidRDefault="00EC0A0E" w:rsidP="00615AEC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Внеклассное чтение. </w:t>
            </w:r>
            <w:r w:rsidRPr="00615AEC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«О братьях наших меньших» </w:t>
            </w:r>
          </w:p>
          <w:p w:rsidR="00EC0A0E" w:rsidRPr="00615AEC" w:rsidRDefault="00EC0A0E" w:rsidP="00615AEC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615AEC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ассказы о животных </w:t>
            </w: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В.</w:t>
            </w:r>
            <w:r w:rsidRPr="00615AEC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плиной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Б.Житкова</w:t>
            </w:r>
            <w:proofErr w:type="gramStart"/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.</w:t>
            </w:r>
            <w:r w:rsidRPr="00615AEC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Чарушина</w:t>
            </w:r>
            <w:proofErr w:type="spellEnd"/>
            <w:r w:rsidRPr="00615AEC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) </w:t>
            </w:r>
          </w:p>
        </w:tc>
        <w:tc>
          <w:tcPr>
            <w:tcW w:w="1632" w:type="dxa"/>
          </w:tcPr>
          <w:p w:rsidR="00EC0A0E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Детство Л.Н.Толстого (из воспоминаний писателя). Подготовка сообщения.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Л.Н.Толстой «Акула».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Л.Н.Толстой «Прыжок».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Л.Н.Толстой «Лев и собачка».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proofErr w:type="gramEnd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роса на траве», «Куда девается вода из моря?». Сравнение текстов.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«Великие русские писатели».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Поэтическая тетрадь 2 (5 часов)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 раздела. Н.А.Некрасов «Славная осень!», «Не ветер бушует над бором…».                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 «Дедушка </w:t>
            </w:r>
            <w:proofErr w:type="spellStart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                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590" w:type="dxa"/>
          </w:tcPr>
          <w:p w:rsidR="00EC0A0E" w:rsidRPr="000651CA" w:rsidRDefault="00EC0A0E" w:rsidP="00B14DD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651CA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Внеклассное чтение.</w:t>
            </w:r>
          </w:p>
          <w:p w:rsidR="00EC0A0E" w:rsidRPr="000651CA" w:rsidRDefault="00EC0A0E" w:rsidP="00B14DD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651CA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Стихи К.Д.Бальмонта. 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И.А.Бунин «Детство», «Полевые цветы», «Густой зеленый ельник у дороги…».                                                     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«Поэтическая тетрадь 2»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Литературные сказки (7 часов)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Д.Н.Мамин – Сибиряк «</w:t>
            </w:r>
            <w:proofErr w:type="spellStart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 сказки».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Д.Н.Мамин – Сибиряк «</w:t>
            </w:r>
            <w:proofErr w:type="gramStart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 храброго зайца – длинные уши, косые глаза, короткий хвост».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EC0A0E" w:rsidRPr="00B14DDF" w:rsidRDefault="00EC0A0E" w:rsidP="000C576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 четверть (30 часов)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510FBD">
        <w:trPr>
          <w:trHeight w:val="319"/>
        </w:trPr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В.М.Гаршин «Лягушка – путешественница».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В.М.Гаршин «Лягушка – путешественница».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В.Ф.Одоевский «Мороз Иванович».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В.Ф.Одоевский «Мороз Иванович».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590" w:type="dxa"/>
          </w:tcPr>
          <w:p w:rsidR="00EC0A0E" w:rsidRPr="00F8136E" w:rsidRDefault="00EC0A0E" w:rsidP="00B14DD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Внеклассное чтение.</w:t>
            </w:r>
          </w:p>
          <w:p w:rsidR="00EC0A0E" w:rsidRPr="00F8136E" w:rsidRDefault="00EC0A0E" w:rsidP="00B14DD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F8136E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«Литературные сказки».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EC0A0E" w:rsidRPr="00B14DDF" w:rsidRDefault="00ED62ED" w:rsidP="00B14DDF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Были – небылицы (8</w:t>
            </w:r>
            <w:r w:rsidR="00EC0A0E"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часов)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 «Случай с </w:t>
            </w:r>
            <w:proofErr w:type="spellStart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М.Горький «Случай с </w:t>
            </w:r>
            <w:proofErr w:type="spellStart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К.Г.Паустовский «Растрепанный воробей».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К.Г.Паустовский «Растрепанный воробей».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А.И.Куприн «Слон».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А.И.Куприн «Слон».</w:t>
            </w:r>
          </w:p>
        </w:tc>
        <w:tc>
          <w:tcPr>
            <w:tcW w:w="1632" w:type="dxa"/>
          </w:tcPr>
          <w:p w:rsidR="00EC0A0E" w:rsidRPr="00B14DDF" w:rsidRDefault="00ED62ED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фквраль</w:t>
            </w:r>
            <w:proofErr w:type="spellEnd"/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Урок – путешествие по разделу «Были – небылицы».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590" w:type="dxa"/>
          </w:tcPr>
          <w:p w:rsidR="00EC0A0E" w:rsidRPr="00F9000F" w:rsidRDefault="00EC0A0E" w:rsidP="00B14DD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F9000F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Внеклассное чтение. </w:t>
            </w:r>
          </w:p>
          <w:p w:rsidR="00EC0A0E" w:rsidRPr="00F9000F" w:rsidRDefault="00EC0A0E" w:rsidP="00F9000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F9000F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Творчество Е.А.Пермяка.</w:t>
            </w:r>
          </w:p>
        </w:tc>
        <w:tc>
          <w:tcPr>
            <w:tcW w:w="1632" w:type="dxa"/>
          </w:tcPr>
          <w:p w:rsidR="00EC0A0E" w:rsidRDefault="00ED62ED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Поэтическая тетрадь 3 (4 часа)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С. Черный «Что ты тискаешь утенка?..», «Воробей», «Слон».                 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А.А.Блок. «Ветхая избушка», «Сны», «Ворона».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С. Есенин. «Черемуха».                                               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 3».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EC0A0E" w:rsidRPr="00B14DDF" w:rsidRDefault="00ED62ED" w:rsidP="00B14DDF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Люби живое (13</w:t>
            </w:r>
            <w:r w:rsidR="00EC0A0E"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часов)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М. Пришвин. «Моя Родина» (из воспоминаний).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И.С.Соколов - Микитов «</w:t>
            </w:r>
            <w:proofErr w:type="spellStart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В.И. Белов «Малька провинилась».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В.И. Белов «Еще раз </w:t>
            </w:r>
            <w:proofErr w:type="gramStart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 Мальку».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590" w:type="dxa"/>
          </w:tcPr>
          <w:p w:rsidR="00EC0A0E" w:rsidRDefault="00EC0A0E" w:rsidP="001E778E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Внеклассное чтение.</w:t>
            </w:r>
          </w:p>
          <w:p w:rsidR="00EC0A0E" w:rsidRPr="001E778E" w:rsidRDefault="00EC0A0E" w:rsidP="001E778E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1E778E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«Знай и люби родную природу!» (рассказы о природе)</w:t>
            </w:r>
          </w:p>
        </w:tc>
        <w:tc>
          <w:tcPr>
            <w:tcW w:w="1632" w:type="dxa"/>
          </w:tcPr>
          <w:p w:rsidR="00EC0A0E" w:rsidRDefault="00ED62ED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В.В.Бианки «Мышонок Пик».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В.В.Бианки «Мышонок Пик».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Б.С.Житков. «Про обезьянку».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Б.С.Житков. «Про обезьянку».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В.Л.Дуров «Наша Жучка».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В.П.Астафьев «</w:t>
            </w:r>
            <w:proofErr w:type="spellStart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В.Ю.Драгунский. «Он живой и светится».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«Люби живое».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EC0A0E" w:rsidRPr="00B14DDF" w:rsidRDefault="00EC0A0E" w:rsidP="00C927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 четверть (26 часов)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Поэтическая тетрадь 4 (5 часов)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590" w:type="dxa"/>
          </w:tcPr>
          <w:p w:rsidR="00EC0A0E" w:rsidRPr="00DA7E52" w:rsidRDefault="00EC0A0E" w:rsidP="00B14DD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Внеклассное чтение.</w:t>
            </w:r>
          </w:p>
          <w:p w:rsidR="00EC0A0E" w:rsidRPr="00B14DDF" w:rsidRDefault="00EC0A0E" w:rsidP="00DA7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2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Творчество С.Я.Маршака.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«Разлука», «В театре».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С.В.Михалков «Если», «Рисунок».                             </w:t>
            </w:r>
            <w:r w:rsidRPr="00A0159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Наизусть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Е. Благинина «Кукушка», «Котенок».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 2».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Собирай по ягодке – наберешь кузовок (10 часов)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Б. Шергин. «Собирай по ягодке – наберешь кузовок». Особенность заголовка произведения.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А.П.Платонов «Цветок на земле».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А.П.Платонов «Еще мама».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А.П.Платонов «Еще мама».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590" w:type="dxa"/>
          </w:tcPr>
          <w:p w:rsidR="00EC0A0E" w:rsidRDefault="00EC0A0E" w:rsidP="00B14DD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Внеклассное чтение.</w:t>
            </w:r>
          </w:p>
          <w:p w:rsidR="00EC0A0E" w:rsidRPr="00354CDE" w:rsidRDefault="00EC0A0E" w:rsidP="00B14DD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Уральские сказы Бажова.</w:t>
            </w:r>
          </w:p>
        </w:tc>
        <w:tc>
          <w:tcPr>
            <w:tcW w:w="1632" w:type="dxa"/>
          </w:tcPr>
          <w:p w:rsidR="00EC0A0E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М.М.Зощенко «Золотые слова».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М.М.Зощенко «Великие путешественники».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Н.Н.Носов «Федина задача»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«Телефон»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В.Ю.Драгунский «Друг детства».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</w:t>
            </w:r>
          </w:p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«Собирай по ягодке – наберешь кузовок»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EC0A0E" w:rsidRPr="00B14DDF" w:rsidRDefault="00ED62ED" w:rsidP="00B14DDF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 страницам детских журналов (6</w:t>
            </w:r>
            <w:r w:rsidR="00EC0A0E"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часов)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Л.Кассиль «Отметки Риммы Лебедевой».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Ю. Ермолаев. «Проговорился», «Воспитатели».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советы», «Как получаются легенды».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стихи».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590" w:type="dxa"/>
          </w:tcPr>
          <w:p w:rsidR="00EC0A0E" w:rsidRDefault="00EC0A0E" w:rsidP="00B14DD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Внеклассное чтение.</w:t>
            </w:r>
          </w:p>
          <w:p w:rsidR="00EC0A0E" w:rsidRPr="009F26D6" w:rsidRDefault="00EC0A0E" w:rsidP="00B14DDF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«О чем рассказывают журналы».</w:t>
            </w:r>
          </w:p>
        </w:tc>
        <w:tc>
          <w:tcPr>
            <w:tcW w:w="1632" w:type="dxa"/>
          </w:tcPr>
          <w:p w:rsidR="00EC0A0E" w:rsidRDefault="00ED62ED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</w:t>
            </w:r>
          </w:p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«По страницам детских журналов».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Зарубежная литература (5</w:t>
            </w:r>
            <w:r w:rsidRPr="00B14DD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часов)</w:t>
            </w: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Мифы Древней Греции.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Г.Х.Андерсен «Гадкий утенок»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Г.Х.Андерсен «Гадкий утенок»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4DDF">
              <w:rPr>
                <w:rFonts w:ascii="Times New Roman" w:hAnsi="Times New Roman" w:cs="Times New Roman"/>
                <w:sz w:val="24"/>
                <w:szCs w:val="24"/>
              </w:rPr>
              <w:t>Обобщающий урок по книге «Литературное чтение».</w:t>
            </w:r>
          </w:p>
        </w:tc>
        <w:tc>
          <w:tcPr>
            <w:tcW w:w="1632" w:type="dxa"/>
          </w:tcPr>
          <w:p w:rsidR="00EC0A0E" w:rsidRPr="00B14DDF" w:rsidRDefault="00EC0A0E" w:rsidP="00940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0E" w:rsidRPr="00B14DDF" w:rsidTr="0017649D">
        <w:tc>
          <w:tcPr>
            <w:tcW w:w="709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C0A0E" w:rsidRPr="00B14DDF" w:rsidRDefault="00EC0A0E" w:rsidP="004623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A0E" w:rsidRPr="00B14DDF" w:rsidRDefault="00EC0A0E" w:rsidP="00B14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D18" w:rsidRPr="00B14DDF" w:rsidRDefault="00BB2D18" w:rsidP="00B14DD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B2D18" w:rsidRPr="00B14DDF" w:rsidSect="008F4E69">
      <w:pgSz w:w="11906" w:h="16838"/>
      <w:pgMar w:top="709" w:right="850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A53C2"/>
    <w:multiLevelType w:val="hybridMultilevel"/>
    <w:tmpl w:val="0F3008C8"/>
    <w:lvl w:ilvl="0" w:tplc="EFCAD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A99"/>
    <w:rsid w:val="00006D61"/>
    <w:rsid w:val="000651CA"/>
    <w:rsid w:val="000662F5"/>
    <w:rsid w:val="00071E60"/>
    <w:rsid w:val="000775AA"/>
    <w:rsid w:val="00081826"/>
    <w:rsid w:val="000A7BD5"/>
    <w:rsid w:val="000B0A65"/>
    <w:rsid w:val="000C5768"/>
    <w:rsid w:val="000E0150"/>
    <w:rsid w:val="0017649D"/>
    <w:rsid w:val="00195797"/>
    <w:rsid w:val="001C4F68"/>
    <w:rsid w:val="001D18E5"/>
    <w:rsid w:val="001E778E"/>
    <w:rsid w:val="001F13AF"/>
    <w:rsid w:val="001F258F"/>
    <w:rsid w:val="00235D35"/>
    <w:rsid w:val="002710AC"/>
    <w:rsid w:val="0029196A"/>
    <w:rsid w:val="00295E0B"/>
    <w:rsid w:val="002A4982"/>
    <w:rsid w:val="00336885"/>
    <w:rsid w:val="00351AF2"/>
    <w:rsid w:val="00354CDE"/>
    <w:rsid w:val="00356D92"/>
    <w:rsid w:val="003A09DF"/>
    <w:rsid w:val="003A6B7B"/>
    <w:rsid w:val="003B726F"/>
    <w:rsid w:val="003C0E30"/>
    <w:rsid w:val="003D539A"/>
    <w:rsid w:val="004020E6"/>
    <w:rsid w:val="00411702"/>
    <w:rsid w:val="00412465"/>
    <w:rsid w:val="00423389"/>
    <w:rsid w:val="004623B3"/>
    <w:rsid w:val="00475F98"/>
    <w:rsid w:val="00495555"/>
    <w:rsid w:val="004A72E5"/>
    <w:rsid w:val="004B1028"/>
    <w:rsid w:val="004D2DFC"/>
    <w:rsid w:val="00510FBD"/>
    <w:rsid w:val="00527E9B"/>
    <w:rsid w:val="0054646E"/>
    <w:rsid w:val="005D17B2"/>
    <w:rsid w:val="005E2AD1"/>
    <w:rsid w:val="005F225D"/>
    <w:rsid w:val="00610E94"/>
    <w:rsid w:val="00615AEC"/>
    <w:rsid w:val="0063756A"/>
    <w:rsid w:val="00656D06"/>
    <w:rsid w:val="006C2C25"/>
    <w:rsid w:val="006E2157"/>
    <w:rsid w:val="00704660"/>
    <w:rsid w:val="00716C8F"/>
    <w:rsid w:val="00756B64"/>
    <w:rsid w:val="00757D1F"/>
    <w:rsid w:val="00781281"/>
    <w:rsid w:val="007C61F5"/>
    <w:rsid w:val="007D5228"/>
    <w:rsid w:val="008245E2"/>
    <w:rsid w:val="00877AA3"/>
    <w:rsid w:val="008E7DD2"/>
    <w:rsid w:val="008F4E69"/>
    <w:rsid w:val="00914E33"/>
    <w:rsid w:val="009160B2"/>
    <w:rsid w:val="0093021A"/>
    <w:rsid w:val="00930A49"/>
    <w:rsid w:val="00940081"/>
    <w:rsid w:val="00981402"/>
    <w:rsid w:val="009A2DA3"/>
    <w:rsid w:val="009B4725"/>
    <w:rsid w:val="009E1A13"/>
    <w:rsid w:val="009E331E"/>
    <w:rsid w:val="009F26D6"/>
    <w:rsid w:val="00A01598"/>
    <w:rsid w:val="00A1077E"/>
    <w:rsid w:val="00A15825"/>
    <w:rsid w:val="00A35A9A"/>
    <w:rsid w:val="00A47BD1"/>
    <w:rsid w:val="00A51EE8"/>
    <w:rsid w:val="00A550B1"/>
    <w:rsid w:val="00A6383B"/>
    <w:rsid w:val="00A750B4"/>
    <w:rsid w:val="00A912C7"/>
    <w:rsid w:val="00A96B25"/>
    <w:rsid w:val="00AC18F3"/>
    <w:rsid w:val="00AD34E6"/>
    <w:rsid w:val="00AE18F2"/>
    <w:rsid w:val="00AE2008"/>
    <w:rsid w:val="00B14DDF"/>
    <w:rsid w:val="00B24665"/>
    <w:rsid w:val="00B4372D"/>
    <w:rsid w:val="00B475F5"/>
    <w:rsid w:val="00BB2D18"/>
    <w:rsid w:val="00BC4644"/>
    <w:rsid w:val="00BD5AFE"/>
    <w:rsid w:val="00BE35E7"/>
    <w:rsid w:val="00BF2229"/>
    <w:rsid w:val="00BF4F85"/>
    <w:rsid w:val="00BF50C5"/>
    <w:rsid w:val="00BF5E91"/>
    <w:rsid w:val="00C04752"/>
    <w:rsid w:val="00C0558D"/>
    <w:rsid w:val="00C25F91"/>
    <w:rsid w:val="00C40DEE"/>
    <w:rsid w:val="00C52ADE"/>
    <w:rsid w:val="00C82A99"/>
    <w:rsid w:val="00C85799"/>
    <w:rsid w:val="00C90D8E"/>
    <w:rsid w:val="00C92784"/>
    <w:rsid w:val="00CF3DCB"/>
    <w:rsid w:val="00D636E3"/>
    <w:rsid w:val="00D94D53"/>
    <w:rsid w:val="00DA165C"/>
    <w:rsid w:val="00DA7E52"/>
    <w:rsid w:val="00DD5169"/>
    <w:rsid w:val="00DD54BB"/>
    <w:rsid w:val="00DE016D"/>
    <w:rsid w:val="00DF4E43"/>
    <w:rsid w:val="00E0468F"/>
    <w:rsid w:val="00E1491A"/>
    <w:rsid w:val="00E16B24"/>
    <w:rsid w:val="00E67B69"/>
    <w:rsid w:val="00EA1570"/>
    <w:rsid w:val="00EC0A0E"/>
    <w:rsid w:val="00ED62ED"/>
    <w:rsid w:val="00EF3599"/>
    <w:rsid w:val="00F02112"/>
    <w:rsid w:val="00F30CA3"/>
    <w:rsid w:val="00F31405"/>
    <w:rsid w:val="00F3749B"/>
    <w:rsid w:val="00F77854"/>
    <w:rsid w:val="00F8136E"/>
    <w:rsid w:val="00F9000F"/>
    <w:rsid w:val="00F9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FC"/>
    <w:pPr>
      <w:spacing w:after="0" w:line="240" w:lineRule="auto"/>
    </w:pPr>
  </w:style>
  <w:style w:type="paragraph" w:styleId="a4">
    <w:name w:val="Title"/>
    <w:basedOn w:val="a"/>
    <w:link w:val="a5"/>
    <w:qFormat/>
    <w:rsid w:val="00C82A99"/>
    <w:pPr>
      <w:jc w:val="center"/>
    </w:pPr>
    <w:rPr>
      <w:color w:val="0000FF"/>
      <w:sz w:val="36"/>
    </w:rPr>
  </w:style>
  <w:style w:type="character" w:customStyle="1" w:styleId="a5">
    <w:name w:val="Название Знак"/>
    <w:basedOn w:val="a0"/>
    <w:link w:val="a4"/>
    <w:rsid w:val="00C82A99"/>
    <w:rPr>
      <w:rFonts w:ascii="Times New Roman" w:eastAsia="Times New Roman" w:hAnsi="Times New Roman" w:cs="Times New Roman"/>
      <w:color w:val="0000FF"/>
      <w:sz w:val="36"/>
      <w:szCs w:val="24"/>
      <w:lang w:eastAsia="ru-RU"/>
    </w:rPr>
  </w:style>
  <w:style w:type="table" w:styleId="a6">
    <w:name w:val="Table Grid"/>
    <w:basedOn w:val="a1"/>
    <w:uiPriority w:val="59"/>
    <w:rsid w:val="00C82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4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2013-07-22T13:34:00Z</dcterms:created>
  <dcterms:modified xsi:type="dcterms:W3CDTF">2013-07-23T10:05:00Z</dcterms:modified>
</cp:coreProperties>
</file>