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4" w:rsidRPr="00EF0EA1" w:rsidRDefault="002E67F4" w:rsidP="002E67F4">
      <w:pPr>
        <w:spacing w:line="360" w:lineRule="auto"/>
      </w:pPr>
    </w:p>
    <w:p w:rsidR="002E67F4" w:rsidRPr="00EF0EA1" w:rsidRDefault="002E67F4" w:rsidP="002E67F4">
      <w:pPr>
        <w:spacing w:line="360" w:lineRule="auto"/>
      </w:pPr>
    </w:p>
    <w:p w:rsidR="002E67F4" w:rsidRPr="00451A60" w:rsidRDefault="002E67F4" w:rsidP="002E67F4">
      <w:pPr>
        <w:jc w:val="center"/>
        <w:rPr>
          <w:color w:val="993300"/>
          <w:sz w:val="28"/>
          <w:szCs w:val="28"/>
        </w:rPr>
      </w:pPr>
      <w:r w:rsidRPr="00451A60">
        <w:rPr>
          <w:color w:val="993300"/>
          <w:sz w:val="28"/>
          <w:szCs w:val="28"/>
        </w:rPr>
        <w:t xml:space="preserve">План работы </w:t>
      </w:r>
    </w:p>
    <w:p w:rsidR="002E67F4" w:rsidRDefault="002E67F4" w:rsidP="002E67F4">
      <w:pPr>
        <w:jc w:val="center"/>
        <w:rPr>
          <w:color w:val="993300"/>
          <w:sz w:val="28"/>
          <w:szCs w:val="28"/>
        </w:rPr>
      </w:pPr>
      <w:r w:rsidRPr="00451A60">
        <w:rPr>
          <w:color w:val="993300"/>
          <w:sz w:val="28"/>
          <w:szCs w:val="28"/>
        </w:rPr>
        <w:t>по обучению детей правилам дорожного движения</w:t>
      </w:r>
    </w:p>
    <w:p w:rsidR="002E67F4" w:rsidRPr="00451A60" w:rsidRDefault="002E67F4" w:rsidP="002E67F4">
      <w:pPr>
        <w:jc w:val="center"/>
        <w:rPr>
          <w:color w:val="993300"/>
          <w:sz w:val="28"/>
          <w:szCs w:val="28"/>
        </w:rPr>
      </w:pPr>
    </w:p>
    <w:p w:rsidR="002E67F4" w:rsidRPr="00451A60" w:rsidRDefault="002E67F4" w:rsidP="002E67F4">
      <w:pPr>
        <w:jc w:val="center"/>
        <w:rPr>
          <w:b/>
          <w:color w:val="FF0000"/>
        </w:rPr>
      </w:pPr>
      <w:r w:rsidRPr="00451A60">
        <w:rPr>
          <w:b/>
          <w:color w:val="FF0000"/>
        </w:rPr>
        <w:t>Младший и средний дошкольный возраст</w:t>
      </w:r>
    </w:p>
    <w:p w:rsidR="002E67F4" w:rsidRPr="00ED61A4" w:rsidRDefault="002E67F4" w:rsidP="002E67F4">
      <w:pPr>
        <w:jc w:val="center"/>
        <w:rPr>
          <w:color w:val="FFFF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E67F4" w:rsidRPr="00D9323A" w:rsidTr="00F53621">
        <w:tc>
          <w:tcPr>
            <w:tcW w:w="3369" w:type="dxa"/>
            <w:vAlign w:val="center"/>
          </w:tcPr>
          <w:p w:rsidR="002E67F4" w:rsidRPr="00ED61A4" w:rsidRDefault="002E67F4" w:rsidP="00F53621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2E67F4" w:rsidRPr="00ED61A4" w:rsidRDefault="002E67F4" w:rsidP="00F53621">
            <w:pPr>
              <w:jc w:val="center"/>
              <w:rPr>
                <w:color w:val="00B050"/>
                <w:sz w:val="28"/>
                <w:szCs w:val="28"/>
              </w:rPr>
            </w:pPr>
            <w:r w:rsidRPr="00ED61A4">
              <w:rPr>
                <w:color w:val="00B050"/>
                <w:sz w:val="28"/>
                <w:szCs w:val="28"/>
              </w:rPr>
              <w:t>Тематика занятий</w:t>
            </w:r>
          </w:p>
          <w:p w:rsidR="002E67F4" w:rsidRPr="00ED61A4" w:rsidRDefault="002E67F4" w:rsidP="00F53621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2E67F4" w:rsidRPr="00ED61A4" w:rsidRDefault="002E67F4" w:rsidP="00F53621">
            <w:pPr>
              <w:jc w:val="center"/>
              <w:rPr>
                <w:color w:val="00B050"/>
                <w:sz w:val="28"/>
                <w:szCs w:val="28"/>
              </w:rPr>
            </w:pPr>
            <w:r w:rsidRPr="00ED61A4">
              <w:rPr>
                <w:color w:val="00B050"/>
                <w:sz w:val="28"/>
                <w:szCs w:val="28"/>
              </w:rPr>
              <w:t>Основные задачи</w:t>
            </w: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1. «Вот эта улица, вот этот дом»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Дать детям представление об улице, дороге. Познакомить их с различными видами домов (жилые дома, учреждения). Учить детей ориентироваться на своей улице, знать свой дом и при необходимости использовать свои знания.</w:t>
            </w:r>
          </w:p>
          <w:p w:rsidR="002E67F4" w:rsidRPr="0002411F" w:rsidRDefault="002E67F4" w:rsidP="00F53621">
            <w:pPr>
              <w:jc w:val="both"/>
            </w:pP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2. «Мчатся по улице автомобили»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Познакомить с различными видами автомобилей (легковые, грузовые), их назначением. Дать элементарные представления о том, чем опасен автомобиль для человека.</w:t>
            </w:r>
          </w:p>
          <w:p w:rsidR="002E67F4" w:rsidRPr="0002411F" w:rsidRDefault="002E67F4" w:rsidP="00F53621">
            <w:pPr>
              <w:jc w:val="both"/>
            </w:pP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3. «Помнить обязан любой пешеход»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Познакомить детей с понятием «пешеход». Объяснить правила для пешехода, которые необходимо выполнять для безопасности жизни.</w:t>
            </w:r>
          </w:p>
          <w:p w:rsidR="002E67F4" w:rsidRPr="0002411F" w:rsidRDefault="002E67F4" w:rsidP="00F53621">
            <w:pPr>
              <w:jc w:val="both"/>
            </w:pP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4. «Проезжая часть»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Познакомить детей с проезжей частью и тротуаром, их назначением. Довести до сведения детей, чем опасна проезжая часть для людей.</w:t>
            </w:r>
          </w:p>
          <w:p w:rsidR="002E67F4" w:rsidRPr="0002411F" w:rsidRDefault="002E67F4" w:rsidP="00F53621">
            <w:pPr>
              <w:jc w:val="both"/>
            </w:pP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5. «Проходите, путь открыт»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Дать детям сведения о работе светофора. Убедить их в необходимости следовать сигналам светофора и выполнять правила пешехода.</w:t>
            </w:r>
          </w:p>
          <w:p w:rsidR="002E67F4" w:rsidRPr="0002411F" w:rsidRDefault="002E67F4" w:rsidP="00F53621">
            <w:pPr>
              <w:jc w:val="both"/>
            </w:pP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6. «Если ты – пассажир»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Рассказать детям о назначении автобусной остановки, ее расположении. Довести до их сведения правила поведения в транспорте.</w:t>
            </w:r>
          </w:p>
          <w:p w:rsidR="002E67F4" w:rsidRPr="0002411F" w:rsidRDefault="002E67F4" w:rsidP="00F53621">
            <w:pPr>
              <w:jc w:val="both"/>
            </w:pPr>
          </w:p>
        </w:tc>
      </w:tr>
      <w:tr w:rsidR="002E67F4" w:rsidRPr="0002411F" w:rsidTr="00F53621">
        <w:tc>
          <w:tcPr>
            <w:tcW w:w="3369" w:type="dxa"/>
          </w:tcPr>
          <w:p w:rsidR="002E67F4" w:rsidRPr="0002411F" w:rsidRDefault="002E67F4" w:rsidP="00F53621">
            <w:r w:rsidRPr="0002411F">
              <w:t>7. «Где должны играть дети»</w:t>
            </w:r>
          </w:p>
        </w:tc>
        <w:tc>
          <w:tcPr>
            <w:tcW w:w="6202" w:type="dxa"/>
          </w:tcPr>
          <w:p w:rsidR="002E67F4" w:rsidRPr="0002411F" w:rsidRDefault="002E67F4" w:rsidP="00F53621">
            <w:pPr>
              <w:jc w:val="both"/>
            </w:pPr>
            <w:r w:rsidRPr="0002411F"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 проезжей части.</w:t>
            </w:r>
          </w:p>
          <w:p w:rsidR="002E67F4" w:rsidRPr="0002411F" w:rsidRDefault="002E67F4" w:rsidP="00F53621">
            <w:pPr>
              <w:jc w:val="both"/>
            </w:pPr>
          </w:p>
        </w:tc>
      </w:tr>
    </w:tbl>
    <w:p w:rsidR="002E67F4" w:rsidRPr="0002411F" w:rsidRDefault="002E67F4" w:rsidP="002E67F4">
      <w:pPr>
        <w:jc w:val="center"/>
        <w:rPr>
          <w:color w:val="FF0000"/>
        </w:rPr>
      </w:pPr>
    </w:p>
    <w:p w:rsidR="002E67F4" w:rsidRPr="00451A60" w:rsidRDefault="002E67F4" w:rsidP="002E67F4">
      <w:pPr>
        <w:jc w:val="center"/>
        <w:rPr>
          <w:b/>
          <w:color w:val="FF0000"/>
        </w:rPr>
      </w:pPr>
      <w:r w:rsidRPr="00451A60">
        <w:rPr>
          <w:b/>
          <w:color w:val="FF0000"/>
        </w:rPr>
        <w:t>Старший дошкольный возраст</w:t>
      </w:r>
    </w:p>
    <w:p w:rsidR="002E67F4" w:rsidRPr="00ED61A4" w:rsidRDefault="002E67F4" w:rsidP="002E67F4">
      <w:pPr>
        <w:jc w:val="center"/>
        <w:rPr>
          <w:color w:val="FFC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E67F4" w:rsidRPr="00AD1593" w:rsidTr="00F53621">
        <w:tc>
          <w:tcPr>
            <w:tcW w:w="3510" w:type="dxa"/>
          </w:tcPr>
          <w:p w:rsidR="002E67F4" w:rsidRPr="00ED61A4" w:rsidRDefault="002E67F4" w:rsidP="00F53621">
            <w:pPr>
              <w:jc w:val="center"/>
              <w:rPr>
                <w:color w:val="00B050"/>
                <w:sz w:val="28"/>
                <w:szCs w:val="28"/>
              </w:rPr>
            </w:pPr>
            <w:r w:rsidRPr="00ED61A4">
              <w:rPr>
                <w:color w:val="00B050"/>
                <w:sz w:val="28"/>
                <w:szCs w:val="28"/>
              </w:rPr>
              <w:t>Тематика занятий</w:t>
            </w:r>
          </w:p>
        </w:tc>
        <w:tc>
          <w:tcPr>
            <w:tcW w:w="6061" w:type="dxa"/>
          </w:tcPr>
          <w:p w:rsidR="002E67F4" w:rsidRPr="00ED61A4" w:rsidRDefault="002E67F4" w:rsidP="00F53621">
            <w:pPr>
              <w:jc w:val="center"/>
              <w:rPr>
                <w:color w:val="00B050"/>
                <w:sz w:val="28"/>
                <w:szCs w:val="28"/>
              </w:rPr>
            </w:pPr>
            <w:r w:rsidRPr="00ED61A4">
              <w:rPr>
                <w:color w:val="00B050"/>
                <w:sz w:val="28"/>
                <w:szCs w:val="28"/>
              </w:rPr>
              <w:t>Основные задачи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t>1.  «Город и улицы»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t xml:space="preserve">Расширить представления детей о городе, строении и разметке улиц. Закрепить имеющиеся знания о правилах передвижения по улицам. 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t xml:space="preserve">2.  «Виды транспорта и </w:t>
            </w:r>
            <w:r w:rsidRPr="0002411F">
              <w:lastRenderedPageBreak/>
              <w:t>спецмашины»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lastRenderedPageBreak/>
              <w:t xml:space="preserve">Дать детям представление о появлении первых машин. </w:t>
            </w:r>
            <w:r w:rsidRPr="0002411F">
              <w:lastRenderedPageBreak/>
              <w:t>Рассказать о видах транспорта (</w:t>
            </w:r>
            <w:proofErr w:type="gramStart"/>
            <w:r w:rsidRPr="0002411F">
              <w:t>водный</w:t>
            </w:r>
            <w:proofErr w:type="gramEnd"/>
            <w:r w:rsidRPr="0002411F">
              <w:t>, воздушный, наземный, подземный) и преимуществах при движении спецмашин. Довести до сведения детей понятие «тормозной путь автомобиля» и способствовать осознанию его при перебежке перед едущим транспортом.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lastRenderedPageBreak/>
              <w:t>3. «Перекресток и движение»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t>Дать детям представление о перекрестке. Убедить их в необходимости соблюдать указания светофора. Познакомить с милиционером-регулировщиком и ролью его на улице.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t>4. «Дорожные знаки»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t>Продолжать знакомить детей с дорожными знаками (запрещающие, предупреждающие и т.п.), их назначением. Расширять представление о том, к чему приводит незнание или несоответствие действий дорожным знакам.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t>5. «Сигнализация машин»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t>Дать знания детям о световых  и звуковых сигналах машин, их назначении. Убедить в необходимости реагирования на них. Рассказать о роли знака «Подача звукового сигнала запрещена».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t>6. «Правила поведения в транспорте»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t>Учить детей правилам поведения в общественном транспорте и личном транспорте. Способствовать их осознанию.</w:t>
            </w:r>
          </w:p>
        </w:tc>
      </w:tr>
      <w:tr w:rsidR="002E67F4" w:rsidRPr="0002411F" w:rsidTr="00F53621">
        <w:tc>
          <w:tcPr>
            <w:tcW w:w="3510" w:type="dxa"/>
          </w:tcPr>
          <w:p w:rsidR="002E67F4" w:rsidRPr="0002411F" w:rsidRDefault="002E67F4" w:rsidP="00F53621">
            <w:r w:rsidRPr="0002411F">
              <w:t>7. «Сотрудники ГИБДД»</w:t>
            </w:r>
          </w:p>
        </w:tc>
        <w:tc>
          <w:tcPr>
            <w:tcW w:w="6061" w:type="dxa"/>
          </w:tcPr>
          <w:p w:rsidR="002E67F4" w:rsidRPr="0002411F" w:rsidRDefault="002E67F4" w:rsidP="00F53621">
            <w:pPr>
              <w:jc w:val="both"/>
            </w:pPr>
            <w:r w:rsidRPr="0002411F">
              <w:t>Способствовать осознанному восприятию последствий дорожных происшествий. Рассказать детям о работе сотрудников ГИБДД. Познакомить их с дорожным знаком «Пост ГИБДД».</w:t>
            </w:r>
          </w:p>
        </w:tc>
      </w:tr>
    </w:tbl>
    <w:p w:rsidR="002E67F4" w:rsidRPr="0002411F" w:rsidRDefault="002E67F4" w:rsidP="002E67F4"/>
    <w:p w:rsidR="002E67F4" w:rsidRDefault="002E67F4" w:rsidP="002E67F4">
      <w:pPr>
        <w:jc w:val="center"/>
        <w:rPr>
          <w:color w:val="FF0000"/>
          <w:sz w:val="28"/>
          <w:szCs w:val="28"/>
        </w:rPr>
      </w:pPr>
    </w:p>
    <w:p w:rsidR="002E67F4" w:rsidRPr="006D5B5A" w:rsidRDefault="002E67F4" w:rsidP="002E67F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6D5B5A">
        <w:rPr>
          <w:color w:val="FF0000"/>
          <w:sz w:val="28"/>
          <w:szCs w:val="28"/>
        </w:rPr>
        <w:t xml:space="preserve">лан работы с родителями </w:t>
      </w:r>
    </w:p>
    <w:p w:rsidR="002E67F4" w:rsidRPr="006D5B5A" w:rsidRDefault="002E67F4" w:rsidP="002E67F4">
      <w:pPr>
        <w:jc w:val="center"/>
        <w:rPr>
          <w:color w:val="FF0000"/>
          <w:sz w:val="28"/>
          <w:szCs w:val="28"/>
        </w:rPr>
      </w:pPr>
      <w:r w:rsidRPr="006D5B5A">
        <w:rPr>
          <w:color w:val="FF0000"/>
          <w:sz w:val="28"/>
          <w:szCs w:val="28"/>
        </w:rPr>
        <w:t>по обучению детей правилам дорожного движения</w:t>
      </w:r>
    </w:p>
    <w:p w:rsidR="002E67F4" w:rsidRPr="00B04F99" w:rsidRDefault="002E67F4" w:rsidP="002E67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67F4" w:rsidRPr="006D5B5A" w:rsidTr="00F53621">
        <w:tc>
          <w:tcPr>
            <w:tcW w:w="3190" w:type="dxa"/>
            <w:vAlign w:val="center"/>
          </w:tcPr>
          <w:p w:rsidR="002E67F4" w:rsidRPr="006D5B5A" w:rsidRDefault="002E67F4" w:rsidP="00F53621">
            <w:pPr>
              <w:jc w:val="center"/>
              <w:rPr>
                <w:color w:val="FF0000"/>
                <w:sz w:val="28"/>
                <w:szCs w:val="28"/>
              </w:rPr>
            </w:pPr>
            <w:r w:rsidRPr="006D5B5A">
              <w:rPr>
                <w:color w:val="FF0000"/>
                <w:sz w:val="28"/>
                <w:szCs w:val="28"/>
              </w:rPr>
              <w:t>Родительские собрания</w:t>
            </w:r>
          </w:p>
        </w:tc>
        <w:tc>
          <w:tcPr>
            <w:tcW w:w="3190" w:type="dxa"/>
            <w:vAlign w:val="center"/>
          </w:tcPr>
          <w:p w:rsidR="002E67F4" w:rsidRPr="006D5B5A" w:rsidRDefault="002E67F4" w:rsidP="00F53621">
            <w:pPr>
              <w:jc w:val="center"/>
              <w:rPr>
                <w:color w:val="FF9900"/>
                <w:sz w:val="28"/>
                <w:szCs w:val="28"/>
              </w:rPr>
            </w:pPr>
            <w:r w:rsidRPr="006D5B5A">
              <w:rPr>
                <w:color w:val="FF9900"/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  <w:vAlign w:val="center"/>
          </w:tcPr>
          <w:p w:rsidR="002E67F4" w:rsidRPr="006D5B5A" w:rsidRDefault="002E67F4" w:rsidP="00F53621">
            <w:pPr>
              <w:jc w:val="center"/>
              <w:rPr>
                <w:color w:val="339966"/>
                <w:sz w:val="28"/>
                <w:szCs w:val="28"/>
              </w:rPr>
            </w:pPr>
            <w:r w:rsidRPr="006D5B5A">
              <w:rPr>
                <w:color w:val="339966"/>
                <w:sz w:val="28"/>
                <w:szCs w:val="28"/>
              </w:rPr>
              <w:t xml:space="preserve">Совместная деятельность </w:t>
            </w:r>
          </w:p>
          <w:p w:rsidR="002E67F4" w:rsidRPr="006D5B5A" w:rsidRDefault="002E67F4" w:rsidP="00F53621">
            <w:pPr>
              <w:jc w:val="center"/>
              <w:rPr>
                <w:color w:val="339966"/>
                <w:sz w:val="28"/>
                <w:szCs w:val="28"/>
              </w:rPr>
            </w:pPr>
            <w:r w:rsidRPr="006D5B5A">
              <w:rPr>
                <w:color w:val="339966"/>
                <w:sz w:val="28"/>
                <w:szCs w:val="28"/>
              </w:rPr>
              <w:t>родителей и детей</w:t>
            </w:r>
          </w:p>
        </w:tc>
      </w:tr>
      <w:tr w:rsidR="002E67F4" w:rsidRPr="00ED61A4" w:rsidTr="00F53621"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«Безопасность на улицах города»</w:t>
            </w:r>
          </w:p>
          <w:p w:rsidR="002E67F4" w:rsidRPr="0002411F" w:rsidRDefault="002E67F4" w:rsidP="00F53621">
            <w:pPr>
              <w:jc w:val="center"/>
            </w:pPr>
          </w:p>
        </w:tc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«Основные законы дорожной безопасности»</w:t>
            </w:r>
          </w:p>
          <w:p w:rsidR="002E67F4" w:rsidRPr="0002411F" w:rsidRDefault="002E67F4" w:rsidP="00F53621">
            <w:pPr>
              <w:jc w:val="center"/>
            </w:pPr>
          </w:p>
        </w:tc>
        <w:tc>
          <w:tcPr>
            <w:tcW w:w="3191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Конкурс «Светофор»</w:t>
            </w:r>
          </w:p>
        </w:tc>
      </w:tr>
      <w:tr w:rsidR="002E67F4" w:rsidRPr="00ED61A4" w:rsidTr="00F53621"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Круглый стол «Скоро в школу»</w:t>
            </w:r>
          </w:p>
          <w:p w:rsidR="002E67F4" w:rsidRPr="0002411F" w:rsidRDefault="002E67F4" w:rsidP="00F53621">
            <w:pPr>
              <w:jc w:val="center"/>
            </w:pPr>
          </w:p>
        </w:tc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«На вас смотрят дети»</w:t>
            </w:r>
          </w:p>
          <w:p w:rsidR="002E67F4" w:rsidRPr="0002411F" w:rsidRDefault="002E67F4" w:rsidP="00F53621">
            <w:pPr>
              <w:jc w:val="center"/>
            </w:pPr>
          </w:p>
        </w:tc>
        <w:tc>
          <w:tcPr>
            <w:tcW w:w="3191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Выставка рисунков «Что я видел по дороге в детский сад»</w:t>
            </w:r>
          </w:p>
        </w:tc>
      </w:tr>
      <w:tr w:rsidR="002E67F4" w:rsidRPr="00ED61A4" w:rsidTr="00F53621"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</w:p>
        </w:tc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«Как должен вести себя дошкольник в транспорте»</w:t>
            </w:r>
          </w:p>
          <w:p w:rsidR="002E67F4" w:rsidRPr="0002411F" w:rsidRDefault="002E67F4" w:rsidP="00F53621">
            <w:pPr>
              <w:jc w:val="center"/>
            </w:pPr>
          </w:p>
        </w:tc>
        <w:tc>
          <w:tcPr>
            <w:tcW w:w="3191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Выставка рисунков «Где нельзя играть»</w:t>
            </w:r>
          </w:p>
        </w:tc>
      </w:tr>
      <w:tr w:rsidR="002E67F4" w:rsidRPr="00ED61A4" w:rsidTr="00F53621"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</w:p>
        </w:tc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«Внимание! Наступила зима!»</w:t>
            </w:r>
          </w:p>
          <w:p w:rsidR="002E67F4" w:rsidRPr="0002411F" w:rsidRDefault="002E67F4" w:rsidP="00F53621">
            <w:pPr>
              <w:jc w:val="center"/>
            </w:pPr>
          </w:p>
        </w:tc>
        <w:tc>
          <w:tcPr>
            <w:tcW w:w="3191" w:type="dxa"/>
            <w:vAlign w:val="center"/>
          </w:tcPr>
          <w:p w:rsidR="002E67F4" w:rsidRPr="0002411F" w:rsidRDefault="002E67F4" w:rsidP="00F53621">
            <w:pPr>
              <w:jc w:val="center"/>
            </w:pPr>
          </w:p>
        </w:tc>
      </w:tr>
      <w:tr w:rsidR="002E67F4" w:rsidRPr="00ED61A4" w:rsidTr="00F53621"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</w:p>
        </w:tc>
        <w:tc>
          <w:tcPr>
            <w:tcW w:w="3190" w:type="dxa"/>
            <w:vAlign w:val="center"/>
          </w:tcPr>
          <w:p w:rsidR="002E67F4" w:rsidRPr="0002411F" w:rsidRDefault="002E67F4" w:rsidP="00F53621">
            <w:pPr>
              <w:jc w:val="center"/>
            </w:pPr>
            <w:r w:rsidRPr="0002411F">
              <w:t>Памятка «Это должен знать малыш»</w:t>
            </w:r>
          </w:p>
        </w:tc>
        <w:tc>
          <w:tcPr>
            <w:tcW w:w="3191" w:type="dxa"/>
            <w:vAlign w:val="center"/>
          </w:tcPr>
          <w:p w:rsidR="002E67F4" w:rsidRPr="0002411F" w:rsidRDefault="002E67F4" w:rsidP="00F53621">
            <w:pPr>
              <w:jc w:val="center"/>
            </w:pPr>
          </w:p>
        </w:tc>
      </w:tr>
    </w:tbl>
    <w:p w:rsidR="00D20011" w:rsidRDefault="00D20011">
      <w:bookmarkStart w:id="0" w:name="_GoBack"/>
      <w:bookmarkEnd w:id="0"/>
    </w:p>
    <w:sectPr w:rsidR="00D2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4"/>
    <w:rsid w:val="002E67F4"/>
    <w:rsid w:val="00D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1</cp:revision>
  <dcterms:created xsi:type="dcterms:W3CDTF">2013-05-28T15:19:00Z</dcterms:created>
  <dcterms:modified xsi:type="dcterms:W3CDTF">2013-05-28T15:20:00Z</dcterms:modified>
</cp:coreProperties>
</file>