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9E" w:rsidRPr="002972D7" w:rsidRDefault="004D283F" w:rsidP="0021393D">
      <w:pPr>
        <w:ind w:right="-31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972D7">
        <w:rPr>
          <w:rFonts w:ascii="Times New Roman" w:hAnsi="Times New Roman" w:cs="Times New Roman"/>
          <w:b/>
          <w:sz w:val="36"/>
          <w:szCs w:val="24"/>
        </w:rPr>
        <w:t>Календарно – тематич</w:t>
      </w:r>
      <w:r w:rsidR="00EB2389" w:rsidRPr="002972D7">
        <w:rPr>
          <w:rFonts w:ascii="Times New Roman" w:hAnsi="Times New Roman" w:cs="Times New Roman"/>
          <w:b/>
          <w:sz w:val="36"/>
          <w:szCs w:val="24"/>
        </w:rPr>
        <w:t>еское планирование по литературному чтению в 3</w:t>
      </w:r>
      <w:r w:rsidRPr="002972D7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EB2389" w:rsidRPr="002972D7">
        <w:rPr>
          <w:rFonts w:ascii="Times New Roman" w:hAnsi="Times New Roman" w:cs="Times New Roman"/>
          <w:b/>
          <w:sz w:val="36"/>
          <w:szCs w:val="24"/>
        </w:rPr>
        <w:t>«Д</w:t>
      </w:r>
      <w:r w:rsidRPr="002972D7">
        <w:rPr>
          <w:rFonts w:ascii="Times New Roman" w:hAnsi="Times New Roman" w:cs="Times New Roman"/>
          <w:b/>
          <w:sz w:val="36"/>
          <w:szCs w:val="24"/>
        </w:rPr>
        <w:t>» классе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9"/>
        <w:gridCol w:w="24"/>
        <w:gridCol w:w="827"/>
        <w:gridCol w:w="1575"/>
        <w:gridCol w:w="24"/>
        <w:gridCol w:w="3054"/>
        <w:gridCol w:w="24"/>
        <w:gridCol w:w="2811"/>
        <w:gridCol w:w="24"/>
        <w:gridCol w:w="2528"/>
        <w:gridCol w:w="24"/>
        <w:gridCol w:w="2347"/>
        <w:gridCol w:w="24"/>
        <w:gridCol w:w="1999"/>
        <w:gridCol w:w="24"/>
      </w:tblGrid>
      <w:tr w:rsidR="002972D7" w:rsidTr="002972D7">
        <w:tc>
          <w:tcPr>
            <w:tcW w:w="733" w:type="dxa"/>
            <w:gridSpan w:val="2"/>
            <w:vMerge w:val="restart"/>
            <w:vAlign w:val="center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3F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827" w:type="dxa"/>
            <w:vMerge w:val="restart"/>
            <w:vAlign w:val="center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3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99" w:type="dxa"/>
            <w:gridSpan w:val="2"/>
            <w:vMerge w:val="restart"/>
            <w:vAlign w:val="center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3F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3078" w:type="dxa"/>
            <w:gridSpan w:val="2"/>
            <w:vMerge w:val="restart"/>
            <w:vAlign w:val="center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2D7">
              <w:rPr>
                <w:rFonts w:ascii="Times New Roman" w:hAnsi="Times New Roman" w:cs="Times New Roman"/>
                <w:sz w:val="28"/>
                <w:szCs w:val="20"/>
              </w:rPr>
              <w:t>Тема урока</w:t>
            </w:r>
          </w:p>
        </w:tc>
        <w:tc>
          <w:tcPr>
            <w:tcW w:w="7758" w:type="dxa"/>
            <w:gridSpan w:val="6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2D7">
              <w:rPr>
                <w:rFonts w:ascii="Times New Roman" w:hAnsi="Times New Roman" w:cs="Times New Roman"/>
                <w:sz w:val="28"/>
                <w:szCs w:val="20"/>
              </w:rPr>
              <w:t>Планируемые результаты</w:t>
            </w:r>
          </w:p>
        </w:tc>
        <w:tc>
          <w:tcPr>
            <w:tcW w:w="2023" w:type="dxa"/>
            <w:gridSpan w:val="2"/>
            <w:vMerge w:val="restart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3F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</w:tr>
      <w:tr w:rsidR="002972D7" w:rsidTr="002972D7">
        <w:tc>
          <w:tcPr>
            <w:tcW w:w="733" w:type="dxa"/>
            <w:gridSpan w:val="2"/>
            <w:vMerge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Merge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gridSpan w:val="2"/>
            <w:vMerge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3F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2552" w:type="dxa"/>
            <w:gridSpan w:val="2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3F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2371" w:type="dxa"/>
            <w:gridSpan w:val="2"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3F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2023" w:type="dxa"/>
            <w:gridSpan w:val="2"/>
            <w:vMerge/>
          </w:tcPr>
          <w:p w:rsidR="002972D7" w:rsidRPr="004D283F" w:rsidRDefault="002972D7" w:rsidP="004D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AB117A" w:rsidRPr="00DB4135" w:rsidRDefault="00AB117A" w:rsidP="00DB4135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27" w:type="dxa"/>
          </w:tcPr>
          <w:p w:rsidR="00AB117A" w:rsidRDefault="00AB117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AB117A" w:rsidRDefault="00AB117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AB117A" w:rsidRPr="00140C19" w:rsidRDefault="00AB117A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учебником </w:t>
            </w:r>
          </w:p>
          <w:p w:rsidR="00AB117A" w:rsidRPr="00BF5A28" w:rsidRDefault="00AB117A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AB117A">
              <w:rPr>
                <w:rFonts w:ascii="Times New Roman" w:hAnsi="Times New Roman"/>
                <w:sz w:val="28"/>
                <w:szCs w:val="28"/>
              </w:rPr>
              <w:t>3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cc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117A" w:rsidRPr="00BF5A28" w:rsidRDefault="00AB117A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Знакомство  с названием раздела. ПРОГНОЗИРОВАНИЕ СОДЕРЖАНИ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РАЗДЕЛА.</w:t>
            </w:r>
          </w:p>
          <w:p w:rsidR="00AB117A" w:rsidRPr="00BF5A28" w:rsidRDefault="00AB117A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Рукописные книги ДРЕВНЕЙ Руси. Подготовка сообщения на основе статьи учебника.</w:t>
            </w:r>
          </w:p>
          <w:p w:rsidR="00AB117A" w:rsidRPr="00BF5A28" w:rsidRDefault="00AB117A" w:rsidP="00F77F5B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Первопечатник  Иван Федоров.  Подготовка сообщения о первопечатнике  Иване Федорове.</w:t>
            </w:r>
          </w:p>
        </w:tc>
        <w:tc>
          <w:tcPr>
            <w:tcW w:w="2835" w:type="dxa"/>
            <w:gridSpan w:val="2"/>
          </w:tcPr>
          <w:p w:rsidR="00AB117A" w:rsidRPr="00BF5A28" w:rsidRDefault="00AB117A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применение систему условных обозначений при выполнении заданий, находит нужную главу и нужное произведение в содержании учебника, пользоваться словарем в конце учебника)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117A" w:rsidRPr="00BF5A28" w:rsidRDefault="00AB117A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задавать вопросы, обращаться за помощью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117A" w:rsidRDefault="00AB117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21393D" w:rsidRDefault="0021393D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ориентироваться в учебнике;</w:t>
            </w:r>
          </w:p>
          <w:p w:rsidR="00AB117A" w:rsidRDefault="00AB117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AB117A" w:rsidRDefault="000F0414" w:rsidP="000F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Целостное отношение к книге.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DB4135" w:rsidRDefault="000F0414" w:rsidP="00DB4135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7820CD">
              <w:rPr>
                <w:rFonts w:ascii="Times New Roman" w:hAnsi="Times New Roman"/>
                <w:sz w:val="28"/>
                <w:szCs w:val="28"/>
              </w:rPr>
              <w:t>Урок -  обобщение. Оценка достижений.</w:t>
            </w: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рефлексия способов и условий действий, - контролировать и оценивать процесс и результат деятельности;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21393D" w:rsidP="0021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осуществлять взаимный контроль, оказывать взаимную помощь.</w:t>
            </w:r>
          </w:p>
        </w:tc>
        <w:tc>
          <w:tcPr>
            <w:tcW w:w="2371" w:type="dxa"/>
            <w:gridSpan w:val="2"/>
          </w:tcPr>
          <w:p w:rsidR="000F0414" w:rsidRPr="00F77F5B" w:rsidRDefault="0021393D" w:rsidP="00F77F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выделять и формулировать то, что уже у</w:t>
            </w:r>
            <w:r w:rsidR="002972D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своено и что еще нужно </w:t>
            </w:r>
            <w:proofErr w:type="gramStart"/>
            <w:r w:rsidR="002972D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усвоить</w:t>
            </w:r>
            <w:proofErr w:type="gramEnd"/>
            <w:r w:rsidR="002972D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определять качество и </w:t>
            </w:r>
            <w:r w:rsidR="002972D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lastRenderedPageBreak/>
              <w:t>уровень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усвоения;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Адекватная мотивация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6AFD" w:rsidTr="002972D7">
        <w:tc>
          <w:tcPr>
            <w:tcW w:w="16018" w:type="dxa"/>
            <w:gridSpan w:val="15"/>
          </w:tcPr>
          <w:p w:rsidR="00D86AFD" w:rsidRPr="00D86AFD" w:rsidRDefault="00D86AFD" w:rsidP="00D86A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Устное народное творчество (11ч.</w:t>
            </w:r>
            <w:proofErr w:type="gramStart"/>
            <w:r w:rsidRPr="00BF5A28">
              <w:rPr>
                <w:rFonts w:ascii="Times New Roman" w:hAnsi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DB4135" w:rsidRDefault="000F0414" w:rsidP="00DB4135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 раздела. Прогнозирование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содержания раздела.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Русские народные песни. Обращение к силам природы. Лирические  и шуточные.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ерерабатывать  полученную информацию: делать выводы в результате совместной работы всего класса;  </w:t>
            </w:r>
          </w:p>
        </w:tc>
        <w:tc>
          <w:tcPr>
            <w:tcW w:w="2552" w:type="dxa"/>
            <w:gridSpan w:val="2"/>
          </w:tcPr>
          <w:p w:rsidR="000F0414" w:rsidRDefault="0021393D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ставить новые учебные задачи в сотрудничестве с учителем;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Этническое воспитание.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Целостное отношение к песням, сказкам,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DB4135" w:rsidRDefault="000F0414" w:rsidP="00DB4135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7820CD">
              <w:rPr>
                <w:rFonts w:ascii="Times New Roman" w:hAnsi="Times New Roman"/>
                <w:sz w:val="28"/>
                <w:szCs w:val="28"/>
              </w:rPr>
              <w:t>Докучные сказки. Сочинение докучных сказок.</w:t>
            </w: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7820CD">
              <w:rPr>
                <w:rFonts w:ascii="Times New Roman" w:hAnsi="Times New Roman"/>
                <w:sz w:val="28"/>
                <w:szCs w:val="28"/>
              </w:rPr>
              <w:t xml:space="preserve"> Произведения прикладного искусства: гжельская, хохломская посуда, дымковская и </w:t>
            </w:r>
            <w:proofErr w:type="spellStart"/>
            <w:r w:rsidRPr="007820CD">
              <w:rPr>
                <w:rFonts w:ascii="Times New Roman" w:hAnsi="Times New Roman"/>
                <w:sz w:val="28"/>
                <w:szCs w:val="28"/>
              </w:rPr>
              <w:t>богородская</w:t>
            </w:r>
            <w:proofErr w:type="spellEnd"/>
            <w:r w:rsidRPr="007820CD">
              <w:rPr>
                <w:rFonts w:ascii="Times New Roman" w:hAnsi="Times New Roman"/>
                <w:sz w:val="28"/>
                <w:szCs w:val="28"/>
              </w:rPr>
              <w:t xml:space="preserve"> игрушка.</w:t>
            </w: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7820C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сбор информации (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извлечение необходимой информации из различных источников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)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393D" w:rsidRPr="00BF5A28" w:rsidRDefault="0021393D" w:rsidP="0021393D">
            <w:pPr>
              <w:pStyle w:val="21"/>
              <w:tabs>
                <w:tab w:val="left" w:pos="426"/>
              </w:tabs>
              <w:rPr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1393D" w:rsidRPr="00BF5A28" w:rsidRDefault="0021393D" w:rsidP="00F77F5B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8"/>
                <w:szCs w:val="28"/>
              </w:rPr>
            </w:pPr>
            <w:r w:rsidRPr="00BF5A28">
              <w:rPr>
                <w:rFonts w:eastAsia="NewtonCSanPin-Regular" w:cs="Times New Roman"/>
                <w:sz w:val="28"/>
                <w:szCs w:val="28"/>
              </w:rPr>
              <w:t xml:space="preserve">строить </w:t>
            </w:r>
            <w:proofErr w:type="spellStart"/>
            <w:r w:rsidRPr="00BF5A28">
              <w:rPr>
                <w:rFonts w:eastAsia="NewtonCSanPin-Regular" w:cs="Times New Roman"/>
                <w:sz w:val="28"/>
                <w:szCs w:val="28"/>
              </w:rPr>
              <w:t>монологичное</w:t>
            </w:r>
            <w:proofErr w:type="spellEnd"/>
            <w:r w:rsidRPr="00BF5A28">
              <w:rPr>
                <w:rFonts w:eastAsia="NewtonCSanPin-Regular" w:cs="Times New Roman"/>
                <w:sz w:val="28"/>
                <w:szCs w:val="28"/>
              </w:rPr>
              <w:t xml:space="preserve"> высказывание; </w:t>
            </w:r>
          </w:p>
          <w:p w:rsidR="000F0414" w:rsidRDefault="0021393D" w:rsidP="00F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- вести  устный и письменный диалог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 - слушать собеседника;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0F0414">
            <w:pPr>
              <w:ind w:right="742"/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мотивация.</w:t>
            </w:r>
          </w:p>
          <w:p w:rsidR="000F0414" w:rsidRPr="00BF5A28" w:rsidRDefault="000F0414" w:rsidP="00F77F5B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Целостное отношение к </w:t>
            </w: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 xml:space="preserve">сказке,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>к  произведениям прикладного искусства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DB4135" w:rsidRDefault="000F0414" w:rsidP="00DB4135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«Сестрица 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Аленушка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и братец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Иванушка».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тексте, иллюстрациях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21393D" w:rsidP="00F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; выполнять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различные роли (лидера исполнителя</w:t>
            </w:r>
            <w:proofErr w:type="gramEnd"/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F77F5B" w:rsidRDefault="000F0414" w:rsidP="00F77F5B">
            <w:pPr>
              <w:pStyle w:val="aa"/>
              <w:spacing w:before="0" w:after="0"/>
              <w:rPr>
                <w:color w:val="170E02"/>
                <w:sz w:val="28"/>
                <w:szCs w:val="28"/>
              </w:rPr>
            </w:pPr>
            <w:r w:rsidRPr="00BF5A28">
              <w:rPr>
                <w:color w:val="170E02"/>
                <w:sz w:val="28"/>
                <w:szCs w:val="28"/>
              </w:rPr>
              <w:lastRenderedPageBreak/>
              <w:t xml:space="preserve">Эмоционально-оценочное отношение к </w:t>
            </w:r>
            <w:r w:rsidRPr="00BF5A28">
              <w:rPr>
                <w:color w:val="170E02"/>
                <w:sz w:val="28"/>
                <w:szCs w:val="28"/>
              </w:rPr>
              <w:lastRenderedPageBreak/>
              <w:t>прочитанному</w:t>
            </w:r>
            <w:proofErr w:type="gramStart"/>
            <w:r w:rsidRPr="00BF5A28">
              <w:rPr>
                <w:color w:val="170E02"/>
                <w:sz w:val="28"/>
                <w:szCs w:val="28"/>
              </w:rPr>
              <w:t>.</w:t>
            </w: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Э</w:t>
            </w:r>
            <w:proofErr w:type="gramEnd"/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тические чувства</w:t>
            </w:r>
            <w:r w:rsidRPr="00BF5A28">
              <w:rPr>
                <w:color w:val="170E02"/>
                <w:sz w:val="28"/>
                <w:szCs w:val="28"/>
              </w:rPr>
              <w:t xml:space="preserve"> – совести, вины, стыда – как регуляторы морального поведения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«Сестрица 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Аленушка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и братец Иванушка». Деление текста на части. Составление плана.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8"/>
                <w:szCs w:val="28"/>
              </w:rPr>
            </w:pP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</w:tc>
        <w:tc>
          <w:tcPr>
            <w:tcW w:w="2552" w:type="dxa"/>
            <w:gridSpan w:val="2"/>
          </w:tcPr>
          <w:p w:rsidR="0021393D" w:rsidRPr="00BF5A28" w:rsidRDefault="0021393D" w:rsidP="0021393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осуществлять взаимный контроль, - адекватно оценивать собственное поведение и поведение окружающих,</w:t>
            </w:r>
          </w:p>
          <w:p w:rsidR="000F0414" w:rsidRPr="00F77F5B" w:rsidRDefault="0021393D" w:rsidP="00F77F5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-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оказывать в сотрудничестве взаимопомощь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8"/>
                <w:szCs w:val="28"/>
              </w:rPr>
            </w:pPr>
            <w:r w:rsidRPr="00BF5A28">
              <w:rPr>
                <w:rFonts w:cs="Times New Roman"/>
                <w:iCs/>
                <w:sz w:val="28"/>
                <w:szCs w:val="28"/>
                <w:lang w:eastAsia="ar-SA" w:bidi="ar-SA"/>
              </w:rPr>
              <w:t>составлять план и последовательность действий;</w:t>
            </w:r>
            <w:r w:rsidRPr="00BF5A28">
              <w:rPr>
                <w:rFonts w:eastAsia="NewtonCSanPin-Regular" w:cs="Times New Roman"/>
                <w:sz w:val="28"/>
                <w:szCs w:val="28"/>
              </w:rPr>
              <w:t xml:space="preserve"> - осуществлять итоговый и пошаговый контроль по результату 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pStyle w:val="aa"/>
              <w:spacing w:before="0" w:after="0"/>
              <w:rPr>
                <w:color w:val="170E02"/>
                <w:sz w:val="28"/>
                <w:szCs w:val="28"/>
              </w:rPr>
            </w:pPr>
            <w:r w:rsidRPr="00BF5A28">
              <w:rPr>
                <w:color w:val="170E02"/>
                <w:sz w:val="28"/>
                <w:szCs w:val="28"/>
              </w:rPr>
              <w:t xml:space="preserve">Эмоционально-оценочное отношение к </w:t>
            </w:r>
            <w:proofErr w:type="gramStart"/>
            <w:r w:rsidRPr="00BF5A28">
              <w:rPr>
                <w:color w:val="170E02"/>
                <w:sz w:val="28"/>
                <w:szCs w:val="28"/>
              </w:rPr>
              <w:t>прочитанному</w:t>
            </w:r>
            <w:proofErr w:type="gramEnd"/>
            <w:r w:rsidRPr="00BF5A28">
              <w:rPr>
                <w:color w:val="170E02"/>
                <w:sz w:val="28"/>
                <w:szCs w:val="28"/>
              </w:rPr>
              <w:t>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Этические чувства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– совести, вины, стыда – как регуляторы морального поведения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Русская народная сказка «Иван – царевич и Серый Волк»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тексте, иллюстрациях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21393D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у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pStyle w:val="aa"/>
              <w:spacing w:before="0" w:after="0"/>
              <w:rPr>
                <w:color w:val="170E02"/>
                <w:sz w:val="28"/>
                <w:szCs w:val="28"/>
              </w:rPr>
            </w:pPr>
            <w:r w:rsidRPr="00BF5A28">
              <w:rPr>
                <w:color w:val="170E02"/>
                <w:sz w:val="28"/>
                <w:szCs w:val="28"/>
              </w:rPr>
              <w:t xml:space="preserve">Эмоционально-оценочное отношение к </w:t>
            </w:r>
            <w:proofErr w:type="gramStart"/>
            <w:r w:rsidRPr="00BF5A28">
              <w:rPr>
                <w:color w:val="170E02"/>
                <w:sz w:val="28"/>
                <w:szCs w:val="28"/>
              </w:rPr>
              <w:t>прочитанному</w:t>
            </w:r>
            <w:proofErr w:type="gramEnd"/>
            <w:r w:rsidRPr="00BF5A28">
              <w:rPr>
                <w:color w:val="170E02"/>
                <w:sz w:val="28"/>
                <w:szCs w:val="28"/>
              </w:rPr>
              <w:t>.</w:t>
            </w:r>
          </w:p>
          <w:p w:rsidR="000F0414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Этические чувства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– совести, вины,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стыда – как регуляторы морального </w:t>
            </w:r>
            <w:r>
              <w:rPr>
                <w:rFonts w:ascii="Times New Roman" w:hAnsi="Times New Roman"/>
                <w:sz w:val="28"/>
                <w:szCs w:val="28"/>
              </w:rPr>
              <w:t>называть основные черты характера героев.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поведения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Русская народная сказка «Иван – царевич и Серый Волк» Деление текста на части. Составление плана.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Сравнение художествен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>ного и живописного текстов.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rPr>
                <w:rStyle w:val="ac"/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перерабатывать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 (составлять план);</w:t>
            </w:r>
            <w:r w:rsidRPr="00BF5A28">
              <w:rPr>
                <w:rStyle w:val="ac"/>
                <w:rFonts w:ascii="Times New Roman" w:hAnsi="Times New Roman"/>
                <w:i/>
                <w:color w:val="170E02"/>
                <w:sz w:val="28"/>
                <w:szCs w:val="28"/>
              </w:rPr>
              <w:t xml:space="preserve"> 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-устанавливать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причинно-следственные связи;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21393D" w:rsidP="00F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слушать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речь других.</w:t>
            </w:r>
          </w:p>
        </w:tc>
        <w:tc>
          <w:tcPr>
            <w:tcW w:w="2371" w:type="dxa"/>
            <w:gridSpan w:val="2"/>
          </w:tcPr>
          <w:p w:rsidR="000F0414" w:rsidRPr="00F77F5B" w:rsidRDefault="0021393D" w:rsidP="00F77F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составлять план и последовательность действий;</w:t>
            </w:r>
            <w:r w:rsidRPr="00BF5A28">
              <w:rPr>
                <w:rFonts w:ascii="Times New Roman" w:eastAsia="NewtonCSanPin-Italic" w:hAnsi="Times New Roman"/>
                <w:i/>
                <w:sz w:val="28"/>
                <w:szCs w:val="28"/>
              </w:rPr>
              <w:t xml:space="preserve"> - </w:t>
            </w:r>
            <w:r w:rsidRPr="00F77F5B">
              <w:rPr>
                <w:rFonts w:ascii="Times New Roman" w:eastAsia="NewtonCSanPin-Italic" w:hAnsi="Times New Roman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pStyle w:val="aa"/>
              <w:spacing w:before="0" w:after="0"/>
              <w:rPr>
                <w:color w:val="170E02"/>
                <w:sz w:val="28"/>
                <w:szCs w:val="28"/>
              </w:rPr>
            </w:pPr>
            <w:r w:rsidRPr="00BF5A28">
              <w:rPr>
                <w:color w:val="170E02"/>
                <w:sz w:val="28"/>
                <w:szCs w:val="28"/>
              </w:rPr>
              <w:t xml:space="preserve">Эмоционально-оценочное отношение к </w:t>
            </w:r>
            <w:proofErr w:type="gramStart"/>
            <w:r w:rsidRPr="00BF5A28">
              <w:rPr>
                <w:color w:val="170E02"/>
                <w:sz w:val="28"/>
                <w:szCs w:val="28"/>
              </w:rPr>
              <w:t>прочитанному</w:t>
            </w:r>
            <w:proofErr w:type="gramEnd"/>
            <w:r w:rsidRPr="00BF5A28">
              <w:rPr>
                <w:color w:val="170E02"/>
                <w:sz w:val="28"/>
                <w:szCs w:val="28"/>
              </w:rPr>
              <w:t>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Этические чувства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– совести, вины, стыда – как регуляторы морального поведения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Русская народная сказка «Сивка- Бурка»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тексте, иллюстрациях;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21393D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слушать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речь других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F77F5B" w:rsidRDefault="000F0414" w:rsidP="00F77F5B">
            <w:pPr>
              <w:pStyle w:val="aa"/>
              <w:spacing w:before="0" w:after="0"/>
              <w:rPr>
                <w:color w:val="170E02"/>
                <w:sz w:val="28"/>
                <w:szCs w:val="28"/>
              </w:rPr>
            </w:pPr>
            <w:r w:rsidRPr="00BF5A28">
              <w:rPr>
                <w:color w:val="170E02"/>
                <w:sz w:val="28"/>
                <w:szCs w:val="28"/>
              </w:rPr>
              <w:t>Эмоционально-оценочное отношение к прочитанному</w:t>
            </w:r>
            <w:proofErr w:type="gramStart"/>
            <w:r w:rsidRPr="00BF5A28">
              <w:rPr>
                <w:color w:val="170E02"/>
                <w:sz w:val="28"/>
                <w:szCs w:val="28"/>
              </w:rPr>
              <w:t>.</w:t>
            </w: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Э</w:t>
            </w:r>
            <w:proofErr w:type="gramEnd"/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тические чувства</w:t>
            </w:r>
            <w:r w:rsidRPr="00BF5A28">
              <w:rPr>
                <w:color w:val="170E02"/>
                <w:sz w:val="28"/>
                <w:szCs w:val="28"/>
              </w:rPr>
              <w:t xml:space="preserve"> – совести, вины, </w:t>
            </w:r>
            <w:r w:rsidRPr="00BF5A28">
              <w:rPr>
                <w:color w:val="170E02"/>
                <w:sz w:val="28"/>
                <w:szCs w:val="28"/>
              </w:rPr>
              <w:lastRenderedPageBreak/>
              <w:t>стыда – как регуляторы морального поведения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Русская народная сказка «Сивка-Бурка» Деление текста на части. Составление плана.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21393D">
            <w:pPr>
              <w:pStyle w:val="21"/>
              <w:tabs>
                <w:tab w:val="left" w:pos="426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1393D" w:rsidRPr="00BF5A28" w:rsidRDefault="0021393D" w:rsidP="0021393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sz w:val="28"/>
                <w:szCs w:val="28"/>
              </w:rPr>
              <w:t>договариваться о распределении функций и ролей в совместной деятельности;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F77F5B" w:rsidRDefault="000F0414" w:rsidP="00F77F5B">
            <w:pPr>
              <w:pStyle w:val="aa"/>
              <w:spacing w:before="0" w:after="0"/>
              <w:rPr>
                <w:color w:val="170E02"/>
                <w:sz w:val="28"/>
                <w:szCs w:val="28"/>
              </w:rPr>
            </w:pPr>
            <w:r w:rsidRPr="00BF5A28">
              <w:rPr>
                <w:color w:val="170E02"/>
                <w:sz w:val="28"/>
                <w:szCs w:val="28"/>
              </w:rPr>
              <w:t>Эмоционально-оценочное отношение к прочитанному</w:t>
            </w:r>
            <w:proofErr w:type="gramStart"/>
            <w:r w:rsidRPr="00BF5A28">
              <w:rPr>
                <w:color w:val="170E02"/>
                <w:sz w:val="28"/>
                <w:szCs w:val="28"/>
              </w:rPr>
              <w:t>.</w:t>
            </w: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Э</w:t>
            </w:r>
            <w:proofErr w:type="gramEnd"/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тические чувства</w:t>
            </w:r>
            <w:r w:rsidRPr="00BF5A28">
              <w:rPr>
                <w:color w:val="170E02"/>
                <w:sz w:val="28"/>
                <w:szCs w:val="28"/>
              </w:rPr>
              <w:t xml:space="preserve"> – совести, вины, стыда – как регуляторы морального поведения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Проект: «Сочиняем волшебную сказку»</w:t>
            </w: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snapToGrid w:val="0"/>
              <w:rPr>
                <w:rFonts w:ascii="Times New Roman" w:eastAsia="NewtonCSanPin-Regular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устанавливать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причинно-следственные связи;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-строить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рассуждения;</w:t>
            </w:r>
          </w:p>
          <w:p w:rsidR="0021393D" w:rsidRPr="00BF5A28" w:rsidRDefault="0021393D" w:rsidP="0021393D">
            <w:pPr>
              <w:pStyle w:val="21"/>
              <w:tabs>
                <w:tab w:val="left" w:pos="426"/>
              </w:tabs>
              <w:snapToGrid w:val="0"/>
              <w:rPr>
                <w:b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1393D" w:rsidRPr="00BF5A28" w:rsidRDefault="0021393D" w:rsidP="0021393D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8"/>
                <w:szCs w:val="28"/>
              </w:rPr>
            </w:pPr>
            <w:r w:rsidRPr="00BF5A28">
              <w:rPr>
                <w:rFonts w:eastAsia="NewtonCSanPin-Regular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0F0414" w:rsidRDefault="0021393D" w:rsidP="0021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- задавать вопросы;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snapToGrid w:val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BF5A28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составлять план и последовательность действий;</w:t>
            </w:r>
          </w:p>
          <w:p w:rsidR="000F0414" w:rsidRPr="00F77F5B" w:rsidRDefault="0021393D" w:rsidP="00F77F5B">
            <w:pPr>
              <w:snapToGrid w:val="0"/>
              <w:rPr>
                <w:rFonts w:ascii="Times New Roman" w:eastAsia="NewtonCSanPin-Regular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- выбирать действия в соответствии с поставленной задачей и условиями её реализации,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Обобщение по теме: УНТ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д</w:t>
            </w:r>
            <w:proofErr w:type="gramEnd"/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елать выводы</w:t>
            </w:r>
            <w:r w:rsidRPr="00BF5A28">
              <w:rPr>
                <w:color w:val="170E02"/>
                <w:sz w:val="28"/>
                <w:szCs w:val="28"/>
              </w:rPr>
              <w:t xml:space="preserve"> в результате совместной работы </w:t>
            </w:r>
            <w:r w:rsidRPr="00BF5A28">
              <w:rPr>
                <w:color w:val="170E02"/>
                <w:sz w:val="28"/>
                <w:szCs w:val="28"/>
              </w:rPr>
              <w:lastRenderedPageBreak/>
              <w:t>класса и учителя;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21393D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F77F5B" w:rsidRDefault="0021393D" w:rsidP="00F77F5B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lastRenderedPageBreak/>
              <w:t>высказывать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и </w:t>
            </w: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обосновывать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свою точку зрения;</w:t>
            </w: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 xml:space="preserve"> </w:t>
            </w:r>
            <w:proofErr w:type="gramStart"/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lastRenderedPageBreak/>
              <w:t>-а</w:t>
            </w:r>
            <w:proofErr w:type="gramEnd"/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декватно использовать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iCs/>
                <w:sz w:val="28"/>
                <w:szCs w:val="28"/>
              </w:rPr>
              <w:lastRenderedPageBreak/>
              <w:t>работать</w:t>
            </w:r>
            <w:r w:rsidRPr="00BF5A28">
              <w:rPr>
                <w:rFonts w:cs="Times New Roman"/>
                <w:sz w:val="28"/>
                <w:szCs w:val="28"/>
              </w:rPr>
              <w:t xml:space="preserve"> по плану, сверяя свои действия с </w:t>
            </w:r>
            <w:r w:rsidRPr="00BF5A28">
              <w:rPr>
                <w:rFonts w:cs="Times New Roman"/>
                <w:sz w:val="28"/>
                <w:szCs w:val="28"/>
              </w:rPr>
              <w:lastRenderedPageBreak/>
              <w:t xml:space="preserve">целью, </w:t>
            </w:r>
            <w:r w:rsidRPr="00BF5A28">
              <w:rPr>
                <w:rFonts w:cs="Times New Roman"/>
                <w:iCs/>
                <w:sz w:val="28"/>
                <w:szCs w:val="28"/>
              </w:rPr>
              <w:t>корректировать</w:t>
            </w:r>
            <w:r w:rsidRPr="00BF5A28">
              <w:rPr>
                <w:rFonts w:cs="Times New Roman"/>
                <w:sz w:val="28"/>
                <w:szCs w:val="28"/>
              </w:rPr>
              <w:t xml:space="preserve"> свою деятельность;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Адекватная мотивация</w:t>
            </w:r>
          </w:p>
        </w:tc>
      </w:tr>
      <w:tr w:rsidR="00F77F5B" w:rsidTr="002972D7">
        <w:tc>
          <w:tcPr>
            <w:tcW w:w="16018" w:type="dxa"/>
            <w:gridSpan w:val="15"/>
          </w:tcPr>
          <w:p w:rsidR="00F77F5B" w:rsidRDefault="00F77F5B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Поэтическая тетрадь  1 (8ч)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Знакомство с названием  раздела. ПРОГНОЗИРОВАНИЕ содержания  РАЗДЕЛА.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Проект: «Как научиться читать стихи» на основе научно-популярной  статьи Я. 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Смоленского</w:t>
            </w:r>
            <w:proofErr w:type="gramEnd"/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ориентироваться в разнообразии способов решения задач;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21393D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F77F5B" w:rsidRDefault="0021393D" w:rsidP="00F77F5B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адекватно использовать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  <w:p w:rsidR="0021393D" w:rsidRPr="00BF5A28" w:rsidRDefault="0021393D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Русские поэты </w:t>
            </w:r>
            <w:r w:rsidRPr="00BF5A28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>-</w:t>
            </w:r>
            <w:r w:rsidRPr="00BF5A28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веков.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Ф. И. Тютчев «Весенняя гроза», «Листья».</w:t>
            </w: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21393D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потребность в общении с учителем и сверстниками, умение слушать собеседника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высказывать своё предположение, составлять небольшое монологическое высказывание с опорой на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</w:p>
          <w:p w:rsidR="000F0414" w:rsidRPr="00BF5A28" w:rsidRDefault="00F77F5B" w:rsidP="00213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="000F0414"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– умение </w:t>
            </w:r>
            <w:r w:rsidR="000F0414"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воспринимать</w:t>
            </w:r>
            <w:r w:rsidR="000F0414"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бережно </w:t>
            </w:r>
            <w:r w:rsidR="000F0414"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="000F0414"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всему живому; </w:t>
            </w:r>
            <w:r w:rsidR="000F0414"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="000F0414"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="000F0414"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="000F0414"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Сочинение – миниатюра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« О чем расскажут осенние листья».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поиск и выделение необходимой информации</w:t>
            </w:r>
          </w:p>
          <w:p w:rsidR="000F0414" w:rsidRPr="00BF5A28" w:rsidRDefault="000F0414" w:rsidP="0021393D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1393D" w:rsidRPr="00BF5A28" w:rsidRDefault="0021393D" w:rsidP="0021393D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i/>
                <w:sz w:val="28"/>
                <w:szCs w:val="28"/>
                <w:lang w:bidi="hi-IN"/>
              </w:rPr>
            </w:pPr>
            <w:r w:rsidRPr="00BF5A28">
              <w:rPr>
                <w:rFonts w:ascii="Times New Roman" w:eastAsia="NewtonCSanPin-Italic" w:hAnsi="Times New Roman"/>
                <w:i/>
                <w:iCs/>
                <w:sz w:val="28"/>
                <w:szCs w:val="28"/>
                <w:lang w:bidi="hi-IN"/>
              </w:rPr>
              <w:t>высказывать</w:t>
            </w:r>
            <w:r w:rsidRPr="00BF5A28">
              <w:rPr>
                <w:rFonts w:ascii="Times New Roman" w:eastAsia="NewtonCSanPin-Italic" w:hAnsi="Times New Roman"/>
                <w:i/>
                <w:sz w:val="28"/>
                <w:szCs w:val="28"/>
                <w:lang w:bidi="hi-IN"/>
              </w:rPr>
              <w:t xml:space="preserve"> и </w:t>
            </w:r>
            <w:r w:rsidRPr="00BF5A28">
              <w:rPr>
                <w:rFonts w:ascii="Times New Roman" w:eastAsia="NewtonCSanPin-Italic" w:hAnsi="Times New Roman"/>
                <w:i/>
                <w:iCs/>
                <w:sz w:val="28"/>
                <w:szCs w:val="28"/>
                <w:lang w:bidi="hi-IN"/>
              </w:rPr>
              <w:t>обосновывать</w:t>
            </w:r>
            <w:r w:rsidRPr="00BF5A28">
              <w:rPr>
                <w:rFonts w:ascii="Times New Roman" w:eastAsia="NewtonCSanPin-Italic" w:hAnsi="Times New Roman"/>
                <w:i/>
                <w:sz w:val="28"/>
                <w:szCs w:val="28"/>
                <w:lang w:bidi="hi-IN"/>
              </w:rPr>
              <w:t xml:space="preserve"> свою точку зрения;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F77F5B">
            <w:pPr>
              <w:ind w:right="3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своё отношение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к героям прочитанных произведений, к их поступкам.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Подвижные картины природы в поэзии А. А. Фета и 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. С. Никитина.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21393D" w:rsidP="0021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Умение выражать свои мысли  полно и точно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–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воспринимать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бережно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всему живому;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С. Никитин «Встреча зимы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Роль заголовка и олицетворения.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Подготовка сценария утренника «Первый снег».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21393D" w:rsidP="0021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Умение выражать свои мысли  полно и точно</w:t>
            </w: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–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воспринимать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бережно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всему живому;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Подготовка сценария утренника «Первый снег».</w:t>
            </w: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контролировать и оценивать процесс и результат деятельности;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D86AFD" w:rsidRDefault="0021393D" w:rsidP="00D86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AFD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договариваться</w:t>
            </w:r>
            <w:r w:rsidRPr="00D86AFD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и приходить к общему решению в совместной деятельности;</w:t>
            </w:r>
          </w:p>
        </w:tc>
        <w:tc>
          <w:tcPr>
            <w:tcW w:w="2371" w:type="dxa"/>
            <w:gridSpan w:val="2"/>
          </w:tcPr>
          <w:p w:rsidR="000F0414" w:rsidRDefault="0021393D" w:rsidP="00F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работать</w:t>
            </w:r>
            <w:r w:rsidRPr="00BF5A28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по плану, сверяя свои действия с целью, </w:t>
            </w:r>
            <w:r w:rsidRPr="00BF5A28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корректировать</w:t>
            </w:r>
            <w:r w:rsidRPr="00BF5A28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свою деятельность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Сказочность стихотворения.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З. Сурикова «Детство»</w:t>
            </w:r>
          </w:p>
          <w:p w:rsidR="000F0414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Сравнение как средство создания ка</w:t>
            </w:r>
            <w:r>
              <w:rPr>
                <w:rFonts w:ascii="Times New Roman" w:hAnsi="Times New Roman"/>
                <w:sz w:val="28"/>
                <w:szCs w:val="28"/>
              </w:rPr>
              <w:t>ртины природы в лирическом стихотворе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нии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И. З. Суриков «Зима».</w:t>
            </w:r>
          </w:p>
        </w:tc>
        <w:tc>
          <w:tcPr>
            <w:tcW w:w="2835" w:type="dxa"/>
            <w:gridSpan w:val="2"/>
          </w:tcPr>
          <w:p w:rsidR="000F0414" w:rsidRPr="0021393D" w:rsidRDefault="000F0414" w:rsidP="0021393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lastRenderedPageBreak/>
              <w:t>пользоваться</w:t>
            </w:r>
            <w:r w:rsidRPr="00BF5A28">
              <w:rPr>
                <w:color w:val="170E02"/>
                <w:sz w:val="28"/>
                <w:szCs w:val="28"/>
              </w:rPr>
              <w:t xml:space="preserve"> разными видами чтения: изучающим, просмотровым, ознакомительным;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21393D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1393D" w:rsidRPr="00BF5A28" w:rsidRDefault="0021393D" w:rsidP="0021393D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слушать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и </w:t>
            </w: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слышать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21393D" w:rsidRPr="00BF5A28" w:rsidRDefault="0021393D" w:rsidP="0021393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sz w:val="28"/>
                <w:szCs w:val="28"/>
              </w:rPr>
              <w:t xml:space="preserve">самостоятельно </w:t>
            </w:r>
            <w:r w:rsidRPr="00BF5A28">
              <w:rPr>
                <w:rFonts w:cs="Times New Roman"/>
                <w:iCs/>
                <w:sz w:val="28"/>
                <w:szCs w:val="28"/>
              </w:rPr>
              <w:t>формулировать</w:t>
            </w:r>
            <w:r w:rsidRPr="00BF5A28">
              <w:rPr>
                <w:rFonts w:cs="Times New Roman"/>
                <w:sz w:val="28"/>
                <w:szCs w:val="28"/>
              </w:rPr>
              <w:t xml:space="preserve"> тему и цели урока;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F77F5B">
            <w:pPr>
              <w:ind w:right="-108"/>
              <w:jc w:val="both"/>
              <w:rPr>
                <w:rFonts w:ascii="Times New Roman" w:hAnsi="Times New Roman"/>
                <w:color w:val="92D050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sz w:val="28"/>
                <w:szCs w:val="28"/>
              </w:rPr>
              <w:t>эмоционально «проживать»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текст, выражать свои эмоции;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Обобщение по разделу. Оценка достижений.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</w:t>
            </w:r>
          </w:p>
          <w:p w:rsidR="000F0414" w:rsidRPr="00BF5A28" w:rsidRDefault="000F0414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09548D" w:rsidP="0009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Умение выражать свои мысли  полно и точно.</w:t>
            </w: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–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воспринимать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бережно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всему живому;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речи;</w:t>
            </w:r>
          </w:p>
        </w:tc>
      </w:tr>
      <w:tr w:rsidR="00D86AFD" w:rsidTr="002972D7">
        <w:tc>
          <w:tcPr>
            <w:tcW w:w="16018" w:type="dxa"/>
            <w:gridSpan w:val="15"/>
          </w:tcPr>
          <w:p w:rsidR="00D86AFD" w:rsidRDefault="00D86AFD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Великие русские  писатели  (20 ч.)</w:t>
            </w:r>
            <w:r w:rsidR="006010B9">
              <w:rPr>
                <w:rFonts w:ascii="Times New Roman" w:hAnsi="Times New Roman"/>
                <w:b/>
                <w:sz w:val="28"/>
                <w:szCs w:val="28"/>
              </w:rPr>
              <w:t xml:space="preserve"> 19!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А. С. Пушкин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Подготовка сообщения « Что интересного я узнал о жизни А. С. Пушкина».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09548D" w:rsidRDefault="000F0414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lastRenderedPageBreak/>
              <w:t>ориентироваться в разнообразии способов решения задач;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09548D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F77F5B" w:rsidRDefault="0009548D" w:rsidP="00F77F5B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адекватно использовать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речевые средства для решения различных коммуникативных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lastRenderedPageBreak/>
              <w:t>задач; владеть монологической и диалогической формами речи.</w:t>
            </w: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своё предположение, составлять небольшое монологическое высказывание с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опорой на 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Интерес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чтению, к ведению диалога с автором текста;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потребность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чтении;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Лирические стихи А. С. Пушкина о природе.</w:t>
            </w:r>
          </w:p>
        </w:tc>
        <w:tc>
          <w:tcPr>
            <w:tcW w:w="2835" w:type="dxa"/>
            <w:gridSpan w:val="2"/>
          </w:tcPr>
          <w:p w:rsidR="000F0414" w:rsidRPr="0009548D" w:rsidRDefault="000F0414" w:rsidP="0009548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строить</w:t>
            </w:r>
            <w:r w:rsidRPr="00BF5A28">
              <w:rPr>
                <w:color w:val="170E02"/>
                <w:sz w:val="28"/>
                <w:szCs w:val="28"/>
              </w:rPr>
              <w:t xml:space="preserve"> рассуждения;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-осуществлять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анализ и синтез;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Pr="00BF5A28" w:rsidRDefault="000F0414" w:rsidP="0021393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оформлять свою мысль  в   устной   речи</w:t>
            </w:r>
            <w:proofErr w:type="gramStart"/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,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высказывать   свою    точку зрения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iCs/>
                <w:sz w:val="28"/>
                <w:szCs w:val="28"/>
              </w:rPr>
              <w:t>составлять план</w:t>
            </w:r>
            <w:r w:rsidRPr="00BF5A28">
              <w:rPr>
                <w:rFonts w:cs="Times New Roman"/>
                <w:sz w:val="28"/>
                <w:szCs w:val="28"/>
              </w:rPr>
              <w:t xml:space="preserve"> решения учебной проблемы совместно с учителем;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Интерес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чтению, к ведению диалога с автором текста;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потребность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чтении;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А. С. Пушкин «Зимнее утро», «Зимний вечер»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Настроение стихотворен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>ия и прием контраста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осуществлять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анализ и синтез;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-устанавливать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причинно-следственные связи;</w:t>
            </w:r>
          </w:p>
          <w:p w:rsidR="000F0414" w:rsidRPr="0009548D" w:rsidRDefault="000F0414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-строить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рассуждения;</w:t>
            </w: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обосновывать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свою точку зрения;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9548D" w:rsidRPr="00BF5A28" w:rsidRDefault="0009548D" w:rsidP="00D86AFD">
            <w:pPr>
              <w:ind w:right="-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Эмоциональность;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осознавать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(называть) свои эмоции;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А. С. Пушкин « Сказка о царе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..» 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Тема сказки.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09548D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пользоваться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разными видами чтения: изучающим, просмотровым, ознакомительным;</w:t>
            </w: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обосновывать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свою точку зрения;</w:t>
            </w:r>
          </w:p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Эмоциональность;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осознавать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(называть) свои эмоции;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А. С. Пушкин  « Сказка о царе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..» 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События сказочного текста. Сравнение народной и литературной сказки. Особенности волшебной сказки.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eastAsia="NewtonCSanPin-Regular" w:hAnsi="Times New Roman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о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существлять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анализ и синтез;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 xml:space="preserve"> - 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lastRenderedPageBreak/>
              <w:t>сравнение, - установление аналогий;</w:t>
            </w:r>
          </w:p>
          <w:p w:rsidR="000F0414" w:rsidRPr="00BF5A28" w:rsidRDefault="000F0414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оформлять свою мысль  в   устной  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речи</w:t>
            </w:r>
            <w:proofErr w:type="gramStart"/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,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высказывать   свою    точку зрения</w:t>
            </w:r>
          </w:p>
          <w:p w:rsidR="0009548D" w:rsidRPr="00BF5A28" w:rsidRDefault="0009548D" w:rsidP="0009548D">
            <w:pPr>
              <w:ind w:right="300"/>
              <w:rPr>
                <w:rFonts w:ascii="Times New Roman" w:eastAsia="NewtonCSanPin-Regular" w:hAnsi="Times New Roman"/>
                <w:sz w:val="28"/>
                <w:szCs w:val="28"/>
              </w:rPr>
            </w:pP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Эмоциональность;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осознавать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(называть) свои эмоции;</w:t>
            </w:r>
          </w:p>
        </w:tc>
      </w:tr>
      <w:tr w:rsidR="00F77F5B" w:rsidTr="002972D7">
        <w:tc>
          <w:tcPr>
            <w:tcW w:w="16018" w:type="dxa"/>
            <w:gridSpan w:val="15"/>
          </w:tcPr>
          <w:p w:rsidR="00F77F5B" w:rsidRDefault="00F77F5B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lastRenderedPageBreak/>
              <w:t>2 четверть (24 часа)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А. С. Пушкин « Сказка о царе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..» 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Герои  литературной сказки. Нравственный смысл сказки.</w:t>
            </w:r>
          </w:p>
        </w:tc>
        <w:tc>
          <w:tcPr>
            <w:tcW w:w="2835" w:type="dxa"/>
            <w:gridSpan w:val="2"/>
          </w:tcPr>
          <w:p w:rsidR="000F0414" w:rsidRPr="0009548D" w:rsidRDefault="000F0414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построение рассуждения;- обобщение.</w:t>
            </w:r>
          </w:p>
          <w:p w:rsidR="000F0414" w:rsidRPr="00BF5A28" w:rsidRDefault="000F0414" w:rsidP="0021393D">
            <w:pPr>
              <w:snapToGrid w:val="0"/>
              <w:rPr>
                <w:rFonts w:ascii="Times New Roman" w:eastAsia="NewtonCSanPin-Regular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snapToGrid w:val="0"/>
              <w:rPr>
                <w:rFonts w:ascii="Times New Roman" w:eastAsia="NewtonCSanPin-Regular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обосновывать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свою точку зрения;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Эмоциональность;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осознавать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(называть) свои эмоции;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Подготовка сообщения о И. А. Крылове  на основе статьи  учебника, книг о Крылове. Скульптурный портрет Крылову.</w:t>
            </w:r>
          </w:p>
        </w:tc>
        <w:tc>
          <w:tcPr>
            <w:tcW w:w="2835" w:type="dxa"/>
            <w:gridSpan w:val="2"/>
          </w:tcPr>
          <w:p w:rsidR="000F0414" w:rsidRPr="0009548D" w:rsidRDefault="000F0414" w:rsidP="0009548D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8"/>
                <w:szCs w:val="28"/>
              </w:rPr>
            </w:pPr>
            <w:proofErr w:type="gramStart"/>
            <w:r w:rsidRPr="00BF5A28">
              <w:rPr>
                <w:rFonts w:eastAsia="NewtonCSanPin-Italic"/>
                <w:sz w:val="28"/>
                <w:szCs w:val="28"/>
              </w:rPr>
              <w:t>а</w:t>
            </w:r>
            <w:proofErr w:type="gramEnd"/>
            <w:r w:rsidRPr="00BF5A28">
              <w:rPr>
                <w:rFonts w:eastAsia="NewtonCSanPin-Italic"/>
                <w:sz w:val="28"/>
                <w:szCs w:val="28"/>
              </w:rPr>
              <w:t>нализ информации; - обработка информации</w:t>
            </w:r>
          </w:p>
          <w:p w:rsidR="000F0414" w:rsidRPr="00BF5A28" w:rsidRDefault="000F0414" w:rsidP="0009548D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F77F5B" w:rsidRDefault="0009548D" w:rsidP="00F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5B">
              <w:rPr>
                <w:rStyle w:val="af0"/>
                <w:rFonts w:ascii="Times New Roman" w:hAnsi="Times New Roman" w:cs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F77F5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и </w:t>
            </w:r>
            <w:r w:rsidRPr="00F77F5B">
              <w:rPr>
                <w:rStyle w:val="af0"/>
                <w:rFonts w:ascii="Times New Roman" w:hAnsi="Times New Roman" w:cs="Times New Roman"/>
                <w:i w:val="0"/>
                <w:color w:val="170E02"/>
                <w:sz w:val="28"/>
                <w:szCs w:val="28"/>
              </w:rPr>
              <w:t>обосновывать</w:t>
            </w:r>
            <w:r w:rsidRPr="00F77F5B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свою точку зрения;</w:t>
            </w: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8"/>
                <w:szCs w:val="28"/>
              </w:rPr>
            </w:pPr>
            <w:r w:rsidRPr="00BF5A28">
              <w:rPr>
                <w:rFonts w:eastAsia="NewtonCSanPin-Regular" w:cs="Times New Roman"/>
                <w:sz w:val="28"/>
                <w:szCs w:val="28"/>
              </w:rPr>
              <w:t xml:space="preserve">формулировать и удерживать учебную задачу, 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Интерес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чтению, к ведению диалога с автором текста;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потребность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чтении;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Мораль басни И. А. Крылова «Мартышка и очки».</w:t>
            </w:r>
          </w:p>
        </w:tc>
        <w:tc>
          <w:tcPr>
            <w:tcW w:w="2835" w:type="dxa"/>
            <w:gridSpan w:val="2"/>
          </w:tcPr>
          <w:p w:rsidR="000F0414" w:rsidRPr="0009548D" w:rsidRDefault="000F0414" w:rsidP="0009548D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8"/>
                <w:szCs w:val="28"/>
              </w:rPr>
            </w:pP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осуществлять</w:t>
            </w:r>
            <w:r w:rsidRPr="00BF5A28">
              <w:rPr>
                <w:color w:val="170E02"/>
                <w:sz w:val="28"/>
                <w:szCs w:val="28"/>
              </w:rPr>
              <w:t xml:space="preserve"> анализ и синтез;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-устанавливать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причинно-следственные связи;</w:t>
            </w:r>
          </w:p>
          <w:p w:rsidR="000F0414" w:rsidRPr="0009548D" w:rsidRDefault="000F0414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-строить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рассуждения;</w:t>
            </w: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оформлять свою мысль  в   устной   речи</w:t>
            </w:r>
            <w:proofErr w:type="gramStart"/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,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высказывать   свою    точку зрения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8"/>
                <w:szCs w:val="28"/>
              </w:rPr>
            </w:pPr>
            <w:r w:rsidRPr="00BF5A28">
              <w:rPr>
                <w:rFonts w:eastAsia="NewtonCSanPin-Regular" w:cs="Times New Roman"/>
                <w:sz w:val="28"/>
                <w:szCs w:val="28"/>
              </w:rPr>
              <w:t xml:space="preserve"> формулировать и удерживать учебную задачу, 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Появление интереса к жанру басни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Нравственный урок и мораль басни  И. А. Крылова «Зеркало и обезьяна».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тексте, иллюстрациях;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умение слушать других, формировать свои мысли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в слух</w:t>
            </w:r>
            <w:proofErr w:type="gramEnd"/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F77F5B" w:rsidRDefault="0009548D" w:rsidP="002972D7">
            <w:pPr>
              <w:ind w:right="-5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5A28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работать</w:t>
            </w:r>
            <w:r w:rsidRPr="00BF5A28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по плану, сверяя свои действия с целью, </w:t>
            </w:r>
            <w:r w:rsidRPr="00BF5A28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корректировать</w:t>
            </w:r>
            <w:r w:rsidRPr="00BF5A28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свою деятельность;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Появление интереса к жанру басни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Басня «Ворона и лисица». Характеристика героев басен  И. А. Крылова на основе их поступков. </w:t>
            </w:r>
          </w:p>
        </w:tc>
        <w:tc>
          <w:tcPr>
            <w:tcW w:w="2835" w:type="dxa"/>
            <w:gridSpan w:val="2"/>
          </w:tcPr>
          <w:p w:rsidR="000F0414" w:rsidRPr="002972D7" w:rsidRDefault="000F0414" w:rsidP="002972D7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 xml:space="preserve"> </w:t>
            </w:r>
            <w:proofErr w:type="gramStart"/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у</w:t>
            </w:r>
            <w:proofErr w:type="gramEnd"/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 xml:space="preserve">становление аналогий; </w:t>
            </w:r>
            <w:proofErr w:type="spellStart"/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устанавление</w:t>
            </w:r>
            <w:proofErr w:type="spellEnd"/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 xml:space="preserve"> причинно-следственных связей;</w:t>
            </w:r>
            <w:r w:rsidR="002972D7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обобщение.</w:t>
            </w: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snapToGrid w:val="0"/>
              <w:rPr>
                <w:rFonts w:ascii="Times New Roman" w:eastAsia="NewtonCSanPin-Regular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обосновывать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свою точку зрения;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Появление интереса к жанру басни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 басен И. А. Крылова.</w:t>
            </w:r>
          </w:p>
        </w:tc>
        <w:tc>
          <w:tcPr>
            <w:tcW w:w="2835" w:type="dxa"/>
            <w:gridSpan w:val="2"/>
          </w:tcPr>
          <w:p w:rsidR="000F0414" w:rsidRPr="0009548D" w:rsidRDefault="000F0414" w:rsidP="0021393D">
            <w:pPr>
              <w:ind w:right="300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умение слушать других, формировать свои мысли вслух.</w:t>
            </w:r>
          </w:p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Default="0009548D" w:rsidP="00F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работать</w:t>
            </w:r>
            <w:r w:rsidRPr="00BF5A28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по плану, сверяя свои действия с целью, </w:t>
            </w:r>
            <w:r w:rsidRPr="00BF5A28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корректировать</w:t>
            </w:r>
            <w:r w:rsidR="002972D7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свою </w:t>
            </w:r>
            <w:r w:rsidRPr="00BF5A28">
              <w:rPr>
                <w:rFonts w:ascii="Times New Roman" w:hAnsi="Times New Roman"/>
                <w:sz w:val="28"/>
                <w:szCs w:val="28"/>
                <w:lang w:bidi="hi-IN"/>
              </w:rPr>
              <w:t>деятельность;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Появление интереса к жанру басни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М. Ю. Лермонтов. Подготовка сообщения 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на основе статьи  В.Воскобойникова. М. Ю. Лермонтов. Лирические сти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( «Горные вершины»,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«Утес», «Осень»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астроение и образность. Сравнение лирического текста и произведения живописи.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Подбор музыкального сопровождения к лирическому произведению.</w:t>
            </w:r>
          </w:p>
        </w:tc>
        <w:tc>
          <w:tcPr>
            <w:tcW w:w="2835" w:type="dxa"/>
            <w:gridSpan w:val="2"/>
          </w:tcPr>
          <w:p w:rsidR="000F0414" w:rsidRPr="0009548D" w:rsidRDefault="000F0414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другую: подробно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небольшие тексты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обосновывать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свою точку зрения;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9548D" w:rsidRPr="00BF5A28" w:rsidRDefault="0009548D" w:rsidP="0009548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6010B9" w:rsidRDefault="000F0414" w:rsidP="006010B9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Эмоциональность:</w:t>
            </w:r>
            <w:r w:rsidR="006010B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осознавать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(называть) свои эмоции;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Подготовка сообщения 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на основе статьи  о детстве и творчестве Л. Н. Толстом.</w:t>
            </w:r>
          </w:p>
        </w:tc>
        <w:tc>
          <w:tcPr>
            <w:tcW w:w="2835" w:type="dxa"/>
            <w:gridSpan w:val="2"/>
          </w:tcPr>
          <w:p w:rsidR="000F0414" w:rsidRPr="00F77F5B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делать выводы в результате индивидуальной работы и совместной работы всего класса</w:t>
            </w: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умение слушать д</w:t>
            </w:r>
            <w:r w:rsidR="006010B9">
              <w:rPr>
                <w:rFonts w:ascii="Times New Roman" w:hAnsi="Times New Roman"/>
                <w:color w:val="170E02"/>
                <w:sz w:val="28"/>
                <w:szCs w:val="28"/>
              </w:rPr>
              <w:t>ругих, формировать свои мысли в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слух</w:t>
            </w:r>
          </w:p>
          <w:p w:rsidR="0009548D" w:rsidRPr="00BF5A28" w:rsidRDefault="0009548D" w:rsidP="000954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09548D" w:rsidRDefault="0009548D" w:rsidP="0009548D">
            <w:pPr>
              <w:ind w:right="-147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Творческое отношение к процессу выбора и выполнения заданий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Тема и главная мысль рассказа «Акула».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умение слушать других, формировать свои мысли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в слух</w:t>
            </w:r>
            <w:proofErr w:type="gramEnd"/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09548D" w:rsidRDefault="0009548D" w:rsidP="0009548D">
            <w:pPr>
              <w:ind w:right="-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</w:tc>
        <w:tc>
          <w:tcPr>
            <w:tcW w:w="2023" w:type="dxa"/>
            <w:gridSpan w:val="2"/>
          </w:tcPr>
          <w:p w:rsidR="000F0414" w:rsidRPr="006010B9" w:rsidRDefault="000F0414" w:rsidP="006010B9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Эмоциональность:</w:t>
            </w:r>
            <w:r w:rsidR="006010B9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осознавать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(называть) свои эмоции;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Составление различных планов к рассказу «Акула».</w:t>
            </w:r>
          </w:p>
        </w:tc>
        <w:tc>
          <w:tcPr>
            <w:tcW w:w="2835" w:type="dxa"/>
            <w:gridSpan w:val="2"/>
          </w:tcPr>
          <w:p w:rsidR="000F0414" w:rsidRPr="0009548D" w:rsidRDefault="000F0414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работать</w:t>
            </w:r>
            <w:r w:rsidRPr="00BF5A28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по плану, сверяя свои действия с целью,</w:t>
            </w: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09548D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обосновывать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свою точку зрения;</w:t>
            </w:r>
          </w:p>
        </w:tc>
        <w:tc>
          <w:tcPr>
            <w:tcW w:w="2371" w:type="dxa"/>
            <w:gridSpan w:val="2"/>
          </w:tcPr>
          <w:p w:rsidR="000F0414" w:rsidRDefault="0009548D" w:rsidP="00F7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«проживать»</w:t>
            </w:r>
            <w:r w:rsidR="00F77F5B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Л. Н. Толстой «Прыжок». Основная мысль и тема.</w:t>
            </w:r>
          </w:p>
        </w:tc>
        <w:tc>
          <w:tcPr>
            <w:tcW w:w="2835" w:type="dxa"/>
            <w:gridSpan w:val="2"/>
          </w:tcPr>
          <w:p w:rsidR="000F0414" w:rsidRPr="00F77F5B" w:rsidRDefault="000F0414" w:rsidP="00F77F5B">
            <w:pPr>
              <w:rPr>
                <w:rFonts w:ascii="Times New Roman" w:hAnsi="Times New Roman"/>
                <w:b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другую: подробно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небольшие тексты</w:t>
            </w: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09548D" w:rsidRPr="00BF5A28" w:rsidRDefault="0009548D" w:rsidP="000954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обосновывать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свою точку зрения;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F77F5B" w:rsidRDefault="0009548D" w:rsidP="00F77F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Л. Н. Толстой «Лев и собачка». Основная мысль и тема.</w:t>
            </w:r>
          </w:p>
        </w:tc>
        <w:tc>
          <w:tcPr>
            <w:tcW w:w="2835" w:type="dxa"/>
            <w:gridSpan w:val="2"/>
          </w:tcPr>
          <w:p w:rsidR="000F0414" w:rsidRPr="00D30A5A" w:rsidRDefault="000F0414" w:rsidP="00D30A5A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другую: подробно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небольшие тексты</w:t>
            </w:r>
          </w:p>
        </w:tc>
        <w:tc>
          <w:tcPr>
            <w:tcW w:w="2552" w:type="dxa"/>
            <w:gridSpan w:val="2"/>
          </w:tcPr>
          <w:p w:rsidR="000F0414" w:rsidRPr="00C06ABA" w:rsidRDefault="00D30A5A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оформлять свою мысль в устной речи, высказывать свою точку зрения, грамотно формулировать высказывание</w:t>
            </w: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F5A28">
              <w:rPr>
                <w:rFonts w:ascii="Times New Roman" w:hAnsi="Times New Roman"/>
                <w:i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«проживать»</w:t>
            </w:r>
            <w:r w:rsidR="00F77F5B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Особенности  прозаического  лирического текста. « Какая бывает роса на  траве», «Куда девается вода из моря». Сравнение рассказов. Сравнение текстов разных видов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екст-рассуждение, текст-описание).</w:t>
            </w:r>
          </w:p>
        </w:tc>
        <w:tc>
          <w:tcPr>
            <w:tcW w:w="2835" w:type="dxa"/>
            <w:gridSpan w:val="2"/>
          </w:tcPr>
          <w:p w:rsidR="000F0414" w:rsidRPr="00D30A5A" w:rsidRDefault="000F0414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с</w:t>
            </w:r>
            <w:proofErr w:type="gramEnd"/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интез; - сравнение, - построение рассуждения;- обобщение.</w:t>
            </w:r>
          </w:p>
          <w:p w:rsidR="000F0414" w:rsidRPr="00BF5A28" w:rsidRDefault="000F0414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умение слушать других, формировать свои мысли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в слух</w:t>
            </w:r>
            <w:proofErr w:type="gramEnd"/>
          </w:p>
          <w:p w:rsidR="00D30A5A" w:rsidRPr="00BF5A28" w:rsidRDefault="00D30A5A" w:rsidP="00D30A5A">
            <w:pPr>
              <w:snapToGrid w:val="0"/>
              <w:rPr>
                <w:rFonts w:ascii="Times New Roman" w:eastAsia="NewtonCSanPin-Regular" w:hAnsi="Times New Roman"/>
                <w:sz w:val="28"/>
                <w:szCs w:val="28"/>
              </w:rPr>
            </w:pP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Обобщение по теме. Оценка достижений.</w:t>
            </w:r>
          </w:p>
        </w:tc>
        <w:tc>
          <w:tcPr>
            <w:tcW w:w="2835" w:type="dxa"/>
            <w:gridSpan w:val="2"/>
          </w:tcPr>
          <w:p w:rsidR="000F0414" w:rsidRPr="00D30A5A" w:rsidRDefault="000F0414" w:rsidP="00D30A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елать выводы в результате индивидуальной работы и совместной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работы всего класса</w:t>
            </w: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0F0414" w:rsidRPr="00C06ABA" w:rsidRDefault="00D30A5A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оформлять свою мысль в устной речи, высказывать свою точку зрения,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грамотно формулировать высказывание.</w:t>
            </w: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BA" w:rsidTr="002972D7">
        <w:tc>
          <w:tcPr>
            <w:tcW w:w="16018" w:type="dxa"/>
            <w:gridSpan w:val="15"/>
          </w:tcPr>
          <w:p w:rsidR="00C06ABA" w:rsidRDefault="00C06AB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Поэтическая тетрадь 2 (4 ч.)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 раздела. ПРОГНОЗИРОВАНИЕ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 РАЗДЕЛА.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Стихи о природе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Н. А. Некрасова «Славная осень!»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«Не ветер бушует над бором..»</w:t>
            </w:r>
          </w:p>
        </w:tc>
        <w:tc>
          <w:tcPr>
            <w:tcW w:w="2835" w:type="dxa"/>
            <w:gridSpan w:val="2"/>
          </w:tcPr>
          <w:p w:rsidR="000F0414" w:rsidRPr="00D30A5A" w:rsidRDefault="000F0414" w:rsidP="00D30A5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ориентироваться в разнообразии способов решения задач;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D30A5A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C06ABA" w:rsidRDefault="00D30A5A" w:rsidP="00C06ABA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i/>
                <w:sz w:val="28"/>
                <w:szCs w:val="28"/>
                <w:lang w:bidi="hi-IN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адекватно использовать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Повествовательное произведение в стихах Дедушка 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Мазай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и зайцы».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30A5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ставить вопросы,- обращаться за помощью</w:t>
            </w:r>
          </w:p>
        </w:tc>
        <w:tc>
          <w:tcPr>
            <w:tcW w:w="2371" w:type="dxa"/>
            <w:gridSpan w:val="2"/>
          </w:tcPr>
          <w:p w:rsidR="000F0414" w:rsidRPr="00C06ABA" w:rsidRDefault="00D30A5A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учителя.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Самостоятельная и личная ответственность за свои поступки.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Создание словесных картин в стихах К. Д. Бальмонта «Золотое слово» и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. А. Бунина «Детство». И. А. Бунин «Густой зеленый ельник у дороги». Картины природы.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тексте, иллюстрациях;</w:t>
            </w:r>
          </w:p>
          <w:p w:rsidR="000F0414" w:rsidRPr="00BF5A28" w:rsidRDefault="000F0414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30A5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потребность в общении с учителем и сверстниками, умение слушать собеседника.</w:t>
            </w: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  <w:r w:rsidR="006010B9">
              <w:rPr>
                <w:rFonts w:ascii="Times New Roman" w:hAnsi="Times New Roman"/>
                <w:color w:val="170E02"/>
                <w:sz w:val="28"/>
                <w:szCs w:val="28"/>
              </w:rPr>
              <w:t>,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воспринимать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бережно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всему живому;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2835" w:type="dxa"/>
            <w:gridSpan w:val="2"/>
          </w:tcPr>
          <w:p w:rsidR="000F0414" w:rsidRPr="00D30A5A" w:rsidRDefault="000F0414" w:rsidP="00D30A5A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30A5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371" w:type="dxa"/>
            <w:gridSpan w:val="2"/>
          </w:tcPr>
          <w:p w:rsidR="000F0414" w:rsidRPr="00C06ABA" w:rsidRDefault="00D30A5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BA">
              <w:rPr>
                <w:rFonts w:ascii="Times New Roman" w:hAnsi="Times New Roman" w:cs="Times New Roman"/>
                <w:iCs/>
                <w:sz w:val="28"/>
                <w:szCs w:val="28"/>
              </w:rPr>
              <w:t>работать</w:t>
            </w:r>
            <w:r w:rsidRPr="00C06ABA">
              <w:rPr>
                <w:rFonts w:ascii="Times New Roman" w:hAnsi="Times New Roman" w:cs="Times New Roman"/>
                <w:sz w:val="28"/>
                <w:szCs w:val="28"/>
              </w:rPr>
              <w:t xml:space="preserve"> по плану, сверяя свои действия с целью, </w:t>
            </w:r>
            <w:r w:rsidRPr="00C06ABA">
              <w:rPr>
                <w:rFonts w:ascii="Times New Roman" w:hAnsi="Times New Roman" w:cs="Times New Roman"/>
                <w:iCs/>
                <w:sz w:val="28"/>
                <w:szCs w:val="28"/>
              </w:rPr>
              <w:t>корректировать</w:t>
            </w:r>
            <w:r w:rsidRPr="00C06ABA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BA" w:rsidTr="002972D7">
        <w:tc>
          <w:tcPr>
            <w:tcW w:w="16018" w:type="dxa"/>
            <w:gridSpan w:val="15"/>
          </w:tcPr>
          <w:p w:rsidR="00C06ABA" w:rsidRDefault="00C06AB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Литературные сказки  (8 ч)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 раздела.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ПРОГНОЗИРОВАНИЕ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 РАЗДЕЛА.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Д. Н. Мами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Сибиряк «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Аленушкины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сказки»,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«Сказка про Храброго зайца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..» 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Нравственный смысл сказки.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30A5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В. М. Гаршин «Лягушка-путешественница». Герои сказки.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ерерабатывать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другую;</w:t>
            </w: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F0414" w:rsidRPr="00BF5A28" w:rsidRDefault="000F0414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30A5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умение выражать свои мысли  полно и точно.</w:t>
            </w: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–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воспринимать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бережно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всему живому;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В. М. Гаршин «Лягушка-путешественница». Составление характеристики лягушки. Составление смешных историй.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</w:tc>
        <w:tc>
          <w:tcPr>
            <w:tcW w:w="2552" w:type="dxa"/>
            <w:gridSpan w:val="2"/>
          </w:tcPr>
          <w:p w:rsidR="000F0414" w:rsidRDefault="00D30A5A" w:rsidP="00D3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 xml:space="preserve"> вести  устный и письменный диалог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 - слушать собеседника;</w:t>
            </w: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 предложенному учителем плану;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Самостоятельная и личная ответственность за свои поступки.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В. М. Гаршин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«Лягушка-путешественница». Нравственный смысл сказки.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результате совместной работы класса и учителя;</w:t>
            </w:r>
          </w:p>
          <w:p w:rsidR="000F0414" w:rsidRPr="00BF5A28" w:rsidRDefault="000F0414" w:rsidP="00D30A5A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30A5A" w:rsidRPr="00BF5A28" w:rsidRDefault="00D30A5A" w:rsidP="00D30A5A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lastRenderedPageBreak/>
              <w:t>высказывать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и </w:t>
            </w: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lastRenderedPageBreak/>
              <w:t>обосновывать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свою точку зрения;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по предложенному учителем плану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ная и личная ответственность за свои поступки.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В. Ф. Одоевский «Мороз Иванович». Сравнение народной и литературной сказок.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D30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06A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06ABA">
              <w:rPr>
                <w:rFonts w:ascii="Times New Roman" w:hAnsi="Times New Roman" w:cs="Times New Roman"/>
                <w:sz w:val="28"/>
                <w:szCs w:val="28"/>
              </w:rPr>
              <w:t>ыделения существенных признаков;</w:t>
            </w:r>
          </w:p>
          <w:p w:rsidR="000F0414" w:rsidRPr="00C06ABA" w:rsidRDefault="000F0414" w:rsidP="002139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BA">
              <w:rPr>
                <w:rFonts w:ascii="Times New Roman" w:eastAsia="NewtonCSanPin-Regular" w:hAnsi="Times New Roman" w:cs="Times New Roman"/>
                <w:sz w:val="28"/>
                <w:szCs w:val="28"/>
              </w:rPr>
              <w:t>- сравнение</w:t>
            </w:r>
          </w:p>
          <w:p w:rsidR="000F0414" w:rsidRPr="00BF5A28" w:rsidRDefault="000F0414" w:rsidP="00D30A5A">
            <w:pPr>
              <w:suppressAutoHyphens/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30A5A" w:rsidRPr="00BF5A28" w:rsidRDefault="00D30A5A" w:rsidP="00D30A5A">
            <w:pPr>
              <w:suppressAutoHyphens/>
              <w:snapToGrid w:val="0"/>
              <w:spacing w:line="100" w:lineRule="atLeast"/>
              <w:rPr>
                <w:rFonts w:ascii="Times New Roman" w:eastAsia="NewtonCSanPin-Italic" w:hAnsi="Times New Roman"/>
                <w:i/>
                <w:sz w:val="28"/>
                <w:szCs w:val="28"/>
                <w:lang w:bidi="hi-IN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высказывать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и </w:t>
            </w: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  <w:lang w:bidi="hi-IN"/>
              </w:rPr>
              <w:t>обосновывать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  <w:lang w:bidi="hi-IN"/>
              </w:rPr>
              <w:t xml:space="preserve"> свою точку зрения</w:t>
            </w:r>
            <w:r w:rsidRPr="00BF5A28">
              <w:rPr>
                <w:rFonts w:ascii="Times New Roman" w:eastAsia="NewtonCSanPin-Italic" w:hAnsi="Times New Roman"/>
                <w:i/>
                <w:sz w:val="28"/>
                <w:szCs w:val="28"/>
                <w:lang w:bidi="hi-IN"/>
              </w:rPr>
              <w:t>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D30A5A" w:rsidRPr="00BF5A28" w:rsidRDefault="00D30A5A" w:rsidP="00D30A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 xml:space="preserve"> 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–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воспринимать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бережно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всему живому;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В. Ф. Одоевский «Мороз Иванович». Сравнение героев сказки. Подробный и выборочный пересказ.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-строить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рассуждения;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- обработка информации;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задавать вопросы, необходимые для организации собственной деятельности и сотрудничества с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партнёром.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–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воспринимать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бережно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всему живому;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речи;</w:t>
            </w:r>
          </w:p>
        </w:tc>
      </w:tr>
      <w:tr w:rsidR="00C06ABA" w:rsidTr="002972D7">
        <w:tc>
          <w:tcPr>
            <w:tcW w:w="16018" w:type="dxa"/>
            <w:gridSpan w:val="15"/>
          </w:tcPr>
          <w:p w:rsidR="00C06ABA" w:rsidRDefault="00C06AB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lastRenderedPageBreak/>
              <w:t>3 четверть (30 ч)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В. Ф. Одоевский «Мороз Иванович». Подробный и выборочный пересказ.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троить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рассуждения;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- обработка информации;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Чувство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прекрасного</w:t>
            </w:r>
            <w:proofErr w:type="gramEnd"/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 – умение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воспринимать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природы, бережно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относиться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ко всему живому;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чувствовать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красоту художественного слова,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анию собственной речи;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5"/>
                <w:rFonts w:ascii="Times New Roman" w:hAnsi="Times New Roman"/>
                <w:i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5"/>
                <w:rFonts w:ascii="Times New Roman" w:hAnsi="Times New Roman"/>
                <w:i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Литературная викторина.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анализ информации; - обработка информации</w:t>
            </w:r>
          </w:p>
          <w:p w:rsidR="000F0414" w:rsidRPr="00BF5A28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Уважительное отношение к мнению других</w:t>
            </w:r>
          </w:p>
        </w:tc>
      </w:tr>
      <w:tr w:rsidR="00C06ABA" w:rsidTr="002972D7">
        <w:tc>
          <w:tcPr>
            <w:tcW w:w="16018" w:type="dxa"/>
            <w:gridSpan w:val="15"/>
          </w:tcPr>
          <w:p w:rsidR="00C06ABA" w:rsidRDefault="00C06AB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Были-небылицы  (10 ч)</w:t>
            </w:r>
            <w:r w:rsidR="006010B9">
              <w:rPr>
                <w:rFonts w:ascii="Times New Roman" w:hAnsi="Times New Roman"/>
                <w:b/>
                <w:sz w:val="28"/>
                <w:szCs w:val="28"/>
              </w:rPr>
              <w:t xml:space="preserve"> 9!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 раздела. </w:t>
            </w:r>
          </w:p>
          <w:p w:rsidR="000F0414" w:rsidRPr="00BF5A28" w:rsidRDefault="00C06ABA" w:rsidP="00213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ПРОГНОЗИРОВАНИЕ СОДЕРЖАНИЯ</w:t>
            </w:r>
            <w:r w:rsidR="000F0414" w:rsidRPr="00BF5A28">
              <w:rPr>
                <w:rFonts w:ascii="Times New Roman" w:hAnsi="Times New Roman"/>
                <w:sz w:val="28"/>
                <w:szCs w:val="28"/>
              </w:rPr>
              <w:t xml:space="preserve"> РАЗДЕЛА.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М</w:t>
            </w:r>
            <w:r w:rsidR="00C06ABA">
              <w:rPr>
                <w:rFonts w:ascii="Times New Roman" w:hAnsi="Times New Roman"/>
                <w:sz w:val="28"/>
                <w:szCs w:val="28"/>
              </w:rPr>
              <w:t xml:space="preserve">. Горький «Случай с </w:t>
            </w:r>
            <w:proofErr w:type="spellStart"/>
            <w:r w:rsidR="00C06ABA">
              <w:rPr>
                <w:rFonts w:ascii="Times New Roman" w:hAnsi="Times New Roman"/>
                <w:sz w:val="28"/>
                <w:szCs w:val="28"/>
              </w:rPr>
              <w:t>Евсейкой</w:t>
            </w:r>
            <w:proofErr w:type="spellEnd"/>
            <w:r w:rsidR="00C06ABA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героями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произ-ния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06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Прием сравнения – основной прием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описания подводного царства в рассказе М. Горького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/>
                <w:color w:val="170E02"/>
                <w:sz w:val="28"/>
                <w:szCs w:val="28"/>
              </w:rPr>
              <w:lastRenderedPageBreak/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тексте, </w:t>
            </w:r>
          </w:p>
          <w:p w:rsidR="000F0414" w:rsidRPr="00BF5A28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ставить вопросы,- обращаться за помощью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Евсейкой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».  Прием сравнения – основной прием описания подводного царства в рассказе М. Горького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C06ABA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тексте,</w:t>
            </w:r>
          </w:p>
          <w:p w:rsidR="000F0414" w:rsidRPr="00BF5A28" w:rsidRDefault="000F0414" w:rsidP="00C06ABA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C06ABA" w:rsidRDefault="00C06ABA" w:rsidP="00C06ABA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</w:tc>
        <w:tc>
          <w:tcPr>
            <w:tcW w:w="2371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Самостоятельная и личная ответственность за свои поступки.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Евсейкой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». Творческий пересказ: сочинение продолжения сказки.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</w:tc>
        <w:tc>
          <w:tcPr>
            <w:tcW w:w="2552" w:type="dxa"/>
            <w:gridSpan w:val="2"/>
          </w:tcPr>
          <w:p w:rsidR="00C06ABA" w:rsidRPr="00BF5A28" w:rsidRDefault="00C06ABA" w:rsidP="00C06ABA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i/>
                <w:iCs/>
                <w:sz w:val="28"/>
                <w:szCs w:val="28"/>
              </w:rPr>
              <w:t>-</w:t>
            </w: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>оформлять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свои мысли в устной и письменной форме с учётом речевой ситуации;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BF5A28">
              <w:rPr>
                <w:rStyle w:val="a5"/>
                <w:rFonts w:ascii="Times New Roman" w:hAnsi="Times New Roman"/>
                <w:i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уроке;</w:t>
            </w:r>
          </w:p>
          <w:p w:rsidR="000F0414" w:rsidRDefault="000F0414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Самостоятельная и личная ответственность за свои поступки.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К. Г. Паустовский «Растрепанный воробей». Жанр произведения. Герои, характеристика героев.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>договариваться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и приходить к общему решению в совместной деятельности;</w:t>
            </w:r>
          </w:p>
        </w:tc>
        <w:tc>
          <w:tcPr>
            <w:tcW w:w="2371" w:type="dxa"/>
            <w:gridSpan w:val="2"/>
          </w:tcPr>
          <w:p w:rsidR="000F0414" w:rsidRPr="00C06ABA" w:rsidRDefault="00C06ABA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Самостоятельная и личная ответственность за свои поступки.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К. Г. Паустовский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«Растрепанный воробей». Выборочный пересказ.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i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о</w:t>
            </w:r>
            <w:proofErr w:type="gramEnd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сознанно и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lastRenderedPageBreak/>
              <w:t>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0F0414" w:rsidRPr="00BF5A28" w:rsidRDefault="000F0414" w:rsidP="00C06ABA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C06ABA" w:rsidRDefault="00C06ABA" w:rsidP="00C06ABA">
            <w:pPr>
              <w:snapToGrid w:val="0"/>
              <w:rPr>
                <w:rFonts w:ascii="Times New Roman" w:eastAsia="NewtonCSanPin-Italic" w:hAnsi="Times New Roman"/>
                <w:i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lastRenderedPageBreak/>
              <w:t xml:space="preserve">адекватно </w:t>
            </w: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lastRenderedPageBreak/>
              <w:t>использовать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2371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последовательность действий на уроке;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ная и личная ответственность за свои поступки.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А. И. Куприн «Слон» Основные события произведения.</w:t>
            </w:r>
          </w:p>
        </w:tc>
        <w:tc>
          <w:tcPr>
            <w:tcW w:w="2835" w:type="dxa"/>
            <w:gridSpan w:val="2"/>
          </w:tcPr>
          <w:p w:rsidR="000F0414" w:rsidRPr="00BF5A28" w:rsidRDefault="00C06ABA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NewtonCSanPin-Italic" w:hAnsi="Times New Roman"/>
                <w:sz w:val="28"/>
                <w:szCs w:val="28"/>
              </w:rPr>
              <w:t xml:space="preserve">анализ, </w:t>
            </w:r>
            <w:r w:rsidR="000F0414"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интерпретация </w:t>
            </w:r>
          </w:p>
          <w:p w:rsidR="000F0414" w:rsidRPr="00C06ABA" w:rsidRDefault="000F0414" w:rsidP="00C06ABA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передача информации (устным, письменным, цифровым способами);</w:t>
            </w: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 xml:space="preserve">задавать вопросы,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аргументировать свою позицию</w:t>
            </w:r>
          </w:p>
        </w:tc>
        <w:tc>
          <w:tcPr>
            <w:tcW w:w="2371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Эстетические потребности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А. И. Куприн «Слон». Составление различных вариантов плана. Пересказ.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оиск и выделение необходимой информации</w:t>
            </w:r>
          </w:p>
          <w:p w:rsidR="000F0414" w:rsidRPr="00BF5A28" w:rsidRDefault="000F0414" w:rsidP="0021393D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06ABA" w:rsidRPr="00BF5A28" w:rsidRDefault="00C06ABA" w:rsidP="00C06ABA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 xml:space="preserve">задавать вопросы,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аргументировать свою позицию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C06ABA" w:rsidRDefault="00C06ABA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Эстетические потребности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А. И. Куприн «Слон». Подготовка к полному и краткому пересказам.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поиск и выделение необходимой информации</w:t>
            </w: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 xml:space="preserve">задавать вопросы,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аргументировать свою позицию.</w:t>
            </w:r>
          </w:p>
        </w:tc>
        <w:tc>
          <w:tcPr>
            <w:tcW w:w="2371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уроке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Эстетические потребности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  <w:p w:rsidR="000F0414" w:rsidRPr="00BF5A28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прогнозирование уровня усвоения</w:t>
            </w:r>
          </w:p>
          <w:p w:rsidR="000F0414" w:rsidRDefault="000F0414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Уважительное отношение к чужому мнению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ABA" w:rsidTr="002972D7">
        <w:tc>
          <w:tcPr>
            <w:tcW w:w="16018" w:type="dxa"/>
            <w:gridSpan w:val="15"/>
          </w:tcPr>
          <w:p w:rsidR="00C06ABA" w:rsidRDefault="00C06AB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Поэтическая тетрадь  1 (4 ч)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 раздела.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ПРОГНОЗИРОВАНИЕ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 РАЗДЕЛА.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Стихи о животных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Черного «Что ты тискаешь утенка?», «Воробей». «Слон». Авторское отношение к 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изображаемому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в стихах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С. Черного. Отработка выразительного чтения.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оиск и выделение необходимой информации</w:t>
            </w:r>
          </w:p>
          <w:p w:rsidR="000F0414" w:rsidRPr="00BF5A28" w:rsidRDefault="000F0414" w:rsidP="0021393D">
            <w:pPr>
              <w:snapToGrid w:val="0"/>
              <w:rPr>
                <w:rFonts w:ascii="Times New Roman" w:eastAsia="NewtonCSanPin-Italic" w:hAnsi="Times New Roman"/>
                <w:i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 xml:space="preserve">задавать вопросы,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аргументировать свою позицию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Картины зимних забав в стихах А.  Блока.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C06ABA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0F0414" w:rsidRPr="00BF5A28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>договариваться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и приходить к общему решению в совместной деятельности;</w:t>
            </w:r>
          </w:p>
        </w:tc>
        <w:tc>
          <w:tcPr>
            <w:tcW w:w="2371" w:type="dxa"/>
            <w:gridSpan w:val="2"/>
          </w:tcPr>
          <w:p w:rsidR="000F0414" w:rsidRPr="00C06ABA" w:rsidRDefault="00C06ABA" w:rsidP="00C06ABA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sz w:val="28"/>
                <w:szCs w:val="28"/>
              </w:rPr>
              <w:t xml:space="preserve">в диалоге с учителем </w:t>
            </w:r>
            <w:r w:rsidRPr="00BF5A28">
              <w:rPr>
                <w:rFonts w:cs="Times New Roman"/>
                <w:iCs/>
                <w:sz w:val="28"/>
                <w:szCs w:val="28"/>
              </w:rPr>
              <w:t>вырабатывать</w:t>
            </w:r>
            <w:r w:rsidRPr="00BF5A28">
              <w:rPr>
                <w:rFonts w:cs="Times New Roman"/>
                <w:sz w:val="28"/>
                <w:szCs w:val="28"/>
              </w:rPr>
              <w:t xml:space="preserve"> критерии оценки и </w:t>
            </w:r>
            <w:r w:rsidRPr="00BF5A28">
              <w:rPr>
                <w:rFonts w:cs="Times New Roman"/>
                <w:iCs/>
                <w:sz w:val="28"/>
                <w:szCs w:val="28"/>
              </w:rPr>
              <w:t>определять</w:t>
            </w:r>
            <w:r w:rsidRPr="00BF5A28">
              <w:rPr>
                <w:rFonts w:cs="Times New Roman"/>
                <w:sz w:val="28"/>
                <w:szCs w:val="28"/>
              </w:rPr>
              <w:t xml:space="preserve"> </w:t>
            </w:r>
            <w:r w:rsidRPr="00BF5A28">
              <w:rPr>
                <w:rFonts w:cs="Times New Roman"/>
                <w:sz w:val="28"/>
                <w:szCs w:val="28"/>
              </w:rPr>
              <w:lastRenderedPageBreak/>
              <w:t>степень успешности своей работы и работы других в соответствии с этими критериями.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6010B9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С. А. Есенин «Черемуха». Сравнение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стих-ний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разных авторов на одну тему.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оиск и выделение необходимой информации</w:t>
            </w:r>
          </w:p>
        </w:tc>
        <w:tc>
          <w:tcPr>
            <w:tcW w:w="2552" w:type="dxa"/>
            <w:gridSpan w:val="2"/>
          </w:tcPr>
          <w:p w:rsidR="000F0414" w:rsidRDefault="00C06ABA" w:rsidP="0060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Italic" w:hAnsi="Times New Roman" w:cs="Times New Roman"/>
                <w:iCs/>
                <w:sz w:val="28"/>
                <w:szCs w:val="28"/>
              </w:rPr>
              <w:t>слушать</w:t>
            </w:r>
            <w:r w:rsidRPr="00BF5A28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 и </w:t>
            </w:r>
            <w:r w:rsidRPr="00BF5A28">
              <w:rPr>
                <w:rFonts w:ascii="Times New Roman" w:eastAsia="NewtonCSanPin-Italic" w:hAnsi="Times New Roman" w:cs="Times New Roman"/>
                <w:iCs/>
                <w:sz w:val="28"/>
                <w:szCs w:val="28"/>
              </w:rPr>
              <w:t>слышать</w:t>
            </w:r>
            <w:r w:rsidRPr="00BF5A28">
              <w:rPr>
                <w:rFonts w:ascii="Times New Roman" w:eastAsia="NewtonCSanPin-Italic" w:hAnsi="Times New Roman" w:cs="Times New Roman"/>
                <w:sz w:val="28"/>
                <w:szCs w:val="28"/>
              </w:rPr>
              <w:t xml:space="preserve">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6010B9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2835" w:type="dxa"/>
            <w:gridSpan w:val="2"/>
          </w:tcPr>
          <w:p w:rsidR="000F0414" w:rsidRPr="00C06ABA" w:rsidRDefault="000F0414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</w:tc>
        <w:tc>
          <w:tcPr>
            <w:tcW w:w="2552" w:type="dxa"/>
            <w:gridSpan w:val="2"/>
          </w:tcPr>
          <w:p w:rsidR="000F0414" w:rsidRDefault="00C06ABA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371" w:type="dxa"/>
            <w:gridSpan w:val="2"/>
          </w:tcPr>
          <w:p w:rsidR="00C06ABA" w:rsidRPr="00BF5A28" w:rsidRDefault="00C06ABA" w:rsidP="00C06AB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прогнозирование уровня усвоения</w:t>
            </w:r>
          </w:p>
          <w:p w:rsidR="000F0414" w:rsidRDefault="000F0414" w:rsidP="00C0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8C" w:rsidTr="002972D7">
        <w:tc>
          <w:tcPr>
            <w:tcW w:w="16018" w:type="dxa"/>
            <w:gridSpan w:val="15"/>
          </w:tcPr>
          <w:p w:rsidR="00DA328C" w:rsidRDefault="00DA328C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Люби живое (13 ч.)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 раздела.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ПРОГНОЗИРОВАНИЕ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 РАЗДЕЛА.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Пришвин «Моя Родина» Заголовок – «входная дверь» в текст. </w:t>
            </w:r>
          </w:p>
        </w:tc>
        <w:tc>
          <w:tcPr>
            <w:tcW w:w="2835" w:type="dxa"/>
            <w:gridSpan w:val="2"/>
          </w:tcPr>
          <w:p w:rsidR="000F0414" w:rsidRPr="00DA328C" w:rsidRDefault="000F0414" w:rsidP="00DA328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lastRenderedPageBreak/>
              <w:t>сбор, обработка, анализ, передача информации</w:t>
            </w:r>
          </w:p>
        </w:tc>
        <w:tc>
          <w:tcPr>
            <w:tcW w:w="2552" w:type="dxa"/>
            <w:gridSpan w:val="2"/>
          </w:tcPr>
          <w:p w:rsidR="000F0414" w:rsidRDefault="00DA328C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задавать вопросы, необходимые для организации собственной деятельности и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 с партнёром</w:t>
            </w:r>
          </w:p>
        </w:tc>
        <w:tc>
          <w:tcPr>
            <w:tcW w:w="2371" w:type="dxa"/>
            <w:gridSpan w:val="2"/>
          </w:tcPr>
          <w:p w:rsidR="00DA328C" w:rsidRPr="00BF5A28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своё предположение, составлять небольшое монологическое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высказывание с опорой на авторский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Сочинение на основе художественного текста. Тема «моя Родина»- основная мысль текста.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DA328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</w:t>
            </w:r>
            <w:proofErr w:type="gramStart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о</w:t>
            </w:r>
            <w:proofErr w:type="gramEnd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0F0414" w:rsidRPr="00BF5A28" w:rsidRDefault="000F0414" w:rsidP="00DA328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A328C" w:rsidRPr="00BF5A28" w:rsidRDefault="00DA328C" w:rsidP="00DA328C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>оформлять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свои мысли в устной и письменной форме с учётом речевой ситуации;</w:t>
            </w:r>
          </w:p>
          <w:p w:rsidR="000F0414" w:rsidRDefault="000F0414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DA328C" w:rsidRPr="00BF5A28" w:rsidRDefault="00DA328C" w:rsidP="00DA328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историю,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И. С.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Соколов-Никитов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». Определение жанра произведения.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</w:t>
            </w:r>
            <w:proofErr w:type="gramEnd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бор, обработка, анализ, передача информации</w:t>
            </w:r>
          </w:p>
          <w:p w:rsidR="000F0414" w:rsidRPr="00BF5A28" w:rsidRDefault="000F0414" w:rsidP="0021393D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A328C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t xml:space="preserve">задавать вопросы,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аргументировать свою позицию</w:t>
            </w:r>
          </w:p>
        </w:tc>
        <w:tc>
          <w:tcPr>
            <w:tcW w:w="2371" w:type="dxa"/>
            <w:gridSpan w:val="2"/>
          </w:tcPr>
          <w:p w:rsidR="000F0414" w:rsidRPr="00DA328C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И. С.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Соколов-Никитов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Листопадничек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оставление рассказа о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герое. Творческий пересказ: дополнение содержания текста.</w:t>
            </w:r>
          </w:p>
        </w:tc>
        <w:tc>
          <w:tcPr>
            <w:tcW w:w="2835" w:type="dxa"/>
            <w:gridSpan w:val="2"/>
          </w:tcPr>
          <w:p w:rsidR="000F0414" w:rsidRPr="00DA328C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lastRenderedPageBreak/>
              <w:t xml:space="preserve">осознанно и произвольно строить сообщения в устной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lastRenderedPageBreak/>
              <w:t>и письменной форме, в том числе творческого и исследовательского характера;</w:t>
            </w:r>
          </w:p>
        </w:tc>
        <w:tc>
          <w:tcPr>
            <w:tcW w:w="2552" w:type="dxa"/>
            <w:gridSpan w:val="2"/>
          </w:tcPr>
          <w:p w:rsidR="00DA328C" w:rsidRPr="00BF5A28" w:rsidRDefault="00DA328C" w:rsidP="00DA328C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iCs/>
                <w:sz w:val="28"/>
                <w:szCs w:val="28"/>
              </w:rPr>
              <w:lastRenderedPageBreak/>
              <w:t xml:space="preserve">задавать вопросы,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аргументировать свою позицию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DA328C" w:rsidRPr="00BF5A28" w:rsidRDefault="00DA328C" w:rsidP="00DA328C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деятельности на уроке с помощью учителя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собственной речи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В. И. Белов «Малька провинилась», «Еще 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Мальку ».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Озаглавливание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текста, герои рассказа.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сбор, обработка, анализ, передача информации</w:t>
            </w:r>
          </w:p>
          <w:p w:rsidR="000F0414" w:rsidRPr="00BF5A28" w:rsidRDefault="000F0414" w:rsidP="00DA328C">
            <w:pPr>
              <w:pStyle w:val="21"/>
              <w:tabs>
                <w:tab w:val="left" w:pos="426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A328C" w:rsidRPr="00BF5A28" w:rsidRDefault="00DA328C" w:rsidP="00DA328C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8"/>
                <w:szCs w:val="28"/>
              </w:rPr>
            </w:pPr>
            <w:r w:rsidRPr="00BF5A28">
              <w:rPr>
                <w:rFonts w:eastAsia="NewtonCSanPin-Regular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DA328C" w:rsidRPr="00BF5A28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- задавать вопросы;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DA328C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В. В. Бианки «Мышонок Пик». Построение рассказа.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</w:t>
            </w:r>
            <w:proofErr w:type="gramEnd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бор, обработка, анализ, передача информации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0414" w:rsidRPr="00BF5A28" w:rsidRDefault="000F0414" w:rsidP="00DA32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A328C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слушать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речь других</w:t>
            </w:r>
          </w:p>
        </w:tc>
        <w:tc>
          <w:tcPr>
            <w:tcW w:w="2371" w:type="dxa"/>
            <w:gridSpan w:val="2"/>
          </w:tcPr>
          <w:p w:rsidR="000F0414" w:rsidRPr="00DA328C" w:rsidRDefault="00DA328C" w:rsidP="00DA328C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В. В. Бианки «Мышонок Пик». Главные герои рассказа, их характеры.</w:t>
            </w:r>
          </w:p>
        </w:tc>
        <w:tc>
          <w:tcPr>
            <w:tcW w:w="2835" w:type="dxa"/>
            <w:gridSpan w:val="2"/>
          </w:tcPr>
          <w:p w:rsidR="000F0414" w:rsidRPr="00DA328C" w:rsidRDefault="000F0414" w:rsidP="00DA328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</w:t>
            </w:r>
            <w:proofErr w:type="gramEnd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бор, обработка, анализ, передача информации</w:t>
            </w:r>
          </w:p>
        </w:tc>
        <w:tc>
          <w:tcPr>
            <w:tcW w:w="2552" w:type="dxa"/>
            <w:gridSpan w:val="2"/>
          </w:tcPr>
          <w:p w:rsidR="000F0414" w:rsidRPr="00DA328C" w:rsidRDefault="00DA328C" w:rsidP="00DA328C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</w:tc>
        <w:tc>
          <w:tcPr>
            <w:tcW w:w="2371" w:type="dxa"/>
            <w:gridSpan w:val="2"/>
          </w:tcPr>
          <w:p w:rsidR="00DA328C" w:rsidRPr="00BF5A28" w:rsidRDefault="00DA328C" w:rsidP="00DA3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В. В. Бианки «Мышонок Пик».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плана на основе названия глав.</w:t>
            </w:r>
          </w:p>
        </w:tc>
        <w:tc>
          <w:tcPr>
            <w:tcW w:w="2835" w:type="dxa"/>
            <w:gridSpan w:val="2"/>
          </w:tcPr>
          <w:p w:rsidR="000F0414" w:rsidRPr="00DA328C" w:rsidRDefault="000F0414" w:rsidP="00DA328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 xml:space="preserve">оиск и выделение необходимой </w:t>
            </w:r>
            <w:r w:rsidRPr="00BF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  <w:p w:rsidR="000F0414" w:rsidRPr="00BF5A28" w:rsidRDefault="000F0414" w:rsidP="00DA32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A328C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слушать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речь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других</w:t>
            </w:r>
          </w:p>
        </w:tc>
        <w:tc>
          <w:tcPr>
            <w:tcW w:w="2371" w:type="dxa"/>
            <w:gridSpan w:val="2"/>
          </w:tcPr>
          <w:p w:rsidR="000F0414" w:rsidRPr="00DA328C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своё предположение,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Б. С. Житков «Про обезьянку». Герои рассказа.</w:t>
            </w:r>
          </w:p>
        </w:tc>
        <w:tc>
          <w:tcPr>
            <w:tcW w:w="2835" w:type="dxa"/>
            <w:gridSpan w:val="2"/>
          </w:tcPr>
          <w:p w:rsidR="000F0414" w:rsidRPr="00DA328C" w:rsidRDefault="000F0414" w:rsidP="00DA3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</w:t>
            </w:r>
            <w:proofErr w:type="gramEnd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бор, обработка, анализ, передача информации</w:t>
            </w:r>
          </w:p>
          <w:p w:rsidR="000F0414" w:rsidRPr="00BF5A28" w:rsidRDefault="000F0414" w:rsidP="00DA32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A328C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слушать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речь других</w:t>
            </w:r>
          </w:p>
        </w:tc>
        <w:tc>
          <w:tcPr>
            <w:tcW w:w="2371" w:type="dxa"/>
            <w:gridSpan w:val="2"/>
          </w:tcPr>
          <w:p w:rsidR="000F0414" w:rsidRDefault="00DA328C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Б. С. Житков «Про обезьянку». Основные моменты рассказа, краткий пересказ.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DA328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</w:t>
            </w:r>
            <w:proofErr w:type="gramEnd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бор, обработка, анализ, передача информации</w:t>
            </w:r>
          </w:p>
          <w:p w:rsidR="000F0414" w:rsidRPr="00BF5A28" w:rsidRDefault="000F0414" w:rsidP="00DA328C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DA328C" w:rsidRDefault="00DA328C" w:rsidP="00DA328C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</w:tc>
        <w:tc>
          <w:tcPr>
            <w:tcW w:w="2371" w:type="dxa"/>
            <w:gridSpan w:val="2"/>
          </w:tcPr>
          <w:p w:rsidR="00DA328C" w:rsidRPr="00BF5A28" w:rsidRDefault="00DA328C" w:rsidP="00DA328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-</w:t>
            </w: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 адекватно использовать речь для планирования и регуляции своей деятельности;</w:t>
            </w:r>
          </w:p>
          <w:p w:rsidR="000F0414" w:rsidRDefault="000F0414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В. П. Астафьев «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Капалуха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». Герои произведения.</w:t>
            </w:r>
          </w:p>
        </w:tc>
        <w:tc>
          <w:tcPr>
            <w:tcW w:w="2835" w:type="dxa"/>
            <w:gridSpan w:val="2"/>
          </w:tcPr>
          <w:p w:rsidR="000F0414" w:rsidRPr="00DA328C" w:rsidRDefault="000F0414" w:rsidP="00DA328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оиск и выделение необходимой информации</w:t>
            </w:r>
          </w:p>
          <w:p w:rsidR="000F0414" w:rsidRPr="00BF5A28" w:rsidRDefault="000F0414" w:rsidP="00DA328C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A328C" w:rsidRPr="00BF5A28" w:rsidRDefault="00DA328C" w:rsidP="00DA328C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  <w:p w:rsidR="000F0414" w:rsidRDefault="000F0414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DA328C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В. Ю. Драгунский «Он живой и светится». Нравственный смысл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рассказа.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DA328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lastRenderedPageBreak/>
              <w:t>с</w:t>
            </w:r>
            <w:proofErr w:type="gramEnd"/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 xml:space="preserve">бор, обработка, анализ, передача информации </w:t>
            </w:r>
          </w:p>
          <w:p w:rsidR="000F0414" w:rsidRPr="00BF5A28" w:rsidRDefault="000F0414" w:rsidP="00DA328C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A328C" w:rsidRPr="00BF5A28" w:rsidRDefault="00DA328C" w:rsidP="00DA328C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;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выполнять различные роли (лидера исполнителя).</w:t>
            </w:r>
          </w:p>
          <w:p w:rsidR="000F0414" w:rsidRDefault="000F0414" w:rsidP="00DA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DA328C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своё предположение, составлять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екст, выражать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2835" w:type="dxa"/>
            <w:gridSpan w:val="2"/>
          </w:tcPr>
          <w:p w:rsidR="000F0414" w:rsidRPr="00DA328C" w:rsidRDefault="000F0414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  <w:p w:rsidR="000F0414" w:rsidRPr="00BF5A28" w:rsidRDefault="000F0414" w:rsidP="0021393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14" w:rsidRPr="00BF5A28" w:rsidRDefault="000F0414" w:rsidP="00DA32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DA328C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вести  устный и письменный диалог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 - слушать собеседника;</w:t>
            </w:r>
          </w:p>
        </w:tc>
        <w:tc>
          <w:tcPr>
            <w:tcW w:w="2371" w:type="dxa"/>
            <w:gridSpan w:val="2"/>
          </w:tcPr>
          <w:p w:rsidR="00DA328C" w:rsidRPr="00BF5A28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прогнозирование уровня усвоения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8C" w:rsidTr="002972D7">
        <w:tc>
          <w:tcPr>
            <w:tcW w:w="16018" w:type="dxa"/>
            <w:gridSpan w:val="15"/>
          </w:tcPr>
          <w:p w:rsidR="00DA328C" w:rsidRDefault="00DA328C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Поэтическая тетрадь  2 (6ч)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AB117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 раздела. </w:t>
            </w:r>
          </w:p>
          <w:p w:rsidR="000F0414" w:rsidRPr="00BF5A28" w:rsidRDefault="000F0414" w:rsidP="00AB117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ПРОГНОЗИРОВАНИЕ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 РАЗДЕЛА.</w:t>
            </w:r>
          </w:p>
          <w:p w:rsidR="000F0414" w:rsidRPr="00BF5A28" w:rsidRDefault="000F0414" w:rsidP="00AB117A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С. Маршак «Гроза днем». Заголовок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стих-ния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перерабатывать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</w:t>
            </w:r>
          </w:p>
          <w:p w:rsidR="000F0414" w:rsidRPr="00BF5A28" w:rsidRDefault="000F0414" w:rsidP="00DA328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A328C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вести  устный диалог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 - слушать собеседника;</w:t>
            </w:r>
          </w:p>
        </w:tc>
        <w:tc>
          <w:tcPr>
            <w:tcW w:w="2371" w:type="dxa"/>
            <w:gridSpan w:val="2"/>
          </w:tcPr>
          <w:p w:rsidR="000F0414" w:rsidRPr="00DA328C" w:rsidRDefault="00DA328C" w:rsidP="00DA328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8C" w:rsidTr="002972D7">
        <w:tc>
          <w:tcPr>
            <w:tcW w:w="16018" w:type="dxa"/>
            <w:gridSpan w:val="15"/>
          </w:tcPr>
          <w:p w:rsidR="00DA328C" w:rsidRDefault="00DA328C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4 четверть (27ч)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С. Маршак «В лесу над росистой поляной». Заголовок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стих-ния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.</w:t>
            </w:r>
            <w:r w:rsidR="00513E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выразительности.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c"/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перерабатывать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другую</w:t>
            </w:r>
          </w:p>
          <w:p w:rsidR="000F0414" w:rsidRPr="00BF5A28" w:rsidRDefault="000F0414" w:rsidP="00513ECC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13ECC" w:rsidRPr="00BF5A28" w:rsidRDefault="00513ECC" w:rsidP="00513ECC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; выполнять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различные роли (лидера исполнителя).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513ECC" w:rsidRDefault="00513ECC" w:rsidP="00513EC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своё предположение, составлять небольшое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речи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А. Л.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«Разлука», «В театре». Выразительное чтение.</w:t>
            </w:r>
          </w:p>
        </w:tc>
        <w:tc>
          <w:tcPr>
            <w:tcW w:w="2835" w:type="dxa"/>
            <w:gridSpan w:val="2"/>
          </w:tcPr>
          <w:p w:rsidR="000F0414" w:rsidRPr="00513ECC" w:rsidRDefault="000F0414" w:rsidP="00513EC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ерерабатывать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</w:t>
            </w: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 xml:space="preserve"> </w:t>
            </w:r>
          </w:p>
          <w:p w:rsidR="000F0414" w:rsidRPr="00BF5A28" w:rsidRDefault="000F0414" w:rsidP="00513ECC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513ECC" w:rsidRDefault="00513ECC" w:rsidP="00513ECC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</w:tc>
        <w:tc>
          <w:tcPr>
            <w:tcW w:w="2371" w:type="dxa"/>
            <w:gridSpan w:val="2"/>
          </w:tcPr>
          <w:p w:rsidR="00513ECC" w:rsidRPr="00BF5A28" w:rsidRDefault="00513ECC" w:rsidP="00513EC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С. В. Михалков «Если» Е. А. Благинина «Кукушка», «Котенок». Заголовок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стих-ния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.  Выразительное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аголовок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стих-ния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>. Выразительное чтение.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перерабатывать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</w:t>
            </w:r>
          </w:p>
          <w:p w:rsidR="000F0414" w:rsidRPr="00BF5A28" w:rsidRDefault="000F0414" w:rsidP="00513ECC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13ECC" w:rsidRPr="00BF5A28" w:rsidRDefault="00513ECC" w:rsidP="00513ECC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513ECC" w:rsidRPr="00BF5A28" w:rsidRDefault="00513ECC" w:rsidP="00513ECC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адекватно использовать речь для планирования и регуляции своей деятельности;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Проект: «Праздник поэзии».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ефлексия способов и условий действий.</w:t>
            </w:r>
          </w:p>
          <w:p w:rsidR="000F0414" w:rsidRPr="00BF5A28" w:rsidRDefault="000F0414" w:rsidP="00513E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513ECC" w:rsidP="0051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договариваться о распределении функций и ролей совместной деятельности.</w:t>
            </w:r>
          </w:p>
        </w:tc>
        <w:tc>
          <w:tcPr>
            <w:tcW w:w="2371" w:type="dxa"/>
            <w:gridSpan w:val="2"/>
          </w:tcPr>
          <w:p w:rsidR="00513ECC" w:rsidRPr="00BF5A28" w:rsidRDefault="00513ECC" w:rsidP="00513EC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находить смысловые связи в произведении и жизни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2835" w:type="dxa"/>
            <w:gridSpan w:val="2"/>
          </w:tcPr>
          <w:p w:rsidR="000F0414" w:rsidRPr="00513ECC" w:rsidRDefault="000F0414" w:rsidP="00513EC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  <w:p w:rsidR="000F0414" w:rsidRPr="00BF5A28" w:rsidRDefault="000F0414" w:rsidP="00513E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513ECC" w:rsidRDefault="00513ECC" w:rsidP="00513ECC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вести  устный и письменный диалог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в соответствии с 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lastRenderedPageBreak/>
              <w:t>грамматическими и синтаксическими нормами родного языка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 - слушать собеседника;</w:t>
            </w:r>
          </w:p>
        </w:tc>
        <w:tc>
          <w:tcPr>
            <w:tcW w:w="2371" w:type="dxa"/>
            <w:gridSpan w:val="2"/>
          </w:tcPr>
          <w:p w:rsidR="000F0414" w:rsidRDefault="00513ECC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прогнозирование уровня усвоения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ECC" w:rsidTr="002972D7">
        <w:tc>
          <w:tcPr>
            <w:tcW w:w="16018" w:type="dxa"/>
            <w:gridSpan w:val="15"/>
          </w:tcPr>
          <w:p w:rsidR="00513ECC" w:rsidRDefault="00513ECC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Собирай по ягодке - соберёшь  </w:t>
            </w: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кузовок   (11 ч)</w:t>
            </w:r>
            <w:r w:rsidR="006010B9">
              <w:rPr>
                <w:rFonts w:ascii="Times New Roman" w:hAnsi="Times New Roman"/>
                <w:b/>
                <w:sz w:val="28"/>
                <w:szCs w:val="28"/>
              </w:rPr>
              <w:t xml:space="preserve"> 10!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 раздела. Прогнозирование содержания раздела.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Б. В. Шергин «Собирай по ягодке – соберешь кузовок». Соотнесение пословицы и содержания произведения.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c"/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перерабатывать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</w:t>
            </w:r>
          </w:p>
          <w:p w:rsidR="000F0414" w:rsidRPr="00BF5A28" w:rsidRDefault="000F0414" w:rsidP="00B637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B637EE" w:rsidP="00B6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вести  устный диалог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 - слушать собеседника;</w:t>
            </w:r>
          </w:p>
        </w:tc>
        <w:tc>
          <w:tcPr>
            <w:tcW w:w="2371" w:type="dxa"/>
            <w:gridSpan w:val="2"/>
          </w:tcPr>
          <w:p w:rsidR="000F0414" w:rsidRPr="00B637EE" w:rsidRDefault="00B637EE" w:rsidP="00B637EE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высказывать своё предположение, составлять 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А. П. Платонов «Цветок на земле»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ерои рассказа, особенности речи героев.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Чтение по ролям.</w:t>
            </w:r>
          </w:p>
        </w:tc>
        <w:tc>
          <w:tcPr>
            <w:tcW w:w="2835" w:type="dxa"/>
            <w:gridSpan w:val="2"/>
          </w:tcPr>
          <w:p w:rsidR="000F0414" w:rsidRPr="00B637EE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оформлять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свои мысли в устной и письменной форме.</w:t>
            </w:r>
          </w:p>
          <w:p w:rsidR="000F0414" w:rsidRPr="00BF5A28" w:rsidRDefault="000F0414" w:rsidP="00B637EE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637EE" w:rsidRPr="00BF5A28" w:rsidRDefault="00B637EE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выразительно читать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текст.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B637EE" w:rsidRPr="00BF5A28" w:rsidRDefault="00B637EE" w:rsidP="00B637EE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учиться работать по предложенному  учителем плану,   проговаривать        последовательность   </w:t>
            </w:r>
          </w:p>
          <w:p w:rsidR="000F0414" w:rsidRPr="00B637EE" w:rsidRDefault="00B637EE" w:rsidP="00B637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действий  на уроке;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«проживать»</w:t>
            </w:r>
            <w:r w:rsidR="00B637EE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А. П. Платонов «Еще мама». Чтение по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ролям.</w:t>
            </w:r>
          </w:p>
        </w:tc>
        <w:tc>
          <w:tcPr>
            <w:tcW w:w="2835" w:type="dxa"/>
            <w:gridSpan w:val="2"/>
          </w:tcPr>
          <w:p w:rsidR="000F0414" w:rsidRPr="00B637EE" w:rsidRDefault="000F0414" w:rsidP="00B637EE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lastRenderedPageBreak/>
              <w:t>делать выводы</w:t>
            </w:r>
            <w:r w:rsidRPr="00BF5A28">
              <w:rPr>
                <w:color w:val="170E02"/>
                <w:sz w:val="28"/>
                <w:szCs w:val="28"/>
              </w:rPr>
              <w:t xml:space="preserve"> в результате </w:t>
            </w:r>
            <w:r w:rsidRPr="00BF5A28">
              <w:rPr>
                <w:color w:val="170E02"/>
                <w:sz w:val="28"/>
                <w:szCs w:val="28"/>
              </w:rPr>
              <w:lastRenderedPageBreak/>
              <w:t>совместной работы класса и учителя;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B637EE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637EE" w:rsidRPr="00BF5A28" w:rsidRDefault="00B637EE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выразительно читать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текст.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B637EE" w:rsidRDefault="00B637EE" w:rsidP="00B637EE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iCs/>
                <w:sz w:val="28"/>
                <w:szCs w:val="28"/>
              </w:rPr>
              <w:lastRenderedPageBreak/>
              <w:t>работать</w:t>
            </w:r>
            <w:r w:rsidRPr="00BF5A28">
              <w:rPr>
                <w:rFonts w:cs="Times New Roman"/>
                <w:sz w:val="28"/>
                <w:szCs w:val="28"/>
              </w:rPr>
              <w:t xml:space="preserve"> по плану, сверяя </w:t>
            </w:r>
            <w:r w:rsidRPr="00BF5A28">
              <w:rPr>
                <w:rFonts w:cs="Times New Roman"/>
                <w:sz w:val="28"/>
                <w:szCs w:val="28"/>
              </w:rPr>
              <w:lastRenderedPageBreak/>
              <w:t xml:space="preserve">свои действия с целью, </w:t>
            </w:r>
            <w:r w:rsidRPr="00BF5A28">
              <w:rPr>
                <w:rFonts w:cs="Times New Roman"/>
                <w:iCs/>
                <w:sz w:val="28"/>
                <w:szCs w:val="28"/>
              </w:rPr>
              <w:t>корректировать</w:t>
            </w:r>
            <w:r w:rsidRPr="00BF5A28">
              <w:rPr>
                <w:rFonts w:cs="Times New Roman"/>
                <w:sz w:val="28"/>
                <w:szCs w:val="28"/>
              </w:rPr>
              <w:t xml:space="preserve"> свою деятельность;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М. М. Зощенко «Золотые слова». Смысл названия рассказа. Главная мысль произведения. Герои. 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</w:t>
            </w:r>
          </w:p>
          <w:p w:rsidR="000F0414" w:rsidRPr="00B637EE" w:rsidRDefault="000F0414" w:rsidP="00B637EE">
            <w:pPr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B637EE" w:rsidRPr="00BF5A28" w:rsidRDefault="00B637EE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-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выразительно читать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текст.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B637EE" w:rsidRDefault="00B637EE" w:rsidP="00B637EE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выбирать действие в связи с поставленной задачей и условиями ее реализации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М. М. Зощенко «Золотые слова». Особенности юмористического рассказа. </w:t>
            </w:r>
          </w:p>
        </w:tc>
        <w:tc>
          <w:tcPr>
            <w:tcW w:w="2835" w:type="dxa"/>
            <w:gridSpan w:val="2"/>
          </w:tcPr>
          <w:p w:rsidR="000F0414" w:rsidRPr="00B637EE" w:rsidRDefault="000F0414" w:rsidP="00B637E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B637EE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637EE" w:rsidRPr="00BF5A28" w:rsidRDefault="00B637EE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слушать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речь других.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B637EE" w:rsidRDefault="00B637EE" w:rsidP="00B637EE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выбирать действие в связи с поставленной задачей и условиями ее реализации;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М. М. Зощенко «Великие путешественники». Особенности юмористического рассказа. Герои.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п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омощью учителя;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637EE" w:rsidRPr="00BF5A28" w:rsidRDefault="00B637EE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слушать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речь других.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Default="00B637EE" w:rsidP="00B6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</w:t>
            </w: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Творческое отношение к процессу выбора и выполнения заданий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М. М. Зощенко «Великие путешественники». Восстановление порядка событий.</w:t>
            </w:r>
          </w:p>
        </w:tc>
        <w:tc>
          <w:tcPr>
            <w:tcW w:w="2835" w:type="dxa"/>
            <w:gridSpan w:val="2"/>
          </w:tcPr>
          <w:p w:rsidR="000F0414" w:rsidRPr="00B637EE" w:rsidRDefault="000F0414" w:rsidP="00B637EE">
            <w:pPr>
              <w:snapToGrid w:val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формлять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свои мысли в устной и письменной форме;</w:t>
            </w:r>
          </w:p>
          <w:p w:rsidR="000F0414" w:rsidRPr="00BF5A28" w:rsidRDefault="000F0414" w:rsidP="00B637EE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637EE" w:rsidRPr="00BF5A28" w:rsidRDefault="00B637EE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выразительно читать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текст.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B637EE" w:rsidRPr="00BF5A28" w:rsidRDefault="00B637EE" w:rsidP="00B637EE">
            <w:pPr>
              <w:snapToGrid w:val="0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 w:rsidRPr="00BF5A28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составлять план и последовательность действий;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Творческое отношение к процессу выбора и выполнения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заданий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Н. Н. Носов «Федина задача».  Особенности юмористического рассказа. Анализ заголовка.</w:t>
            </w:r>
          </w:p>
        </w:tc>
        <w:tc>
          <w:tcPr>
            <w:tcW w:w="2835" w:type="dxa"/>
            <w:gridSpan w:val="2"/>
          </w:tcPr>
          <w:p w:rsidR="000F0414" w:rsidRPr="00B637EE" w:rsidRDefault="000F0414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</w:t>
            </w:r>
          </w:p>
          <w:p w:rsidR="000F0414" w:rsidRPr="00BF5A28" w:rsidRDefault="000F0414" w:rsidP="00B637EE">
            <w:pPr>
              <w:ind w:right="3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637EE" w:rsidRPr="00BF5A28" w:rsidRDefault="00B637EE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выразительно читать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текст.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B637EE" w:rsidRDefault="00B637EE" w:rsidP="00B637EE">
            <w:pPr>
              <w:ind w:right="-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b/>
                <w:color w:val="170E02"/>
                <w:sz w:val="28"/>
                <w:szCs w:val="28"/>
              </w:rPr>
              <w:t>-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своё предположение (версию) на основе работы с иллюстрацией учебника;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Творческое отношение к процессу выбора и выполнения заданий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 Н. Носов «Телефон».  «Друг детства».  Особенности юмористического рассказа. Анализ заголовка.  Сборник юмористических рассказов Н.Носова.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находить ответы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на вопросы в тексте</w:t>
            </w:r>
          </w:p>
          <w:p w:rsidR="000F0414" w:rsidRPr="00B637EE" w:rsidRDefault="000F0414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B637EE" w:rsidP="00B6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выразительно читать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текст.</w:t>
            </w:r>
          </w:p>
        </w:tc>
        <w:tc>
          <w:tcPr>
            <w:tcW w:w="2371" w:type="dxa"/>
            <w:gridSpan w:val="2"/>
          </w:tcPr>
          <w:p w:rsidR="000F0414" w:rsidRPr="00B637EE" w:rsidRDefault="00B637EE" w:rsidP="00B637EE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своё предположение (версию) на основе работы с иллюстрацией учебника;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Творческое отношение к процессу выбора и выполнения заданий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2835" w:type="dxa"/>
            <w:gridSpan w:val="2"/>
          </w:tcPr>
          <w:p w:rsidR="000F0414" w:rsidRPr="00B637EE" w:rsidRDefault="000F0414" w:rsidP="00B637EE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</w:t>
            </w:r>
          </w:p>
          <w:p w:rsidR="000F0414" w:rsidRPr="00BF5A28" w:rsidRDefault="000F0414" w:rsidP="0021393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14" w:rsidRPr="00BF5A28" w:rsidRDefault="000F0414" w:rsidP="00B637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B637EE" w:rsidRDefault="00B637EE" w:rsidP="00B637EE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вести  устный и письменный диалог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 - слушать собеседника.</w:t>
            </w:r>
          </w:p>
        </w:tc>
        <w:tc>
          <w:tcPr>
            <w:tcW w:w="2371" w:type="dxa"/>
            <w:gridSpan w:val="2"/>
          </w:tcPr>
          <w:p w:rsidR="000F0414" w:rsidRDefault="00B637EE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прогнозирование уровня усвоения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7EE" w:rsidTr="002972D7">
        <w:tc>
          <w:tcPr>
            <w:tcW w:w="16018" w:type="dxa"/>
            <w:gridSpan w:val="15"/>
          </w:tcPr>
          <w:p w:rsidR="00B637EE" w:rsidRDefault="00B637EE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t>По страницам детских журналов (5 ч)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9</w:t>
            </w: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названием  раздела. Прогнозирование содержания раздела. «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Мурзилка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» и «Веселые картинки» - самые старые журналы. 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0414" w:rsidRPr="00B637EE" w:rsidRDefault="000F0414" w:rsidP="00B637E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BF5A28">
              <w:rPr>
                <w:rFonts w:ascii="Times New Roman" w:hAnsi="Times New Roman" w:cs="Times New Roman"/>
                <w:sz w:val="28"/>
                <w:szCs w:val="28"/>
              </w:rPr>
              <w:t xml:space="preserve">оиск и выделение </w:t>
            </w:r>
            <w:r w:rsidRPr="00BF5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информации;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Pr="00BF5A28" w:rsidRDefault="000F0414" w:rsidP="0021393D">
            <w:pPr>
              <w:snapToGrid w:val="0"/>
              <w:rPr>
                <w:rFonts w:ascii="Times New Roman" w:eastAsia="NewtonCSanPin-Italic" w:hAnsi="Times New Roman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B637EE" w:rsidP="00B6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 xml:space="preserve">работать в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</w:tc>
        <w:tc>
          <w:tcPr>
            <w:tcW w:w="2371" w:type="dxa"/>
            <w:gridSpan w:val="2"/>
          </w:tcPr>
          <w:p w:rsidR="000F0414" w:rsidRPr="00B637EE" w:rsidRDefault="00B637EE" w:rsidP="00B637EE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высказывать своё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предположение, составлять небольшое монологическое высказывание с опорой на авторский текст;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Адекватная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Ю. И. Ермолаев «Проговорился», «Воспитатели». Пересказ.</w:t>
            </w:r>
          </w:p>
        </w:tc>
        <w:tc>
          <w:tcPr>
            <w:tcW w:w="2835" w:type="dxa"/>
            <w:gridSpan w:val="2"/>
          </w:tcPr>
          <w:p w:rsidR="000F0414" w:rsidRPr="00DB4135" w:rsidRDefault="000F0414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информацию из одной формы в другую: подробно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небольшие тексты.</w:t>
            </w:r>
          </w:p>
        </w:tc>
        <w:tc>
          <w:tcPr>
            <w:tcW w:w="2552" w:type="dxa"/>
            <w:gridSpan w:val="2"/>
          </w:tcPr>
          <w:p w:rsidR="00DB4135" w:rsidRPr="00BF5A28" w:rsidRDefault="00DB4135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у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; </w:t>
            </w:r>
          </w:p>
          <w:p w:rsidR="00DB4135" w:rsidRPr="00BF5A28" w:rsidRDefault="00DB4135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Pr="00DB4135" w:rsidRDefault="00DB4135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определять и формулировать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цель деятельности на уроке с помощью учителя;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Стремиться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к совершенствованию собственной речи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Остер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«Вредные советы». Создание собственного сборника добрых советов.</w:t>
            </w:r>
          </w:p>
        </w:tc>
        <w:tc>
          <w:tcPr>
            <w:tcW w:w="2835" w:type="dxa"/>
            <w:gridSpan w:val="2"/>
          </w:tcPr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  <w:p w:rsidR="000F0414" w:rsidRPr="00BF5A28" w:rsidRDefault="000F0414" w:rsidP="0021393D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</w:p>
          <w:p w:rsidR="000F0414" w:rsidRPr="00BF5A28" w:rsidRDefault="000F0414" w:rsidP="002139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Pr="00DB4135" w:rsidRDefault="00DB4135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</w:tc>
        <w:tc>
          <w:tcPr>
            <w:tcW w:w="2371" w:type="dxa"/>
            <w:gridSpan w:val="2"/>
          </w:tcPr>
          <w:p w:rsidR="00DB4135" w:rsidRPr="00BF5A28" w:rsidRDefault="00DB4135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проговаривать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последовательность действий на уроке;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Остер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«Как получаются легенды». Что такое легенда. Легенды своей семьи, своего города, Своего дома. Пересказ.</w:t>
            </w:r>
          </w:p>
        </w:tc>
        <w:tc>
          <w:tcPr>
            <w:tcW w:w="2835" w:type="dxa"/>
            <w:gridSpan w:val="2"/>
          </w:tcPr>
          <w:p w:rsidR="000F0414" w:rsidRPr="00DB4135" w:rsidRDefault="000F0414" w:rsidP="00DB4135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д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елать выводы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в результате совместной работы класса и учителя;</w:t>
            </w:r>
          </w:p>
        </w:tc>
        <w:tc>
          <w:tcPr>
            <w:tcW w:w="2552" w:type="dxa"/>
            <w:gridSpan w:val="2"/>
          </w:tcPr>
          <w:p w:rsidR="000F0414" w:rsidRDefault="00DB4135" w:rsidP="00DB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слушать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понимать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речь других;</w:t>
            </w:r>
          </w:p>
        </w:tc>
        <w:tc>
          <w:tcPr>
            <w:tcW w:w="2371" w:type="dxa"/>
            <w:gridSpan w:val="2"/>
          </w:tcPr>
          <w:p w:rsidR="00DB4135" w:rsidRPr="00BF5A28" w:rsidRDefault="00DB4135" w:rsidP="00DB4135">
            <w:pPr>
              <w:rPr>
                <w:rFonts w:ascii="Times New Roman" w:eastAsia="NewtonCSanPin-Italic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ставить новые учебные задачи в сотрудничестве с учителем.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Творческое отношение к процессу выбора и выполнения заданий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1</w:t>
            </w: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BF5A28">
              <w:rPr>
                <w:rFonts w:ascii="Times New Roman" w:hAnsi="Times New Roman"/>
                <w:sz w:val="28"/>
                <w:szCs w:val="28"/>
              </w:rPr>
              <w:t>Сеф</w:t>
            </w:r>
            <w:proofErr w:type="spellEnd"/>
            <w:r w:rsidRPr="00BF5A28">
              <w:rPr>
                <w:rFonts w:ascii="Times New Roman" w:hAnsi="Times New Roman"/>
                <w:sz w:val="28"/>
                <w:szCs w:val="28"/>
              </w:rPr>
              <w:t xml:space="preserve"> «Веселые </w:t>
            </w:r>
            <w:r w:rsidRPr="00BF5A28">
              <w:rPr>
                <w:rFonts w:ascii="Times New Roman" w:hAnsi="Times New Roman"/>
                <w:sz w:val="28"/>
                <w:szCs w:val="28"/>
              </w:rPr>
              <w:lastRenderedPageBreak/>
              <w:t>стихи». Выразительное чтение. Оценка достижений.</w:t>
            </w:r>
          </w:p>
        </w:tc>
        <w:tc>
          <w:tcPr>
            <w:tcW w:w="2835" w:type="dxa"/>
            <w:gridSpan w:val="2"/>
          </w:tcPr>
          <w:p w:rsidR="000F0414" w:rsidRPr="00DB4135" w:rsidRDefault="000F0414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п</w:t>
            </w:r>
            <w:proofErr w:type="gramEnd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реобразовывать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информацию из одной формы в другую: подробно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небольшие тексты</w:t>
            </w:r>
          </w:p>
        </w:tc>
        <w:tc>
          <w:tcPr>
            <w:tcW w:w="2552" w:type="dxa"/>
            <w:gridSpan w:val="2"/>
          </w:tcPr>
          <w:p w:rsidR="00DB4135" w:rsidRPr="00BF5A28" w:rsidRDefault="00DB4135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 xml:space="preserve">выразительно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читать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текст;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0F0414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lastRenderedPageBreak/>
              <w:t>по предложенному учителем плану</w:t>
            </w: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 xml:space="preserve">Эмоционально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DB4135" w:rsidTr="002972D7">
        <w:tc>
          <w:tcPr>
            <w:tcW w:w="16018" w:type="dxa"/>
            <w:gridSpan w:val="15"/>
          </w:tcPr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Зарубежная литература (7ч)</w:t>
            </w:r>
            <w:r w:rsidR="006010B9">
              <w:rPr>
                <w:rFonts w:ascii="Times New Roman" w:hAnsi="Times New Roman"/>
                <w:b/>
                <w:sz w:val="28"/>
                <w:szCs w:val="28"/>
              </w:rPr>
              <w:t xml:space="preserve"> 5!</w:t>
            </w:r>
          </w:p>
        </w:tc>
      </w:tr>
      <w:tr w:rsidR="000F0414" w:rsidTr="002972D7">
        <w:tc>
          <w:tcPr>
            <w:tcW w:w="733" w:type="dxa"/>
            <w:gridSpan w:val="2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827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Знакомство с названием  раздела. Прогнозирование содержания раздела. Древнегреческий миф. «Храбрый Персей».</w:t>
            </w:r>
          </w:p>
        </w:tc>
        <w:tc>
          <w:tcPr>
            <w:tcW w:w="2835" w:type="dxa"/>
            <w:gridSpan w:val="2"/>
          </w:tcPr>
          <w:p w:rsidR="00DB4135" w:rsidRPr="00DB4135" w:rsidRDefault="00DB4135" w:rsidP="00DB413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о</w:t>
            </w:r>
            <w:proofErr w:type="gramEnd"/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риентироваться в разнообразии способов решения задач;</w:t>
            </w:r>
          </w:p>
          <w:p w:rsidR="00DB4135" w:rsidRPr="00BF5A28" w:rsidRDefault="00DB4135" w:rsidP="00DB41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0414" w:rsidRPr="00BF5A28" w:rsidRDefault="000F0414" w:rsidP="00DB4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F0414" w:rsidRDefault="00DB4135" w:rsidP="00DB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>проявлять активность во взаимодействии</w:t>
            </w:r>
            <w:r w:rsidRPr="00BF5A28">
              <w:rPr>
                <w:rFonts w:ascii="Times New Roman" w:eastAsia="NewtonCSanPin-Regular" w:hAnsi="Times New Roman"/>
                <w:color w:val="FF0000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для решения коммуникативных и познавательных задач.</w:t>
            </w:r>
          </w:p>
        </w:tc>
        <w:tc>
          <w:tcPr>
            <w:tcW w:w="2371" w:type="dxa"/>
            <w:gridSpan w:val="2"/>
          </w:tcPr>
          <w:p w:rsidR="00DB4135" w:rsidRPr="00BF5A28" w:rsidRDefault="00DB4135" w:rsidP="00DB4135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ставить новые учебные задачи в сотрудничестве с учителем,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0414" w:rsidTr="002972D7">
        <w:trPr>
          <w:gridAfter w:val="1"/>
          <w:wAfter w:w="24" w:type="dxa"/>
        </w:trPr>
        <w:tc>
          <w:tcPr>
            <w:tcW w:w="709" w:type="dxa"/>
          </w:tcPr>
          <w:p w:rsidR="000F0414" w:rsidRPr="002972D7" w:rsidRDefault="000F0414" w:rsidP="002972D7">
            <w:pPr>
              <w:pStyle w:val="a8"/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Древнегреческий миф. «Храбрый Персей». Отражение мифологических представлений людей в древнегреческом мифе. Мифологические герои и их подвиги. Пересказ</w:t>
            </w:r>
          </w:p>
        </w:tc>
        <w:tc>
          <w:tcPr>
            <w:tcW w:w="2835" w:type="dxa"/>
            <w:gridSpan w:val="2"/>
          </w:tcPr>
          <w:p w:rsidR="000F0414" w:rsidRPr="00BF5A28" w:rsidRDefault="00DB4135" w:rsidP="00DB41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eastAsia="NewtonCSanPin-Italic" w:hAnsi="Times New Roman"/>
                <w:sz w:val="28"/>
                <w:szCs w:val="28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</w:tc>
        <w:tc>
          <w:tcPr>
            <w:tcW w:w="2552" w:type="dxa"/>
            <w:gridSpan w:val="2"/>
          </w:tcPr>
          <w:p w:rsidR="000F0414" w:rsidRDefault="00DB4135" w:rsidP="00DB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выразительно читать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пересказывать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текст;</w:t>
            </w:r>
          </w:p>
        </w:tc>
        <w:tc>
          <w:tcPr>
            <w:tcW w:w="2371" w:type="dxa"/>
            <w:gridSpan w:val="2"/>
          </w:tcPr>
          <w:p w:rsidR="00DB4135" w:rsidRPr="00BF5A28" w:rsidRDefault="00DB4135" w:rsidP="00DB41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5A28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составлять план и последовательность действий;</w:t>
            </w:r>
          </w:p>
          <w:p w:rsidR="000F0414" w:rsidRDefault="000F0414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0F0414" w:rsidRPr="00BF5A28" w:rsidRDefault="000F0414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135" w:rsidTr="002972D7">
        <w:trPr>
          <w:gridAfter w:val="1"/>
          <w:wAfter w:w="24" w:type="dxa"/>
        </w:trPr>
        <w:tc>
          <w:tcPr>
            <w:tcW w:w="709" w:type="dxa"/>
          </w:tcPr>
          <w:p w:rsidR="00DB4135" w:rsidRPr="002972D7" w:rsidRDefault="00DB4135" w:rsidP="002972D7">
            <w:pPr>
              <w:pStyle w:val="a8"/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DB4135" w:rsidRPr="00BF5A28" w:rsidRDefault="00DB4135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Г. Х. Андерсен «Гадкий утенок»</w:t>
            </w:r>
            <w:proofErr w:type="gramStart"/>
            <w:r w:rsidRPr="00BF5A28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BF5A28">
              <w:rPr>
                <w:rFonts w:ascii="Times New Roman" w:hAnsi="Times New Roman"/>
                <w:sz w:val="28"/>
                <w:szCs w:val="28"/>
              </w:rPr>
              <w:t>равственный смысл сказки.</w:t>
            </w:r>
          </w:p>
        </w:tc>
        <w:tc>
          <w:tcPr>
            <w:tcW w:w="2835" w:type="dxa"/>
            <w:gridSpan w:val="2"/>
          </w:tcPr>
          <w:p w:rsidR="00DB4135" w:rsidRPr="00DB4135" w:rsidRDefault="00DB4135" w:rsidP="00DB4135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перерабатывать</w:t>
            </w:r>
            <w:r w:rsidRPr="00BF5A28">
              <w:rPr>
                <w:color w:val="170E02"/>
                <w:sz w:val="28"/>
                <w:szCs w:val="28"/>
              </w:rPr>
              <w:t xml:space="preserve"> и </w:t>
            </w:r>
            <w:r w:rsidRPr="00BF5A28">
              <w:rPr>
                <w:rStyle w:val="af0"/>
                <w:i w:val="0"/>
                <w:color w:val="170E02"/>
                <w:sz w:val="28"/>
                <w:szCs w:val="28"/>
              </w:rPr>
              <w:t>преобразовывать</w:t>
            </w:r>
            <w:r w:rsidRPr="00BF5A28">
              <w:rPr>
                <w:color w:val="170E02"/>
                <w:sz w:val="28"/>
                <w:szCs w:val="28"/>
              </w:rPr>
              <w:t xml:space="preserve"> информацию из одной формы в другую</w:t>
            </w:r>
          </w:p>
          <w:p w:rsidR="00DB4135" w:rsidRPr="00BF5A28" w:rsidRDefault="00DB4135" w:rsidP="00DB4135">
            <w:pPr>
              <w:ind w:right="3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B4135" w:rsidRPr="00BF5A28" w:rsidRDefault="00DB4135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DB4135" w:rsidRPr="00DB4135" w:rsidRDefault="00DB4135" w:rsidP="00DB4135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sz w:val="28"/>
                <w:szCs w:val="28"/>
              </w:rPr>
              <w:lastRenderedPageBreak/>
              <w:t xml:space="preserve">в диалоге с учителем </w:t>
            </w:r>
            <w:r w:rsidRPr="00BF5A28">
              <w:rPr>
                <w:rFonts w:cs="Times New Roman"/>
                <w:iCs/>
                <w:sz w:val="28"/>
                <w:szCs w:val="28"/>
              </w:rPr>
              <w:t>вырабатывать</w:t>
            </w:r>
            <w:r w:rsidRPr="00BF5A28">
              <w:rPr>
                <w:rFonts w:cs="Times New Roman"/>
                <w:sz w:val="28"/>
                <w:szCs w:val="28"/>
              </w:rPr>
              <w:t xml:space="preserve"> критерии оценки и </w:t>
            </w:r>
            <w:r w:rsidRPr="00BF5A28">
              <w:rPr>
                <w:rFonts w:cs="Times New Roman"/>
                <w:iCs/>
                <w:sz w:val="28"/>
                <w:szCs w:val="28"/>
              </w:rPr>
              <w:t>определять</w:t>
            </w:r>
            <w:r w:rsidRPr="00BF5A28">
              <w:rPr>
                <w:rFonts w:cs="Times New Roman"/>
                <w:sz w:val="28"/>
                <w:szCs w:val="28"/>
              </w:rPr>
              <w:t xml:space="preserve"> степень успешности </w:t>
            </w:r>
            <w:r w:rsidRPr="00BF5A28">
              <w:rPr>
                <w:rFonts w:cs="Times New Roman"/>
                <w:sz w:val="28"/>
                <w:szCs w:val="28"/>
              </w:rPr>
              <w:lastRenderedPageBreak/>
              <w:t>своей работы и работы других в соответствии с этими критериями.</w:t>
            </w:r>
          </w:p>
        </w:tc>
        <w:tc>
          <w:tcPr>
            <w:tcW w:w="2023" w:type="dxa"/>
            <w:gridSpan w:val="2"/>
          </w:tcPr>
          <w:p w:rsidR="00DB4135" w:rsidRPr="00BF5A28" w:rsidRDefault="00DB4135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lastRenderedPageBreak/>
              <w:t>Эмоционально «проживать»</w:t>
            </w:r>
            <w:r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 xml:space="preserve"> 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текст, выражать свои эмоции</w:t>
            </w:r>
          </w:p>
        </w:tc>
      </w:tr>
      <w:tr w:rsidR="00DB4135" w:rsidTr="002972D7">
        <w:trPr>
          <w:gridAfter w:val="1"/>
          <w:wAfter w:w="24" w:type="dxa"/>
        </w:trPr>
        <w:tc>
          <w:tcPr>
            <w:tcW w:w="709" w:type="dxa"/>
          </w:tcPr>
          <w:p w:rsidR="00DB4135" w:rsidRPr="002972D7" w:rsidRDefault="00DB4135" w:rsidP="002972D7">
            <w:pPr>
              <w:pStyle w:val="a8"/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DB4135" w:rsidRPr="00BF5A28" w:rsidRDefault="00DB4135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Г. Х. Андерсен «Гадкий утенок». Создание рисунков к сказке.</w:t>
            </w:r>
          </w:p>
        </w:tc>
        <w:tc>
          <w:tcPr>
            <w:tcW w:w="2835" w:type="dxa"/>
            <w:gridSpan w:val="2"/>
          </w:tcPr>
          <w:p w:rsidR="00DB4135" w:rsidRPr="00DB4135" w:rsidRDefault="00DB4135" w:rsidP="00DB4135">
            <w:pPr>
              <w:pStyle w:val="21"/>
              <w:tabs>
                <w:tab w:val="left" w:pos="426"/>
              </w:tabs>
              <w:snapToGrid w:val="0"/>
              <w:rPr>
                <w:b/>
                <w:sz w:val="28"/>
                <w:szCs w:val="28"/>
              </w:rPr>
            </w:pPr>
            <w:r w:rsidRPr="00BF5A28">
              <w:rPr>
                <w:iCs/>
                <w:color w:val="000000"/>
                <w:sz w:val="28"/>
                <w:szCs w:val="28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</w:tc>
        <w:tc>
          <w:tcPr>
            <w:tcW w:w="2552" w:type="dxa"/>
            <w:gridSpan w:val="2"/>
          </w:tcPr>
          <w:p w:rsidR="00DB4135" w:rsidRPr="00DB4135" w:rsidRDefault="00DB4135" w:rsidP="00DB4135">
            <w:pPr>
              <w:ind w:right="30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учиться </w:t>
            </w: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работать в паре, группе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; выполнять различные роли (лидера исполнителя).</w:t>
            </w:r>
          </w:p>
        </w:tc>
        <w:tc>
          <w:tcPr>
            <w:tcW w:w="2371" w:type="dxa"/>
            <w:gridSpan w:val="2"/>
          </w:tcPr>
          <w:p w:rsidR="00DB4135" w:rsidRPr="00BF5A28" w:rsidRDefault="00DB4135" w:rsidP="00DB4135">
            <w:pPr>
              <w:pStyle w:val="21"/>
              <w:tabs>
                <w:tab w:val="left" w:pos="426"/>
              </w:tabs>
              <w:snapToGrid w:val="0"/>
              <w:rPr>
                <w:rFonts w:cs="Times New Roman"/>
                <w:sz w:val="28"/>
                <w:szCs w:val="28"/>
              </w:rPr>
            </w:pPr>
            <w:r w:rsidRPr="00BF5A28">
              <w:rPr>
                <w:rFonts w:cs="Times New Roman"/>
                <w:iCs/>
                <w:sz w:val="28"/>
                <w:szCs w:val="28"/>
              </w:rPr>
              <w:t>составлять план</w:t>
            </w:r>
            <w:r w:rsidRPr="00BF5A28">
              <w:rPr>
                <w:rFonts w:cs="Times New Roman"/>
                <w:sz w:val="28"/>
                <w:szCs w:val="28"/>
              </w:rPr>
              <w:t xml:space="preserve"> решения учебной проблемы совместно с учителем;</w:t>
            </w:r>
          </w:p>
          <w:p w:rsidR="00DB4135" w:rsidRPr="00BF5A28" w:rsidRDefault="00DB4135" w:rsidP="00DB41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DB4135" w:rsidRPr="00BF5A28" w:rsidRDefault="00DB4135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Эмоционально «проживать</w:t>
            </w:r>
            <w:proofErr w:type="gramStart"/>
            <w:r w:rsidRPr="00BF5A28">
              <w:rPr>
                <w:rStyle w:val="af0"/>
                <w:rFonts w:ascii="Times New Roman" w:hAnsi="Times New Roman"/>
                <w:i w:val="0"/>
                <w:color w:val="170E02"/>
                <w:sz w:val="28"/>
                <w:szCs w:val="28"/>
              </w:rPr>
              <w:t>»</w:t>
            </w:r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т</w:t>
            </w:r>
            <w:proofErr w:type="gramEnd"/>
            <w:r w:rsidRPr="00BF5A28">
              <w:rPr>
                <w:rFonts w:ascii="Times New Roman" w:hAnsi="Times New Roman"/>
                <w:color w:val="170E02"/>
                <w:sz w:val="28"/>
                <w:szCs w:val="28"/>
              </w:rPr>
              <w:t>екст, выражать свои эмоции</w:t>
            </w:r>
          </w:p>
        </w:tc>
      </w:tr>
      <w:tr w:rsidR="00DB4135" w:rsidTr="002972D7">
        <w:trPr>
          <w:gridAfter w:val="1"/>
          <w:wAfter w:w="24" w:type="dxa"/>
        </w:trPr>
        <w:tc>
          <w:tcPr>
            <w:tcW w:w="709" w:type="dxa"/>
          </w:tcPr>
          <w:p w:rsidR="00DB4135" w:rsidRPr="002972D7" w:rsidRDefault="00DB4135" w:rsidP="002972D7">
            <w:pPr>
              <w:pStyle w:val="a8"/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2972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DB4135" w:rsidRPr="00BF5A28" w:rsidRDefault="00DB4135" w:rsidP="0021393D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Оценка достижений. Итоги года. Литературная викторина.</w:t>
            </w:r>
          </w:p>
        </w:tc>
        <w:tc>
          <w:tcPr>
            <w:tcW w:w="2835" w:type="dxa"/>
            <w:gridSpan w:val="2"/>
          </w:tcPr>
          <w:p w:rsidR="00DB4135" w:rsidRPr="00DB4135" w:rsidRDefault="00DB4135" w:rsidP="00DB4135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информации;</w:t>
            </w:r>
          </w:p>
          <w:p w:rsidR="00DB4135" w:rsidRPr="00BF5A28" w:rsidRDefault="00DB4135" w:rsidP="00DB41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B4135" w:rsidRPr="00DB4135" w:rsidRDefault="00DB4135" w:rsidP="00DB4135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вести  устный и письменный диалог</w:t>
            </w:r>
            <w:r w:rsidRPr="00BF5A28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BF5A28">
              <w:rPr>
                <w:rFonts w:ascii="Times New Roman" w:eastAsia="NewtonCSanPin-Regular" w:hAnsi="Times New Roman"/>
                <w:sz w:val="28"/>
                <w:szCs w:val="28"/>
              </w:rPr>
              <w:t>; - слушать собеседника;</w:t>
            </w:r>
          </w:p>
        </w:tc>
        <w:tc>
          <w:tcPr>
            <w:tcW w:w="2371" w:type="dxa"/>
            <w:gridSpan w:val="2"/>
          </w:tcPr>
          <w:p w:rsidR="00DB4135" w:rsidRPr="00BF5A28" w:rsidRDefault="00DB4135" w:rsidP="00DB4135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прогнозирование уровня усвоения;</w:t>
            </w:r>
          </w:p>
          <w:p w:rsidR="00DB4135" w:rsidRDefault="00DB4135" w:rsidP="004D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DB4135" w:rsidRPr="00BF5A28" w:rsidRDefault="00DB4135" w:rsidP="00DB4135">
            <w:pPr>
              <w:rPr>
                <w:rFonts w:ascii="Times New Roman" w:hAnsi="Times New Roman"/>
                <w:sz w:val="28"/>
                <w:szCs w:val="28"/>
              </w:rPr>
            </w:pPr>
            <w:r w:rsidRPr="00BF5A28">
              <w:rPr>
                <w:rFonts w:ascii="Times New Roman" w:hAnsi="Times New Roman"/>
                <w:sz w:val="28"/>
                <w:szCs w:val="28"/>
              </w:rPr>
              <w:t>Адекватная мотивация</w:t>
            </w:r>
          </w:p>
          <w:p w:rsidR="00DB4135" w:rsidRPr="00BF5A28" w:rsidRDefault="00DB4135" w:rsidP="002139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83F" w:rsidRPr="00A143F5" w:rsidRDefault="004D283F" w:rsidP="004D28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283F" w:rsidRPr="00A143F5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567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5B" w:rsidRDefault="00F77F5B" w:rsidP="0047099E">
      <w:pPr>
        <w:spacing w:after="0" w:line="240" w:lineRule="auto"/>
      </w:pPr>
      <w:r>
        <w:separator/>
      </w:r>
    </w:p>
  </w:endnote>
  <w:endnote w:type="continuationSeparator" w:id="1">
    <w:p w:rsidR="00F77F5B" w:rsidRDefault="00F77F5B" w:rsidP="0047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5B" w:rsidRDefault="00F77F5B" w:rsidP="0047099E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7F5B" w:rsidRDefault="00F77F5B" w:rsidP="004709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5B" w:rsidRDefault="00F77F5B" w:rsidP="0047099E">
    <w:pPr>
      <w:pStyle w:val="a6"/>
      <w:framePr w:wrap="around" w:vAnchor="text" w:hAnchor="margin" w:xAlign="right" w:y="1"/>
      <w:ind w:right="360"/>
      <w:rPr>
        <w:rStyle w:val="ac"/>
      </w:rPr>
    </w:pPr>
  </w:p>
  <w:p w:rsidR="00F77F5B" w:rsidRPr="001F47C1" w:rsidRDefault="00F77F5B" w:rsidP="0047099E">
    <w:pPr>
      <w:pStyle w:val="a6"/>
      <w:ind w:right="360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5B" w:rsidRPr="00F37676" w:rsidRDefault="00F77F5B" w:rsidP="0047099E">
    <w:pPr>
      <w:pStyle w:val="a6"/>
      <w:ind w:right="360"/>
      <w:rPr>
        <w:sz w:val="16"/>
        <w:szCs w:val="16"/>
      </w:rPr>
    </w:pPr>
  </w:p>
  <w:p w:rsidR="00F77F5B" w:rsidRPr="00165B87" w:rsidRDefault="00F77F5B">
    <w:pPr>
      <w:pStyle w:val="a6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5B" w:rsidRDefault="00F77F5B" w:rsidP="0047099E">
      <w:pPr>
        <w:spacing w:after="0" w:line="240" w:lineRule="auto"/>
      </w:pPr>
      <w:r>
        <w:separator/>
      </w:r>
    </w:p>
  </w:footnote>
  <w:footnote w:type="continuationSeparator" w:id="1">
    <w:p w:rsidR="00F77F5B" w:rsidRDefault="00F77F5B" w:rsidP="0047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5B" w:rsidRDefault="00F77F5B" w:rsidP="0047099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7F5B" w:rsidRDefault="00F77F5B" w:rsidP="0047099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5B" w:rsidRPr="00113679" w:rsidRDefault="00F77F5B" w:rsidP="0047099E">
    <w:pPr>
      <w:pStyle w:val="a4"/>
      <w:framePr w:wrap="around" w:vAnchor="text" w:hAnchor="margin" w:xAlign="center" w:y="1"/>
      <w:rPr>
        <w:rStyle w:val="ac"/>
      </w:rPr>
    </w:pPr>
  </w:p>
  <w:p w:rsidR="00F77F5B" w:rsidRDefault="00F77F5B" w:rsidP="0047099E">
    <w:pPr>
      <w:pStyle w:val="a4"/>
      <w:framePr w:wrap="around" w:vAnchor="text" w:hAnchor="margin" w:xAlign="center" w:y="1"/>
      <w:rPr>
        <w:rStyle w:val="ac"/>
      </w:rPr>
    </w:pPr>
  </w:p>
  <w:p w:rsidR="00F77F5B" w:rsidRDefault="00F77F5B" w:rsidP="0047099E">
    <w:pPr>
      <w:pStyle w:val="a4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5B" w:rsidRDefault="00F77F5B" w:rsidP="0047099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A12"/>
    <w:multiLevelType w:val="hybridMultilevel"/>
    <w:tmpl w:val="B7386918"/>
    <w:lvl w:ilvl="0" w:tplc="69A69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7186B"/>
    <w:multiLevelType w:val="hybridMultilevel"/>
    <w:tmpl w:val="198A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588"/>
    <w:multiLevelType w:val="hybridMultilevel"/>
    <w:tmpl w:val="CC962138"/>
    <w:lvl w:ilvl="0" w:tplc="A66ADC1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0F1D"/>
    <w:multiLevelType w:val="hybridMultilevel"/>
    <w:tmpl w:val="AB38F338"/>
    <w:lvl w:ilvl="0" w:tplc="17961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47DB4"/>
    <w:multiLevelType w:val="hybridMultilevel"/>
    <w:tmpl w:val="F7CC0D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09694C"/>
    <w:multiLevelType w:val="singleLevel"/>
    <w:tmpl w:val="951E22D4"/>
    <w:lvl w:ilvl="0">
      <w:start w:val="2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6">
    <w:nsid w:val="167133C5"/>
    <w:multiLevelType w:val="hybridMultilevel"/>
    <w:tmpl w:val="CE70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36988"/>
    <w:multiLevelType w:val="hybridMultilevel"/>
    <w:tmpl w:val="D53AB162"/>
    <w:lvl w:ilvl="0" w:tplc="7BCA6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41E5A"/>
    <w:multiLevelType w:val="hybridMultilevel"/>
    <w:tmpl w:val="B7386918"/>
    <w:lvl w:ilvl="0" w:tplc="69A69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7862B5"/>
    <w:multiLevelType w:val="hybridMultilevel"/>
    <w:tmpl w:val="EE20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71C30"/>
    <w:multiLevelType w:val="hybridMultilevel"/>
    <w:tmpl w:val="4ADA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57226"/>
    <w:multiLevelType w:val="hybridMultilevel"/>
    <w:tmpl w:val="B7386918"/>
    <w:lvl w:ilvl="0" w:tplc="69A69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667A88"/>
    <w:multiLevelType w:val="hybridMultilevel"/>
    <w:tmpl w:val="3222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661ED"/>
    <w:multiLevelType w:val="hybridMultilevel"/>
    <w:tmpl w:val="D53AB162"/>
    <w:lvl w:ilvl="0" w:tplc="7BCA6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A32CE"/>
    <w:multiLevelType w:val="hybridMultilevel"/>
    <w:tmpl w:val="C70CCD30"/>
    <w:lvl w:ilvl="0" w:tplc="28AEFC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F5623"/>
    <w:multiLevelType w:val="hybridMultilevel"/>
    <w:tmpl w:val="87C877FE"/>
    <w:lvl w:ilvl="0" w:tplc="E1424F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06E78"/>
    <w:multiLevelType w:val="hybridMultilevel"/>
    <w:tmpl w:val="64D24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2D37DD"/>
    <w:multiLevelType w:val="hybridMultilevel"/>
    <w:tmpl w:val="0666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F3848"/>
    <w:multiLevelType w:val="hybridMultilevel"/>
    <w:tmpl w:val="23B2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B5CDB"/>
    <w:multiLevelType w:val="hybridMultilevel"/>
    <w:tmpl w:val="2114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0648E"/>
    <w:multiLevelType w:val="hybridMultilevel"/>
    <w:tmpl w:val="0BE6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B321D"/>
    <w:multiLevelType w:val="singleLevel"/>
    <w:tmpl w:val="63A65622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2">
    <w:nsid w:val="473C080E"/>
    <w:multiLevelType w:val="hybridMultilevel"/>
    <w:tmpl w:val="12F2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C69CE"/>
    <w:multiLevelType w:val="singleLevel"/>
    <w:tmpl w:val="80C48480"/>
    <w:lvl w:ilvl="0">
      <w:start w:val="20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>
    <w:nsid w:val="495D3F00"/>
    <w:multiLevelType w:val="hybridMultilevel"/>
    <w:tmpl w:val="CDE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E3CEA"/>
    <w:multiLevelType w:val="hybridMultilevel"/>
    <w:tmpl w:val="1142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52D5B"/>
    <w:multiLevelType w:val="singleLevel"/>
    <w:tmpl w:val="63A65622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7">
    <w:nsid w:val="57BA36CE"/>
    <w:multiLevelType w:val="hybridMultilevel"/>
    <w:tmpl w:val="EF00911A"/>
    <w:lvl w:ilvl="0" w:tplc="BA68B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B68B4"/>
    <w:multiLevelType w:val="hybridMultilevel"/>
    <w:tmpl w:val="4480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75146"/>
    <w:multiLevelType w:val="hybridMultilevel"/>
    <w:tmpl w:val="B7386918"/>
    <w:lvl w:ilvl="0" w:tplc="69A69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6264E0"/>
    <w:multiLevelType w:val="hybridMultilevel"/>
    <w:tmpl w:val="0A72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317B0"/>
    <w:multiLevelType w:val="hybridMultilevel"/>
    <w:tmpl w:val="4F4806EE"/>
    <w:lvl w:ilvl="0" w:tplc="1EE803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96FEE"/>
    <w:multiLevelType w:val="hybridMultilevel"/>
    <w:tmpl w:val="74BA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03E01"/>
    <w:multiLevelType w:val="hybridMultilevel"/>
    <w:tmpl w:val="0A72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72A1"/>
    <w:multiLevelType w:val="singleLevel"/>
    <w:tmpl w:val="C5201738"/>
    <w:lvl w:ilvl="0">
      <w:start w:val="4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5">
    <w:nsid w:val="79A21D58"/>
    <w:multiLevelType w:val="hybridMultilevel"/>
    <w:tmpl w:val="AE14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D57429"/>
    <w:multiLevelType w:val="hybridMultilevel"/>
    <w:tmpl w:val="D308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60BDC"/>
    <w:multiLevelType w:val="hybridMultilevel"/>
    <w:tmpl w:val="D53AB162"/>
    <w:lvl w:ilvl="0" w:tplc="7BCA6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28"/>
  </w:num>
  <w:num w:numId="4">
    <w:abstractNumId w:val="1"/>
  </w:num>
  <w:num w:numId="5">
    <w:abstractNumId w:val="24"/>
  </w:num>
  <w:num w:numId="6">
    <w:abstractNumId w:val="32"/>
  </w:num>
  <w:num w:numId="7">
    <w:abstractNumId w:val="18"/>
  </w:num>
  <w:num w:numId="8">
    <w:abstractNumId w:val="22"/>
  </w:num>
  <w:num w:numId="9">
    <w:abstractNumId w:val="14"/>
  </w:num>
  <w:num w:numId="10">
    <w:abstractNumId w:val="25"/>
  </w:num>
  <w:num w:numId="11">
    <w:abstractNumId w:val="0"/>
  </w:num>
  <w:num w:numId="12">
    <w:abstractNumId w:val="8"/>
  </w:num>
  <w:num w:numId="13">
    <w:abstractNumId w:val="11"/>
  </w:num>
  <w:num w:numId="14">
    <w:abstractNumId w:val="29"/>
  </w:num>
  <w:num w:numId="15">
    <w:abstractNumId w:val="17"/>
  </w:num>
  <w:num w:numId="16">
    <w:abstractNumId w:val="3"/>
  </w:num>
  <w:num w:numId="17">
    <w:abstractNumId w:val="33"/>
  </w:num>
  <w:num w:numId="18">
    <w:abstractNumId w:val="30"/>
  </w:num>
  <w:num w:numId="19">
    <w:abstractNumId w:val="27"/>
  </w:num>
  <w:num w:numId="20">
    <w:abstractNumId w:val="6"/>
  </w:num>
  <w:num w:numId="21">
    <w:abstractNumId w:val="15"/>
  </w:num>
  <w:num w:numId="22">
    <w:abstractNumId w:val="31"/>
  </w:num>
  <w:num w:numId="23">
    <w:abstractNumId w:val="26"/>
  </w:num>
  <w:num w:numId="24">
    <w:abstractNumId w:val="26"/>
    <w:lvlOverride w:ilvl="0">
      <w:lvl w:ilvl="0">
        <w:start w:val="1"/>
        <w:numFmt w:val="decimal"/>
        <w:lvlText w:val="%1)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4"/>
  </w:num>
  <w:num w:numId="26">
    <w:abstractNumId w:val="5"/>
  </w:num>
  <w:num w:numId="27">
    <w:abstractNumId w:val="23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4"/>
  </w:num>
  <w:num w:numId="36">
    <w:abstractNumId w:val="13"/>
  </w:num>
  <w:num w:numId="37">
    <w:abstractNumId w:val="7"/>
  </w:num>
  <w:num w:numId="38">
    <w:abstractNumId w:val="1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C49"/>
    <w:rsid w:val="0009548D"/>
    <w:rsid w:val="000F0414"/>
    <w:rsid w:val="000F265A"/>
    <w:rsid w:val="00151409"/>
    <w:rsid w:val="00184C3F"/>
    <w:rsid w:val="0021393D"/>
    <w:rsid w:val="00254695"/>
    <w:rsid w:val="002972D7"/>
    <w:rsid w:val="002E0127"/>
    <w:rsid w:val="003748D7"/>
    <w:rsid w:val="00381C49"/>
    <w:rsid w:val="003A2CA9"/>
    <w:rsid w:val="003D31B5"/>
    <w:rsid w:val="003F0B6A"/>
    <w:rsid w:val="004105DE"/>
    <w:rsid w:val="0047099E"/>
    <w:rsid w:val="004D283F"/>
    <w:rsid w:val="00513ECC"/>
    <w:rsid w:val="005221B2"/>
    <w:rsid w:val="005633B7"/>
    <w:rsid w:val="0057259C"/>
    <w:rsid w:val="006010B9"/>
    <w:rsid w:val="00634C2C"/>
    <w:rsid w:val="0064432F"/>
    <w:rsid w:val="00824C73"/>
    <w:rsid w:val="008739D4"/>
    <w:rsid w:val="00911561"/>
    <w:rsid w:val="00952FDB"/>
    <w:rsid w:val="00981606"/>
    <w:rsid w:val="0098342E"/>
    <w:rsid w:val="009D4C3A"/>
    <w:rsid w:val="00A143F5"/>
    <w:rsid w:val="00A43449"/>
    <w:rsid w:val="00A554D5"/>
    <w:rsid w:val="00AB117A"/>
    <w:rsid w:val="00B3162B"/>
    <w:rsid w:val="00B637EE"/>
    <w:rsid w:val="00C06ABA"/>
    <w:rsid w:val="00C166FC"/>
    <w:rsid w:val="00C17B65"/>
    <w:rsid w:val="00C95961"/>
    <w:rsid w:val="00CD11F9"/>
    <w:rsid w:val="00D0320D"/>
    <w:rsid w:val="00D30A5A"/>
    <w:rsid w:val="00D86AFD"/>
    <w:rsid w:val="00DA328C"/>
    <w:rsid w:val="00DB4135"/>
    <w:rsid w:val="00E25BB0"/>
    <w:rsid w:val="00E346E6"/>
    <w:rsid w:val="00E372AE"/>
    <w:rsid w:val="00E42346"/>
    <w:rsid w:val="00EB2389"/>
    <w:rsid w:val="00ED22F5"/>
    <w:rsid w:val="00EE2B82"/>
    <w:rsid w:val="00EF77DE"/>
    <w:rsid w:val="00F77F5B"/>
    <w:rsid w:val="00FC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11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1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99E"/>
  </w:style>
  <w:style w:type="paragraph" w:styleId="a6">
    <w:name w:val="footer"/>
    <w:basedOn w:val="a"/>
    <w:link w:val="a7"/>
    <w:unhideWhenUsed/>
    <w:rsid w:val="0047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099E"/>
  </w:style>
  <w:style w:type="paragraph" w:styleId="a8">
    <w:name w:val="List Paragraph"/>
    <w:basedOn w:val="a"/>
    <w:uiPriority w:val="34"/>
    <w:qFormat/>
    <w:rsid w:val="0047099E"/>
    <w:pPr>
      <w:ind w:left="720"/>
      <w:contextualSpacing/>
    </w:pPr>
  </w:style>
  <w:style w:type="paragraph" w:styleId="a9">
    <w:name w:val="No Spacing"/>
    <w:uiPriority w:val="1"/>
    <w:qFormat/>
    <w:rsid w:val="0047099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nhideWhenUsed/>
    <w:rsid w:val="0047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7099E"/>
    <w:rPr>
      <w:b/>
      <w:bCs/>
    </w:rPr>
  </w:style>
  <w:style w:type="character" w:customStyle="1" w:styleId="apple-converted-space">
    <w:name w:val="apple-converted-space"/>
    <w:basedOn w:val="a0"/>
    <w:rsid w:val="0047099E"/>
  </w:style>
  <w:style w:type="character" w:styleId="ac">
    <w:name w:val="page number"/>
    <w:basedOn w:val="a0"/>
    <w:rsid w:val="0047099E"/>
  </w:style>
  <w:style w:type="paragraph" w:styleId="ad">
    <w:name w:val="Balloon Text"/>
    <w:basedOn w:val="a"/>
    <w:link w:val="ae"/>
    <w:uiPriority w:val="99"/>
    <w:semiHidden/>
    <w:unhideWhenUsed/>
    <w:rsid w:val="0047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9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5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0"/>
    <w:uiPriority w:val="99"/>
    <w:semiHidden/>
    <w:unhideWhenUsed/>
    <w:rsid w:val="00911561"/>
    <w:rPr>
      <w:color w:val="0000FF"/>
      <w:u w:val="single"/>
    </w:rPr>
  </w:style>
  <w:style w:type="paragraph" w:customStyle="1" w:styleId="toleft">
    <w:name w:val="toleft"/>
    <w:basedOn w:val="a"/>
    <w:rsid w:val="0091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view">
    <w:name w:val="text_review"/>
    <w:basedOn w:val="a"/>
    <w:rsid w:val="0091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F0414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f0">
    <w:name w:val="Emphasis"/>
    <w:qFormat/>
    <w:rsid w:val="000F0414"/>
    <w:rPr>
      <w:i/>
      <w:iCs/>
    </w:rPr>
  </w:style>
  <w:style w:type="paragraph" w:customStyle="1" w:styleId="TableContents">
    <w:name w:val="Table Contents"/>
    <w:basedOn w:val="a"/>
    <w:rsid w:val="000F041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36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DNA7 X64</cp:lastModifiedBy>
  <cp:revision>7</cp:revision>
  <cp:lastPrinted>2012-11-26T04:53:00Z</cp:lastPrinted>
  <dcterms:created xsi:type="dcterms:W3CDTF">2013-08-23T06:22:00Z</dcterms:created>
  <dcterms:modified xsi:type="dcterms:W3CDTF">2013-09-05T15:19:00Z</dcterms:modified>
</cp:coreProperties>
</file>