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0F" w:rsidRDefault="00C6140F" w:rsidP="00C6140F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Муниципальное Казенное Дошкольное образовательное учреждение</w:t>
      </w:r>
    </w:p>
    <w:p w:rsidR="00C6140F" w:rsidRDefault="00C6140F" w:rsidP="00C6140F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«Брусничка»</w:t>
      </w: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Конспект непосредственно образовательной деятельности</w:t>
      </w:r>
    </w:p>
    <w:p w:rsidR="00C6140F" w:rsidRDefault="00C6140F" w:rsidP="00C6140F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 детьми младшей группы</w:t>
      </w:r>
    </w:p>
    <w:p w:rsidR="00C6140F" w:rsidRDefault="00C6140F" w:rsidP="00C6140F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«Путешествие в страну Здоровья»</w:t>
      </w:r>
    </w:p>
    <w:p w:rsidR="00C6140F" w:rsidRDefault="00C6140F" w:rsidP="00C6140F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Воспитатель: </w:t>
      </w:r>
    </w:p>
    <w:p w:rsidR="00C6140F" w:rsidRDefault="00C6140F" w:rsidP="00C6140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Щемелева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Е. М. </w:t>
      </w: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Добчур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2013 г. </w:t>
      </w:r>
    </w:p>
    <w:p w:rsidR="00C6140F" w:rsidRDefault="00C6140F" w:rsidP="00C6140F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lastRenderedPageBreak/>
        <w:t>"Путешествие в страну здоровья"  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Программное содержание: 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 Формировать у детей навыки здорового образа жизни, учить заботиться о своем здоровье; приобщать детей к регулярным занятиям физкультурой; закреплять знания о необходимости быть чистыми, а также пользе витаминов и их значении для жизни и здоровья человека. 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 Развивать познавательно - эмоциональный интерес, двигательную активность детей. 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 Воспитывать желание быть здоровым, интерес к пальчиковой, дыхательной гимнастике, уважительное отношение друг к другу.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Оборудование:  зубная щетка, расческа, мыло, полотенце, плакаты, картинка с продуктами, муз диск с записью гимнастики.</w:t>
      </w:r>
      <w:proofErr w:type="gramEnd"/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                                              Ход занятия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Воспитатель:      Ребята, посмотрите, как сегодня у нас много гостей. Поздоровайтесь. У нас с вами сегодня будет очень интересное занятие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Я предлагаю отправиться в путешествие в город здоровья. Хотите?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Дети: Да!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Воспитатель:  Как вы думаете, что значит быть здоровым?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Дети:  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Воспитатель: Итак, на чем поедем? Давайте на автобусе. Вставайте за мной, я буду вашим водителем, повезу вас в город здоровья. 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Едем под музыку. У воспитателя в руках руль, дети друг за другом двигаются  по группе. Подъезжаем к плакату «Спорт»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Вот и первая остановка. Она называется «Спортивная»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Дети: Зарядку!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Ребята, а для чего делают зарядку?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Дети: Чтобы проснуться, быть здоровым, зарядиться бодростью.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Утро в этом городе начинается с зарядки! А вы, ребята, умеете делать зарядку? Давайте сделаем несколько наших любимых упражнений.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Включается музыка. Дети делают упражнения.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Молодцы, хорошо размялись, хорошо позанимались.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Поехали дальше. Дети друг за другом двигаются дальше по группе  и останавливаются возле вывески остановка «Чистота» Воспитатель объявляет остановка «Чистота»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Вдруг слышим стук.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- Что за шум? Кто, это там? (Появляется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)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Я великий умывальник, знаменитый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умывальников начальник и мочалок командир. Здравствуйте, ребята! Я вижу, что вы пожаловали в наш город Здоровья. На нашей остановке Чистоты – полная чистота и порядок. Вот скажите  - вы, сегодня все умывались, чистили зубы? 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Воспитатель: Уважаемый,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! Наши детки все аккуратные, чистые, все знают о гигиене, о чистоте.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Мойдодыр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: А вот мы сейчас и проверим. Присаживайтесь, пожалуйста, на стульчики и скажите для чего надо мыть руки, лицо, вообще мыться?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Как нужно мыть руки -  покажите 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А зубы нужно чистить?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Сколько раз? (утром и вечером)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А что будет, если мы не будем чистить зубы?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Ну, молодцы, все знаете! А вот я сейчас вам загадаю загадки про предметы, которые помогают нам быть чистыми и опрятными. 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Загадки загадывает и показывает отгадки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Гладко, душисто, моет чисто. (Мыло)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Костяная спинка, Жестяная щетинка, С мятной пастой дружит, нам усердно служит. (Зубная щетка)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Оказались на макушке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Два вихра и завитушки.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Чтобы сделать нам причёску,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Надо что иметь? (Расческа)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.</w:t>
      </w:r>
      <w:proofErr w:type="gramEnd"/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Вафельное и полосатое,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Ворсистое и мохнатое,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Всегда под рукою -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Что это такое? (полотенце)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, а наши ребята знают интересную пальчиковую гимнастику, хочешь посмотреть.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Показ  «Две лягушки-хохотушки…»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Воспитатель: Ну,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, до свидания, мы поедем дальше. (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уходит)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Ой, ребята, что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–т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 наши колеса в автобусе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сдулись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Дыхательная гимнастика «Насосы»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Воспитатель: Ну вот, автобус в порядке, пора дальше в путь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дем)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Следующая остановка «Витаминная»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Здесь мы видим различные витамины – А, В, С.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Все эти витамины живут в домиках. А домиками для них являются разные продукты, которые мы с вами видим и едим. Дети, посмотрите на эту картинку. 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Как вы думаете, что из этих продуктов полезное, а что вредное. (Дети называют продукты полезные и вредные).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Итак, дети, вот и проехали мы по городу здоровья, пора нам возвращаться в детский сад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ети едут на автобусе назад)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-Что же вы запомнили сегодня. Что нужно делать, чтобы быть здоровым?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Делать зарядку, быть всегда чистыми, кушать только полезные продукты, богатые витаминами.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Давайте дадим маленькие советы нашим гостям.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Каждый твердо должен знать: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Здоровье надо сохранять.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Нужно правильно питаться,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Нужно спортом заниматься,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Руки мыть перед едой,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Зубы чистить, закаляться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И всегда дружить с водой.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И тогда все люди в мире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Долго-долго будут жить.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И запомним, что здоровье</w:t>
      </w:r>
    </w:p>
    <w:p w:rsidR="00C6140F" w:rsidRDefault="00C6140F" w:rsidP="00C614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 магазине не купить!</w:t>
      </w:r>
    </w:p>
    <w:p w:rsidR="00C6140F" w:rsidRDefault="00C6140F" w:rsidP="00C6140F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Воспитатель: Будьте здоровы!</w:t>
      </w:r>
    </w:p>
    <w:p w:rsidR="00C6140F" w:rsidRDefault="00C6140F" w:rsidP="00C6140F">
      <w:pPr>
        <w:pBdr>
          <w:bottom w:val="single" w:sz="6" w:space="0" w:color="D6DDB9"/>
        </w:pBdr>
        <w:shd w:val="clear" w:color="auto" w:fill="FFFFFF" w:themeFill="background1"/>
        <w:spacing w:before="120" w:line="360" w:lineRule="auto"/>
        <w:jc w:val="both"/>
        <w:outlineLvl w:val="1"/>
        <w:rPr>
          <w:rFonts w:ascii="Times New Roman" w:eastAsia="Times New Roman" w:hAnsi="Times New Roman" w:cs="Times New Roman"/>
          <w:color w:val="94CE18"/>
          <w:sz w:val="28"/>
          <w:szCs w:val="28"/>
        </w:rPr>
      </w:pPr>
    </w:p>
    <w:p w:rsidR="00C6140F" w:rsidRDefault="00C6140F" w:rsidP="00C614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6140F" w:rsidRDefault="00C6140F" w:rsidP="00C6140F">
      <w:pPr>
        <w:pStyle w:val="c5"/>
        <w:shd w:val="clear" w:color="auto" w:fill="FFFFFF" w:themeFill="background1"/>
        <w:spacing w:line="360" w:lineRule="auto"/>
        <w:jc w:val="both"/>
        <w:rPr>
          <w:rStyle w:val="c6"/>
          <w:color w:val="666666"/>
        </w:rPr>
      </w:pPr>
    </w:p>
    <w:p w:rsidR="00C6140F" w:rsidRDefault="00C6140F" w:rsidP="00C6140F">
      <w:pPr>
        <w:pStyle w:val="c5"/>
        <w:shd w:val="clear" w:color="auto" w:fill="FFFFFF" w:themeFill="background1"/>
        <w:spacing w:line="360" w:lineRule="auto"/>
        <w:jc w:val="both"/>
        <w:rPr>
          <w:rStyle w:val="c6"/>
          <w:color w:val="666666"/>
          <w:sz w:val="28"/>
          <w:szCs w:val="28"/>
        </w:rPr>
      </w:pPr>
    </w:p>
    <w:p w:rsidR="00C6140F" w:rsidRDefault="00C6140F" w:rsidP="00C6140F">
      <w:pPr>
        <w:pStyle w:val="c5"/>
        <w:shd w:val="clear" w:color="auto" w:fill="FFFFFF" w:themeFill="background1"/>
        <w:spacing w:line="360" w:lineRule="auto"/>
        <w:jc w:val="both"/>
        <w:rPr>
          <w:rStyle w:val="c6"/>
          <w:color w:val="666666"/>
          <w:sz w:val="28"/>
          <w:szCs w:val="28"/>
        </w:rPr>
      </w:pPr>
    </w:p>
    <w:p w:rsidR="006D368F" w:rsidRDefault="006D368F"/>
    <w:sectPr w:rsidR="006D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40F"/>
    <w:rsid w:val="006D368F"/>
    <w:rsid w:val="00C6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140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61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2014-02-13T04:39:00Z</dcterms:created>
  <dcterms:modified xsi:type="dcterms:W3CDTF">2014-02-13T04:39:00Z</dcterms:modified>
</cp:coreProperties>
</file>