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30" w:rsidRDefault="00F90630" w:rsidP="00F90630">
      <w:r>
        <w:t xml:space="preserve">Организация работы </w:t>
      </w:r>
      <w:proofErr w:type="spellStart"/>
      <w:r>
        <w:t>ПМПк</w:t>
      </w:r>
      <w:proofErr w:type="spellEnd"/>
      <w:r>
        <w:t xml:space="preserve"> в ДОУ компенсирующего вида. </w:t>
      </w:r>
    </w:p>
    <w:p w:rsidR="00F90630" w:rsidRDefault="00F90630" w:rsidP="00F90630">
      <w:proofErr w:type="spellStart"/>
      <w:r>
        <w:t>Зубович</w:t>
      </w:r>
      <w:proofErr w:type="spellEnd"/>
      <w:r>
        <w:t xml:space="preserve"> Е.В. – учитель-логопед Борисова Т.В. – педагог – психолог </w:t>
      </w:r>
    </w:p>
    <w:p w:rsidR="00F90630" w:rsidRDefault="00F90630" w:rsidP="00F90630">
      <w:r>
        <w:t>Муниципальное дошкольное образовательное учреждение «Детский сад компенсирующего вида № 36» г. Саратова</w:t>
      </w:r>
    </w:p>
    <w:p w:rsidR="00F90630" w:rsidRDefault="00F90630" w:rsidP="00F90630">
      <w:r>
        <w:t xml:space="preserve">     Мы работаем в МДОУ «Детский сад компенсирующего вида № 36» г. Саратова с приоритетным осуществлением деятельности по квалифицированной коррекции недостатков в физическом и (или) психическом развитии у детей с ортопедической патологией и поражением центральной нервной системы. </w:t>
      </w:r>
    </w:p>
    <w:p w:rsidR="00F90630" w:rsidRDefault="00F90630" w:rsidP="00F90630">
      <w:r>
        <w:t xml:space="preserve">Дети, посещающие наш детский сад, имеют разнообразные отклонения в развитии, которые отличаются значительной </w:t>
      </w:r>
      <w:proofErr w:type="spellStart"/>
      <w:r>
        <w:t>полиморфностью</w:t>
      </w:r>
      <w:proofErr w:type="spellEnd"/>
      <w:r>
        <w:t xml:space="preserve"> и степенью выраженности: </w:t>
      </w:r>
    </w:p>
    <w:p w:rsidR="00F90630" w:rsidRDefault="00F90630" w:rsidP="00F90630">
      <w:r>
        <w:t xml:space="preserve">1.Заболевания нервной системы: - детский церебральный паралич, - </w:t>
      </w:r>
      <w:proofErr w:type="spellStart"/>
      <w:r>
        <w:t>миатонический</w:t>
      </w:r>
      <w:proofErr w:type="spellEnd"/>
      <w:r>
        <w:t xml:space="preserve"> синдром.       2. Врожденная патология опорно-двигательного аппарата: - врожденный вывих бедра, - кривошея, - косолапость и другие деформации стоп, - аномалии развития позвоночника (дополнительный позвонок), - недоразвитие и дефекты конечностей; - аномалии развития пальцев кисти, - </w:t>
      </w:r>
      <w:proofErr w:type="spellStart"/>
      <w:r>
        <w:t>артрогриппоз</w:t>
      </w:r>
      <w:proofErr w:type="spellEnd"/>
      <w:r>
        <w:t xml:space="preserve">.                                                                                                                                           3. Приобретенные заболевания и повреждения опорно-двигательного аппарата: - нарушения осанки (кифоз, сколиоз) </w:t>
      </w:r>
      <w:proofErr w:type="gramStart"/>
      <w:r>
        <w:t>-с</w:t>
      </w:r>
      <w:proofErr w:type="gramEnd"/>
      <w:r>
        <w:t xml:space="preserve">истемные заболевания скелета (рахит, деформация нижних конечностей). </w:t>
      </w:r>
    </w:p>
    <w:p w:rsidR="00F90630" w:rsidRDefault="00F90630" w:rsidP="00F90630">
      <w:r>
        <w:t xml:space="preserve">При всем разнообразии врожденных и ранее приобретенных заболеваний и повреждений опорно-двигательного аппарата у большинства детей наблюдаются сходные проблемы. Ведущим в клинической картине является двигательный дефект, однако двигательные расстройства у них сочетаются с отклонениями в развитии сенсорных функций, познавательной деятельности, что связано с органическим поражением центральной нервной системы или педагогической запущенностью. В сложной структуре нарушений у детей с двигательной патологией значительное место занимают речевые расстройства, которые имеют органическую природу. Одно из них – общее недоразвитие речи. Общее недоразвитие речи (I, II, III уровня) у наших детей наблюдается при наиболее </w:t>
      </w:r>
      <w:proofErr w:type="spellStart"/>
      <w:proofErr w:type="gramStart"/>
      <w:r>
        <w:t>c</w:t>
      </w:r>
      <w:proofErr w:type="gramEnd"/>
      <w:r>
        <w:t>ложных</w:t>
      </w:r>
      <w:proofErr w:type="spellEnd"/>
      <w:r>
        <w:t xml:space="preserve"> формах детской речевой патологии: алалии и дизартрии. Некоторые дети имеют фонетико-фонематическое недоразвитие речи. Поэтому такие дети помимо лечебной и социальной помощи нуждаются также в психолого-педагогической и логопедической коррекции. Дети, имеющие заключения ПМПК общее недоразвитие речи, фонетико-фонематическое недоразвитие речи, задержка психического развития нуждаются в особых условиях обучения (специальные логопедические группы, группы для детей с ЗПР). Но, т.к. основной диагноз – нарушение опорно-двигательного аппарата и (или) поражение центральной нервной системы, воспитанники не выводятся в спецгруппы, а посещают наш детский сад. </w:t>
      </w:r>
    </w:p>
    <w:p w:rsidR="00F90630" w:rsidRDefault="00F90630" w:rsidP="00F90630">
      <w:r>
        <w:t xml:space="preserve">В связи с этим приоритетной задачей нашего дошкольного образовательного учреждения становится задача обеспечения комплексной социальной, </w:t>
      </w:r>
      <w:proofErr w:type="spellStart"/>
      <w:r>
        <w:t>психолого</w:t>
      </w:r>
      <w:proofErr w:type="spellEnd"/>
      <w:r>
        <w:t xml:space="preserve"> – </w:t>
      </w:r>
      <w:proofErr w:type="spellStart"/>
      <w:r>
        <w:t>медико</w:t>
      </w:r>
      <w:proofErr w:type="spellEnd"/>
      <w:r>
        <w:t xml:space="preserve"> – педагогической помощи и поддержки детям с ортопедической патологией и поражением центральной нервной системы. Поэтому вопросы </w:t>
      </w:r>
      <w:proofErr w:type="gramStart"/>
      <w:r>
        <w:t>взаимодействия специалистов служб сопровождения образовательного процесса</w:t>
      </w:r>
      <w:proofErr w:type="gramEnd"/>
      <w:r>
        <w:t xml:space="preserve"> для нас особенно актуальны. </w:t>
      </w:r>
    </w:p>
    <w:p w:rsidR="00F90630" w:rsidRDefault="00F90630" w:rsidP="00F90630">
      <w:r>
        <w:t xml:space="preserve">Одним из шагов к систематизации сопровождения образовательного процесса стало использование в ДОУ такой формы работы, как </w:t>
      </w:r>
      <w:proofErr w:type="spellStart"/>
      <w:r>
        <w:t>психолого-медико-педагогический</w:t>
      </w:r>
      <w:proofErr w:type="spellEnd"/>
      <w:r>
        <w:t xml:space="preserve"> консилиум. </w:t>
      </w:r>
    </w:p>
    <w:p w:rsidR="00F90630" w:rsidRDefault="00F90630" w:rsidP="00F90630">
      <w:r>
        <w:t xml:space="preserve">При организации нами работы </w:t>
      </w:r>
      <w:proofErr w:type="spellStart"/>
      <w:r>
        <w:t>ПМПк</w:t>
      </w:r>
      <w:proofErr w:type="spellEnd"/>
      <w:r>
        <w:t xml:space="preserve"> и подготовке документов возникли трудности, обусловленные тем, что ни в одной, изученной нами статье о деятельности </w:t>
      </w:r>
      <w:proofErr w:type="spellStart"/>
      <w:r>
        <w:t>ПМПк</w:t>
      </w:r>
      <w:proofErr w:type="spellEnd"/>
      <w:r>
        <w:t xml:space="preserve"> не были четко представлены необходимые документы. Деятельность </w:t>
      </w:r>
      <w:proofErr w:type="spellStart"/>
      <w:r>
        <w:t>ПМПк</w:t>
      </w:r>
      <w:proofErr w:type="spellEnd"/>
      <w:r>
        <w:t xml:space="preserve"> регламентируется </w:t>
      </w:r>
    </w:p>
    <w:p w:rsidR="00F90630" w:rsidRDefault="00F90630" w:rsidP="00F90630"/>
    <w:p w:rsidR="00F90630" w:rsidRDefault="00F90630" w:rsidP="00F90630">
      <w:r>
        <w:lastRenderedPageBreak/>
        <w:t xml:space="preserve">Положением о </w:t>
      </w:r>
      <w:proofErr w:type="spellStart"/>
      <w:r>
        <w:t>психолого-медико-педагогическом</w:t>
      </w:r>
      <w:proofErr w:type="spellEnd"/>
      <w:r>
        <w:t xml:space="preserve"> консилиуме ДОУ. Но мы не нашли ни одного Положения </w:t>
      </w:r>
      <w:proofErr w:type="spellStart"/>
      <w:r>
        <w:t>ПМПк</w:t>
      </w:r>
      <w:proofErr w:type="spellEnd"/>
      <w:r>
        <w:t xml:space="preserve"> разработанного для города Саратова, поэтому решили предоставить составленный нами пакет документов </w:t>
      </w:r>
      <w:proofErr w:type="spellStart"/>
      <w:r>
        <w:t>ПМПк</w:t>
      </w:r>
      <w:proofErr w:type="spellEnd"/>
      <w:r>
        <w:t xml:space="preserve">. </w:t>
      </w:r>
    </w:p>
    <w:p w:rsidR="00F90630" w:rsidRDefault="00F90630" w:rsidP="00F90630"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педагогический консилиум был организован в нашем ДОУ с 2006 – 2007 учебного года. Нами были разработаны:                                                                                                                                                             - Положение о </w:t>
      </w:r>
      <w:proofErr w:type="spellStart"/>
      <w:r>
        <w:t>ПМПк</w:t>
      </w:r>
      <w:proofErr w:type="spellEnd"/>
      <w:r>
        <w:t xml:space="preserve">                                                                                                                                                                           - Программа работы </w:t>
      </w:r>
      <w:proofErr w:type="spellStart"/>
      <w:r>
        <w:t>ПМПк</w:t>
      </w:r>
      <w:proofErr w:type="spellEnd"/>
      <w:r>
        <w:t xml:space="preserve">                                                                                                                                                                       - Карта обследования ребенка                                                                                                                                                            - Коллегиальное заключение                                                                                                                                                                - Индивидуальная карта развития ребенка                                                                                                                                      - Экран состояния звукопроизношения                                                                                                                                               - Экран состояния познавательных процессов                                                                                                                                  - Лист индивидуальной работы с детьми по рекомендациям специалистов (на месяц). </w:t>
      </w:r>
    </w:p>
    <w:p w:rsidR="00F90630" w:rsidRDefault="00F90630" w:rsidP="00F90630">
      <w:r>
        <w:t xml:space="preserve">      Мы посчитали, что это необходимый минимальный пакет документов, отражающий всю работу </w:t>
      </w:r>
      <w:proofErr w:type="spellStart"/>
      <w:r>
        <w:t>ПМПк</w:t>
      </w:r>
      <w:proofErr w:type="spellEnd"/>
      <w:r>
        <w:t xml:space="preserve"> и помогающий взаимодействию специалистов ДОУ. </w:t>
      </w:r>
    </w:p>
    <w:p w:rsidR="00F90630" w:rsidRDefault="00F90630" w:rsidP="00F90630">
      <w:r>
        <w:t xml:space="preserve">Предлагаем вашему вниманию материал из опыта работы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педагогического консилиума нашего ДОУ. </w:t>
      </w:r>
    </w:p>
    <w:p w:rsidR="00F90630" w:rsidRDefault="00F90630" w:rsidP="00F90630">
      <w:r>
        <w:t xml:space="preserve">Вся деятельность </w:t>
      </w:r>
      <w:proofErr w:type="spellStart"/>
      <w:r>
        <w:t>ПМПк</w:t>
      </w:r>
      <w:proofErr w:type="spellEnd"/>
      <w:r>
        <w:t xml:space="preserve"> регламентируется Положением о </w:t>
      </w:r>
      <w:proofErr w:type="spellStart"/>
      <w:r>
        <w:t>психолого-медико-педагогическом</w:t>
      </w:r>
      <w:proofErr w:type="spellEnd"/>
      <w:r>
        <w:t xml:space="preserve"> консилиуме дошкольного образовательного учреждения и осуществляется по разработанной программе, включающей в себя несколько этапов: </w:t>
      </w:r>
    </w:p>
    <w:p w:rsidR="00F90630" w:rsidRDefault="00F90630" w:rsidP="00F90630">
      <w:r>
        <w:t xml:space="preserve">- Плановое заседание (сентябрь) </w:t>
      </w:r>
    </w:p>
    <w:p w:rsidR="00F90630" w:rsidRDefault="00F90630" w:rsidP="00F90630">
      <w:r>
        <w:t xml:space="preserve">- Плановое заседание (ноябрь) </w:t>
      </w:r>
    </w:p>
    <w:p w:rsidR="00F90630" w:rsidRDefault="00F90630" w:rsidP="00F90630">
      <w:r>
        <w:t xml:space="preserve">- Плановое заседание (январь) </w:t>
      </w:r>
    </w:p>
    <w:p w:rsidR="00F90630" w:rsidRDefault="00F90630" w:rsidP="00F90630">
      <w:r>
        <w:t xml:space="preserve">- Плановое заседание (май) </w:t>
      </w:r>
    </w:p>
    <w:p w:rsidR="00F90630" w:rsidRDefault="00F90630" w:rsidP="00F90630">
      <w:r>
        <w:t xml:space="preserve">- Внеплановые заседания </w:t>
      </w:r>
    </w:p>
    <w:p w:rsidR="00F90630" w:rsidRDefault="00F90630" w:rsidP="00F90630">
      <w:r>
        <w:t xml:space="preserve">В сентябре проводится первое плановое заседание </w:t>
      </w:r>
      <w:proofErr w:type="spellStart"/>
      <w:r>
        <w:t>ПМПк</w:t>
      </w:r>
      <w:proofErr w:type="spellEnd"/>
      <w:r>
        <w:t xml:space="preserve">. Его содержание: </w:t>
      </w:r>
    </w:p>
    <w:p w:rsidR="00F90630" w:rsidRDefault="00F90630" w:rsidP="00F90630">
      <w:r>
        <w:t xml:space="preserve">- Обсуждение результатов обследования детей, нуждающихся в коррекционной работе; </w:t>
      </w:r>
    </w:p>
    <w:p w:rsidR="00F90630" w:rsidRDefault="00F90630" w:rsidP="00F90630">
      <w:r>
        <w:t xml:space="preserve">- Определение путей коррекционного воздействия для детей </w:t>
      </w:r>
    </w:p>
    <w:p w:rsidR="00F90630" w:rsidRDefault="00F90630" w:rsidP="00F90630">
      <w:r>
        <w:t xml:space="preserve">- Утверждение комплектации </w:t>
      </w:r>
      <w:proofErr w:type="spellStart"/>
      <w:r>
        <w:t>логопункта</w:t>
      </w:r>
      <w:proofErr w:type="spellEnd"/>
      <w:r>
        <w:t xml:space="preserve"> </w:t>
      </w:r>
    </w:p>
    <w:p w:rsidR="00F90630" w:rsidRDefault="00F90630" w:rsidP="00F90630">
      <w:r>
        <w:t xml:space="preserve">- Выработка стратегии взаимодействия специалистов ДОУ. </w:t>
      </w:r>
    </w:p>
    <w:p w:rsidR="00F90630" w:rsidRDefault="00F90630" w:rsidP="00F90630">
      <w:r>
        <w:t xml:space="preserve">- Разработка и оформление бланков первичных документов. Обследование ребенка специалистами </w:t>
      </w:r>
      <w:proofErr w:type="spellStart"/>
      <w:r>
        <w:t>ПМПк</w:t>
      </w:r>
      <w:proofErr w:type="spellEnd"/>
      <w:r>
        <w:t xml:space="preserve"> осуществляется с согласия родителей (законных представителей) на основании пункта 4.1. договора между образовательным учреждением и родителями (законными представителями) воспитанников. Консилиум проводится под руководством старшего воспитателя ДОУ. </w:t>
      </w:r>
    </w:p>
    <w:p w:rsidR="00F90630" w:rsidRDefault="00F90630" w:rsidP="00F90630">
      <w:r>
        <w:t xml:space="preserve">На сентябрьское заседание консилиума направляются дети, имеющие сложные нарушения в речевом и психофизическом развитии. Учитель-логопед и воспитатели групп знакомят членов консилиума с результатами диагностического обследования детей. Медицинский работник представляет информацию о состоянии здоровья ребенка. Педагог психолог, на основании </w:t>
      </w:r>
      <w:proofErr w:type="spellStart"/>
      <w:r>
        <w:t>скрининговой</w:t>
      </w:r>
      <w:proofErr w:type="spellEnd"/>
      <w:r>
        <w:t xml:space="preserve"> диагностики выявляет </w:t>
      </w:r>
      <w:r>
        <w:lastRenderedPageBreak/>
        <w:t xml:space="preserve">детей, уровни психического развития которых не соответствуют возрастной норме. Каждый специалист заполняет свою графу в карте обследования ребенка на </w:t>
      </w:r>
      <w:proofErr w:type="spellStart"/>
      <w:r>
        <w:t>ПМПк</w:t>
      </w:r>
      <w:proofErr w:type="spellEnd"/>
      <w:r>
        <w:t xml:space="preserve">, где указывают: Ф.И.ребенка_________________                                                                                                                                                             Дата рождения__________________                                                                                                                                              Повод обращения_________________                                                                                                                             Инициатор обращения_________________ </w:t>
      </w:r>
    </w:p>
    <w:p w:rsidR="00F90630" w:rsidRDefault="00F90630" w:rsidP="00F90630">
      <w:r>
        <w:t xml:space="preserve">- Медицинская часть: анамнез, антропометрия, перенесенные заболевания, заключения специалистов, группа здоровья, физическое развитие, особенности </w:t>
      </w:r>
      <w:proofErr w:type="spellStart"/>
      <w:r>
        <w:t>латериализации</w:t>
      </w:r>
      <w:proofErr w:type="spellEnd"/>
      <w:r>
        <w:t xml:space="preserve">. </w:t>
      </w:r>
    </w:p>
    <w:p w:rsidR="00F90630" w:rsidRDefault="00F90630" w:rsidP="00F90630">
      <w:r>
        <w:t xml:space="preserve">- Педагогическая часть: внешний вид, поведение в группе, игра и общение, социально-бытовые навыки, отношение к занятиям, моторное развитие, темповые характеристики деятельности, особенности усвоения программы, особенности воспитания в семье. </w:t>
      </w:r>
    </w:p>
    <w:p w:rsidR="00F90630" w:rsidRDefault="00F90630" w:rsidP="00F90630">
      <w:proofErr w:type="gramStart"/>
      <w:r>
        <w:t xml:space="preserve">- Логопедическая часть: строение артикуляционного аппарата, подвижность, общее звучание речи, звукопроизношение, слоговая структура, словарный запас, грамматический строй, фонематический слух, связанная речь. </w:t>
      </w:r>
      <w:proofErr w:type="gramEnd"/>
    </w:p>
    <w:p w:rsidR="00F90630" w:rsidRDefault="00F90630" w:rsidP="00F90630">
      <w:r>
        <w:t xml:space="preserve">- Психологическая часть: особенности восприятия, внимания, памяти, мышления, воображения. Эмоционально-личностная и социально-волевая сфера. Характер межличностных отношений. Работоспособность. </w:t>
      </w:r>
    </w:p>
    <w:p w:rsidR="00F90630" w:rsidRDefault="00F90630" w:rsidP="00F90630">
      <w:r>
        <w:t xml:space="preserve">После обсуждения и анализа представленной информации заполняется коллегиальное заключение ПМП, где определяется:                                                                                                                                                                                                                                        - Заключение                                                                                                                                                                                                - Ведущий специалист                                                                                                                                                                          - Рекомендации </w:t>
      </w:r>
    </w:p>
    <w:p w:rsidR="00F90630" w:rsidRDefault="00F90630" w:rsidP="00F90630">
      <w:r>
        <w:t xml:space="preserve">Затем разрабатывается индивидуальная карта развития для каждого ребенка в соответствии с возможностями. Она включает в себя:                                                                                                                                                - Цель коррекционной работы                                                                                                                                                               - Содержание работы                                                                                                                                                                              - Результаты проведенной работы. Динамика развития ребенка                                                                                              - Дата повторного обследования и рекомендации </w:t>
      </w:r>
    </w:p>
    <w:p w:rsidR="00F90630" w:rsidRDefault="00F90630" w:rsidP="00F90630">
      <w:r>
        <w:t xml:space="preserve"> Коллегиальное заключение доводится до сведения родителей (законных представителей) на индивидуальных консультациях в доступной для их понимания форме. Только после этого осуществляется коррекционно-развивающая работа с детьми. </w:t>
      </w:r>
    </w:p>
    <w:p w:rsidR="00F90630" w:rsidRDefault="00F90630" w:rsidP="00F90630">
      <w:r>
        <w:t xml:space="preserve">В ноябре на втором плановом заседании: </w:t>
      </w:r>
    </w:p>
    <w:p w:rsidR="00F90630" w:rsidRDefault="00F90630" w:rsidP="00F90630">
      <w:proofErr w:type="gramStart"/>
      <w:r>
        <w:t xml:space="preserve">- педагогом-психологом предоставляются результаты диагностического обследования психической сферы (память, внимание, восприятие, воображение, мышление, речевого развития), развитие эмоционально-личностной, </w:t>
      </w:r>
      <w:proofErr w:type="spellStart"/>
      <w:r>
        <w:t>мотивационно-волевой</w:t>
      </w:r>
      <w:proofErr w:type="spellEnd"/>
      <w:r>
        <w:t xml:space="preserve"> сфер, диагностика межличностных взаимоотношений с детьми; </w:t>
      </w:r>
      <w:proofErr w:type="gramEnd"/>
    </w:p>
    <w:p w:rsidR="00F90630" w:rsidRDefault="00F90630" w:rsidP="00F90630">
      <w:r>
        <w:t xml:space="preserve">- определяются пути коррекционного воздействия на детей, нуждающихся в </w:t>
      </w:r>
      <w:proofErr w:type="spellStart"/>
      <w:r>
        <w:t>психолого-медико-педагогическом</w:t>
      </w:r>
      <w:proofErr w:type="spellEnd"/>
      <w:r>
        <w:t xml:space="preserve"> сопровождении; </w:t>
      </w:r>
    </w:p>
    <w:p w:rsidR="00F90630" w:rsidRDefault="00F90630" w:rsidP="00F90630">
      <w:r>
        <w:t xml:space="preserve">- заполняются бланки первичных документов. </w:t>
      </w:r>
    </w:p>
    <w:p w:rsidR="00F90630" w:rsidRDefault="00F90630" w:rsidP="00F90630"/>
    <w:p w:rsidR="00F90630" w:rsidRDefault="00F90630" w:rsidP="00F90630">
      <w:r>
        <w:lastRenderedPageBreak/>
        <w:t xml:space="preserve">В январе на плановом заседании анализируется динамика состояния ребенка на основании результатов промежуточного обследования. Для детей с низкими показателями изменяются и дополняются рекомендации в карте индивидуального развития. </w:t>
      </w:r>
    </w:p>
    <w:p w:rsidR="00F90630" w:rsidRDefault="00F90630" w:rsidP="00F90630">
      <w:r>
        <w:t xml:space="preserve">В мае на итоговом плановом заседании члены </w:t>
      </w:r>
      <w:proofErr w:type="spellStart"/>
      <w:r>
        <w:t>ПМПк</w:t>
      </w:r>
      <w:proofErr w:type="spellEnd"/>
      <w:r>
        <w:t xml:space="preserve"> анализируют результаты коррекционно-развивающей работы за учебный год, подводят итоги и дают оценку динамики обучения и коррекции детей. По итогам коррекционной работы составляется отчет специалистов ДОУ. </w:t>
      </w:r>
    </w:p>
    <w:p w:rsidR="00F90630" w:rsidRDefault="00F90630" w:rsidP="00F90630">
      <w:r>
        <w:t xml:space="preserve">Внеплановые заседания </w:t>
      </w:r>
      <w:proofErr w:type="spellStart"/>
      <w:r>
        <w:t>ПМПк</w:t>
      </w:r>
      <w:proofErr w:type="spellEnd"/>
      <w:r>
        <w:t xml:space="preserve"> собираются как по запросам специалистов, так и по запросам родителей (законных представителей) ребенка. Поводом для внепланового </w:t>
      </w:r>
      <w:proofErr w:type="spellStart"/>
      <w:r>
        <w:t>ПМПк</w:t>
      </w:r>
      <w:proofErr w:type="spellEnd"/>
      <w:r>
        <w:t xml:space="preserve"> является отрицательная динамика развития ребенка и необходимость изменения ранее проводимой коррекционной работы. </w:t>
      </w:r>
    </w:p>
    <w:p w:rsidR="00F90630" w:rsidRDefault="00F90630" w:rsidP="00F90630">
      <w:r>
        <w:t xml:space="preserve">После каждого заседания </w:t>
      </w:r>
      <w:proofErr w:type="spellStart"/>
      <w:r>
        <w:t>ПМПк</w:t>
      </w:r>
      <w:proofErr w:type="spellEnd"/>
      <w:r>
        <w:t xml:space="preserve"> секретарь оформляет протокол, который подписывается всеми членами консилиума. Документация хранится у председателя. Содержащаяся в ней информация строго конфиденциальна. На основании протокола </w:t>
      </w:r>
      <w:proofErr w:type="spellStart"/>
      <w:r>
        <w:t>ПМПк</w:t>
      </w:r>
      <w:proofErr w:type="spellEnd"/>
      <w:r>
        <w:t xml:space="preserve"> руководителем учреждения издается приказ. </w:t>
      </w:r>
    </w:p>
    <w:p w:rsidR="00F90630" w:rsidRDefault="00F90630" w:rsidP="00F90630">
      <w:r>
        <w:t xml:space="preserve">Одним из шагов к систематизации сопровождения образовательного нашего ДОУ стала четкая, слаженная работа специалистов, которая способствует не только своевременному выявлению детей, нуждающихся в коррекционном развитии, но и помогает осуществлять взаимодействие специалистов в процессе коррекционной работы и </w:t>
      </w:r>
      <w:proofErr w:type="gramStart"/>
      <w:r>
        <w:t>контроль за</w:t>
      </w:r>
      <w:proofErr w:type="gramEnd"/>
      <w:r>
        <w:t xml:space="preserve"> выполнением их рекомендаций. </w:t>
      </w:r>
    </w:p>
    <w:p w:rsidR="00F90630" w:rsidRDefault="00F90630" w:rsidP="00F90630">
      <w:r>
        <w:t xml:space="preserve">В своей работе учитель-логопед и педагог-психолог используют: </w:t>
      </w:r>
    </w:p>
    <w:p w:rsidR="00F90630" w:rsidRDefault="00F90630" w:rsidP="00F90630">
      <w:r>
        <w:t xml:space="preserve">- Экран состояния звукопроизношения </w:t>
      </w:r>
    </w:p>
    <w:p w:rsidR="00F90630" w:rsidRDefault="00F90630" w:rsidP="00F90630">
      <w:r>
        <w:t xml:space="preserve">- Экран состояния познавательных процессов. </w:t>
      </w:r>
    </w:p>
    <w:p w:rsidR="00F90630" w:rsidRDefault="00F90630" w:rsidP="00F90630">
      <w:r>
        <w:t xml:space="preserve">Для воспитателей ежемесячно составляются рекомендации по индивидуальной работе с детьми, которые заносятся в специальный лист. </w:t>
      </w:r>
    </w:p>
    <w:p w:rsidR="00F90630" w:rsidRDefault="00F90630" w:rsidP="00F90630">
      <w:r>
        <w:t xml:space="preserve">Мы считаем, что для улучшения изучения воспитанников не надо увлекаться подробными письменными характеристиками. Важно сосредоточить усилия на коллективных обсуждениях мнений педагогов ДОУ, а главное, на разработке мер индивидуального подхода к отдельным воспитанникам. </w:t>
      </w:r>
    </w:p>
    <w:p w:rsidR="00FD01F5" w:rsidRDefault="00F90630" w:rsidP="00F90630">
      <w:r>
        <w:t xml:space="preserve">Таким образом, правильно организованная работа </w:t>
      </w:r>
      <w:proofErr w:type="spellStart"/>
      <w:r>
        <w:t>ПМПк</w:t>
      </w:r>
      <w:proofErr w:type="spellEnd"/>
      <w:r>
        <w:t xml:space="preserve"> позволяет координировать деятельность и обеспечивает взаимодействие всех специалистов ДОУ.</w:t>
      </w:r>
    </w:p>
    <w:sectPr w:rsidR="00FD01F5" w:rsidSect="00F9063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0630"/>
    <w:rsid w:val="00002118"/>
    <w:rsid w:val="000051D1"/>
    <w:rsid w:val="000054D8"/>
    <w:rsid w:val="00007A34"/>
    <w:rsid w:val="00007FED"/>
    <w:rsid w:val="00011389"/>
    <w:rsid w:val="00012A78"/>
    <w:rsid w:val="000151F1"/>
    <w:rsid w:val="0001680B"/>
    <w:rsid w:val="00021A36"/>
    <w:rsid w:val="000228E5"/>
    <w:rsid w:val="00027B3F"/>
    <w:rsid w:val="00032676"/>
    <w:rsid w:val="0003689C"/>
    <w:rsid w:val="000425AD"/>
    <w:rsid w:val="000552D5"/>
    <w:rsid w:val="00056087"/>
    <w:rsid w:val="00065D2A"/>
    <w:rsid w:val="00072258"/>
    <w:rsid w:val="00074667"/>
    <w:rsid w:val="000825CE"/>
    <w:rsid w:val="00087BC0"/>
    <w:rsid w:val="000900C2"/>
    <w:rsid w:val="000905D3"/>
    <w:rsid w:val="00094C6D"/>
    <w:rsid w:val="000975BC"/>
    <w:rsid w:val="000B2503"/>
    <w:rsid w:val="000D052D"/>
    <w:rsid w:val="000D29E2"/>
    <w:rsid w:val="000D4986"/>
    <w:rsid w:val="000E2BAA"/>
    <w:rsid w:val="000F3EF0"/>
    <w:rsid w:val="00100AAE"/>
    <w:rsid w:val="00107CE0"/>
    <w:rsid w:val="00114D34"/>
    <w:rsid w:val="00127486"/>
    <w:rsid w:val="001329A0"/>
    <w:rsid w:val="001337F1"/>
    <w:rsid w:val="00136588"/>
    <w:rsid w:val="00137BD6"/>
    <w:rsid w:val="00151B7E"/>
    <w:rsid w:val="00170277"/>
    <w:rsid w:val="001741E6"/>
    <w:rsid w:val="00181969"/>
    <w:rsid w:val="00181C7D"/>
    <w:rsid w:val="00187BF4"/>
    <w:rsid w:val="001910B5"/>
    <w:rsid w:val="0019165F"/>
    <w:rsid w:val="00195050"/>
    <w:rsid w:val="001A062A"/>
    <w:rsid w:val="001A0FC9"/>
    <w:rsid w:val="001A1283"/>
    <w:rsid w:val="001B7F94"/>
    <w:rsid w:val="001D4802"/>
    <w:rsid w:val="001D7B8B"/>
    <w:rsid w:val="001E18C2"/>
    <w:rsid w:val="001F0421"/>
    <w:rsid w:val="001F1C07"/>
    <w:rsid w:val="002042FA"/>
    <w:rsid w:val="00212C7D"/>
    <w:rsid w:val="0022098A"/>
    <w:rsid w:val="0022125F"/>
    <w:rsid w:val="0022603F"/>
    <w:rsid w:val="002268A3"/>
    <w:rsid w:val="0023074F"/>
    <w:rsid w:val="00231A5F"/>
    <w:rsid w:val="00234CD4"/>
    <w:rsid w:val="002463AA"/>
    <w:rsid w:val="00247907"/>
    <w:rsid w:val="00265399"/>
    <w:rsid w:val="00266981"/>
    <w:rsid w:val="00270CE9"/>
    <w:rsid w:val="00280EAA"/>
    <w:rsid w:val="00281EB7"/>
    <w:rsid w:val="00285212"/>
    <w:rsid w:val="002959F5"/>
    <w:rsid w:val="002962F7"/>
    <w:rsid w:val="002A1870"/>
    <w:rsid w:val="002A2C54"/>
    <w:rsid w:val="002B104E"/>
    <w:rsid w:val="002B2632"/>
    <w:rsid w:val="002B3791"/>
    <w:rsid w:val="002D42F3"/>
    <w:rsid w:val="002D4DE2"/>
    <w:rsid w:val="002D60DE"/>
    <w:rsid w:val="002E4540"/>
    <w:rsid w:val="002E54B7"/>
    <w:rsid w:val="002F0174"/>
    <w:rsid w:val="002F5363"/>
    <w:rsid w:val="003022C9"/>
    <w:rsid w:val="0030547A"/>
    <w:rsid w:val="00321348"/>
    <w:rsid w:val="00323CC3"/>
    <w:rsid w:val="003412B8"/>
    <w:rsid w:val="0034338D"/>
    <w:rsid w:val="00361BBD"/>
    <w:rsid w:val="00361CA7"/>
    <w:rsid w:val="00370E0C"/>
    <w:rsid w:val="003860F8"/>
    <w:rsid w:val="00391182"/>
    <w:rsid w:val="00395B28"/>
    <w:rsid w:val="003974C6"/>
    <w:rsid w:val="003B1B34"/>
    <w:rsid w:val="003B2567"/>
    <w:rsid w:val="003B52C2"/>
    <w:rsid w:val="003B6840"/>
    <w:rsid w:val="003B7D6A"/>
    <w:rsid w:val="003C5503"/>
    <w:rsid w:val="003D15E4"/>
    <w:rsid w:val="003D4297"/>
    <w:rsid w:val="003E45F1"/>
    <w:rsid w:val="003E65A5"/>
    <w:rsid w:val="003F171A"/>
    <w:rsid w:val="003F39A3"/>
    <w:rsid w:val="003F3BDF"/>
    <w:rsid w:val="003F671E"/>
    <w:rsid w:val="003F695B"/>
    <w:rsid w:val="003F7F0F"/>
    <w:rsid w:val="00400F90"/>
    <w:rsid w:val="0041279A"/>
    <w:rsid w:val="00415330"/>
    <w:rsid w:val="0041679A"/>
    <w:rsid w:val="004168C3"/>
    <w:rsid w:val="004171F8"/>
    <w:rsid w:val="004252A3"/>
    <w:rsid w:val="0043793E"/>
    <w:rsid w:val="00441808"/>
    <w:rsid w:val="004429A7"/>
    <w:rsid w:val="00445DE4"/>
    <w:rsid w:val="00453B84"/>
    <w:rsid w:val="00454163"/>
    <w:rsid w:val="00456AD4"/>
    <w:rsid w:val="00456FD0"/>
    <w:rsid w:val="00460B8A"/>
    <w:rsid w:val="00472714"/>
    <w:rsid w:val="0048159E"/>
    <w:rsid w:val="004842CD"/>
    <w:rsid w:val="004861AF"/>
    <w:rsid w:val="004866E1"/>
    <w:rsid w:val="00490EE2"/>
    <w:rsid w:val="00491035"/>
    <w:rsid w:val="00491265"/>
    <w:rsid w:val="0049243D"/>
    <w:rsid w:val="00493A15"/>
    <w:rsid w:val="004A1515"/>
    <w:rsid w:val="004A1978"/>
    <w:rsid w:val="004A46F0"/>
    <w:rsid w:val="004A59C7"/>
    <w:rsid w:val="004A604F"/>
    <w:rsid w:val="004A7C16"/>
    <w:rsid w:val="004B1549"/>
    <w:rsid w:val="004B2DB8"/>
    <w:rsid w:val="004B495E"/>
    <w:rsid w:val="004B67B8"/>
    <w:rsid w:val="004B74B9"/>
    <w:rsid w:val="004C0638"/>
    <w:rsid w:val="004C108F"/>
    <w:rsid w:val="004D1178"/>
    <w:rsid w:val="004D6385"/>
    <w:rsid w:val="004D766A"/>
    <w:rsid w:val="004E1941"/>
    <w:rsid w:val="004E5320"/>
    <w:rsid w:val="004E54CC"/>
    <w:rsid w:val="004E6DE8"/>
    <w:rsid w:val="004E7ACC"/>
    <w:rsid w:val="004F47F3"/>
    <w:rsid w:val="00522650"/>
    <w:rsid w:val="0052763E"/>
    <w:rsid w:val="00534D38"/>
    <w:rsid w:val="005352DC"/>
    <w:rsid w:val="00535A30"/>
    <w:rsid w:val="005457BF"/>
    <w:rsid w:val="00546BD5"/>
    <w:rsid w:val="005538FB"/>
    <w:rsid w:val="005574D8"/>
    <w:rsid w:val="00564397"/>
    <w:rsid w:val="00565E15"/>
    <w:rsid w:val="005677D2"/>
    <w:rsid w:val="005757CD"/>
    <w:rsid w:val="00583256"/>
    <w:rsid w:val="00585CB7"/>
    <w:rsid w:val="005872B2"/>
    <w:rsid w:val="00590CF8"/>
    <w:rsid w:val="00591FE7"/>
    <w:rsid w:val="00596CA2"/>
    <w:rsid w:val="005A3302"/>
    <w:rsid w:val="005A6E81"/>
    <w:rsid w:val="005A7240"/>
    <w:rsid w:val="005C52E5"/>
    <w:rsid w:val="005D61AA"/>
    <w:rsid w:val="005D6DF1"/>
    <w:rsid w:val="005E3585"/>
    <w:rsid w:val="005F15CF"/>
    <w:rsid w:val="005F1A18"/>
    <w:rsid w:val="005F4B17"/>
    <w:rsid w:val="00612B1E"/>
    <w:rsid w:val="00615D1E"/>
    <w:rsid w:val="00616BC2"/>
    <w:rsid w:val="006301A5"/>
    <w:rsid w:val="00630A35"/>
    <w:rsid w:val="00631B48"/>
    <w:rsid w:val="00633753"/>
    <w:rsid w:val="0063531B"/>
    <w:rsid w:val="0063700F"/>
    <w:rsid w:val="00644113"/>
    <w:rsid w:val="0064578E"/>
    <w:rsid w:val="006473F1"/>
    <w:rsid w:val="0065489E"/>
    <w:rsid w:val="00656F8D"/>
    <w:rsid w:val="00657BF6"/>
    <w:rsid w:val="00661837"/>
    <w:rsid w:val="00665290"/>
    <w:rsid w:val="00671ECB"/>
    <w:rsid w:val="006736C5"/>
    <w:rsid w:val="006776A8"/>
    <w:rsid w:val="00677AA1"/>
    <w:rsid w:val="006818AD"/>
    <w:rsid w:val="00685257"/>
    <w:rsid w:val="00691F90"/>
    <w:rsid w:val="00693B35"/>
    <w:rsid w:val="00696922"/>
    <w:rsid w:val="006A0754"/>
    <w:rsid w:val="006A4AA3"/>
    <w:rsid w:val="006B45D2"/>
    <w:rsid w:val="006B700F"/>
    <w:rsid w:val="006C1AD4"/>
    <w:rsid w:val="006C3FDF"/>
    <w:rsid w:val="006C56B0"/>
    <w:rsid w:val="006C62B8"/>
    <w:rsid w:val="006C70AE"/>
    <w:rsid w:val="006D3A6F"/>
    <w:rsid w:val="006E7314"/>
    <w:rsid w:val="006F0AD1"/>
    <w:rsid w:val="007051BA"/>
    <w:rsid w:val="00715730"/>
    <w:rsid w:val="0071778F"/>
    <w:rsid w:val="00721AE8"/>
    <w:rsid w:val="0072321D"/>
    <w:rsid w:val="0072747F"/>
    <w:rsid w:val="007511CE"/>
    <w:rsid w:val="00752214"/>
    <w:rsid w:val="007628CA"/>
    <w:rsid w:val="007657C5"/>
    <w:rsid w:val="00776FAE"/>
    <w:rsid w:val="007957D8"/>
    <w:rsid w:val="007A1AFE"/>
    <w:rsid w:val="007A49DF"/>
    <w:rsid w:val="007A6DAE"/>
    <w:rsid w:val="007A71A9"/>
    <w:rsid w:val="007B4797"/>
    <w:rsid w:val="007C14F3"/>
    <w:rsid w:val="007C4105"/>
    <w:rsid w:val="007C45B7"/>
    <w:rsid w:val="007C4D26"/>
    <w:rsid w:val="007D1C38"/>
    <w:rsid w:val="00800A89"/>
    <w:rsid w:val="0080133E"/>
    <w:rsid w:val="00801FD4"/>
    <w:rsid w:val="008025EB"/>
    <w:rsid w:val="00804532"/>
    <w:rsid w:val="008135E7"/>
    <w:rsid w:val="00813787"/>
    <w:rsid w:val="00814FAE"/>
    <w:rsid w:val="00816DD4"/>
    <w:rsid w:val="008223D3"/>
    <w:rsid w:val="00825F9B"/>
    <w:rsid w:val="008319D7"/>
    <w:rsid w:val="008365ED"/>
    <w:rsid w:val="00843F03"/>
    <w:rsid w:val="00844113"/>
    <w:rsid w:val="00846218"/>
    <w:rsid w:val="00861869"/>
    <w:rsid w:val="00861F63"/>
    <w:rsid w:val="00867C82"/>
    <w:rsid w:val="00875611"/>
    <w:rsid w:val="008771BE"/>
    <w:rsid w:val="00884959"/>
    <w:rsid w:val="00884B03"/>
    <w:rsid w:val="008851BE"/>
    <w:rsid w:val="0088527B"/>
    <w:rsid w:val="00886A3E"/>
    <w:rsid w:val="008950DF"/>
    <w:rsid w:val="008A3752"/>
    <w:rsid w:val="008B3C76"/>
    <w:rsid w:val="008C65AE"/>
    <w:rsid w:val="008D415D"/>
    <w:rsid w:val="008D77E8"/>
    <w:rsid w:val="008E0777"/>
    <w:rsid w:val="008E30CD"/>
    <w:rsid w:val="008F0FB3"/>
    <w:rsid w:val="00903D74"/>
    <w:rsid w:val="00915B95"/>
    <w:rsid w:val="00922628"/>
    <w:rsid w:val="0092395E"/>
    <w:rsid w:val="00945A83"/>
    <w:rsid w:val="009479A6"/>
    <w:rsid w:val="0095026F"/>
    <w:rsid w:val="0095646A"/>
    <w:rsid w:val="009609D9"/>
    <w:rsid w:val="0097190F"/>
    <w:rsid w:val="0097485B"/>
    <w:rsid w:val="00976D44"/>
    <w:rsid w:val="0098117C"/>
    <w:rsid w:val="009879CA"/>
    <w:rsid w:val="009A08DC"/>
    <w:rsid w:val="009A3A21"/>
    <w:rsid w:val="009B0A7B"/>
    <w:rsid w:val="009B6911"/>
    <w:rsid w:val="009C6EC9"/>
    <w:rsid w:val="009D08BB"/>
    <w:rsid w:val="009E67A3"/>
    <w:rsid w:val="009E6A3E"/>
    <w:rsid w:val="009E791D"/>
    <w:rsid w:val="009F0BC8"/>
    <w:rsid w:val="009F2B79"/>
    <w:rsid w:val="009F61AF"/>
    <w:rsid w:val="009F63D8"/>
    <w:rsid w:val="009F6F75"/>
    <w:rsid w:val="00A03524"/>
    <w:rsid w:val="00A14181"/>
    <w:rsid w:val="00A33CB5"/>
    <w:rsid w:val="00A46813"/>
    <w:rsid w:val="00A55979"/>
    <w:rsid w:val="00A563B2"/>
    <w:rsid w:val="00A63608"/>
    <w:rsid w:val="00A87480"/>
    <w:rsid w:val="00A95032"/>
    <w:rsid w:val="00AA49E8"/>
    <w:rsid w:val="00AC1913"/>
    <w:rsid w:val="00AC19EE"/>
    <w:rsid w:val="00AD35D4"/>
    <w:rsid w:val="00AD4AA2"/>
    <w:rsid w:val="00AE0A0E"/>
    <w:rsid w:val="00AE46D3"/>
    <w:rsid w:val="00AF1624"/>
    <w:rsid w:val="00AF2692"/>
    <w:rsid w:val="00B006BD"/>
    <w:rsid w:val="00B01F99"/>
    <w:rsid w:val="00B125AE"/>
    <w:rsid w:val="00B309A4"/>
    <w:rsid w:val="00B36A23"/>
    <w:rsid w:val="00B41176"/>
    <w:rsid w:val="00B50800"/>
    <w:rsid w:val="00B617F3"/>
    <w:rsid w:val="00B721A0"/>
    <w:rsid w:val="00B74B6F"/>
    <w:rsid w:val="00B815CC"/>
    <w:rsid w:val="00B85CCA"/>
    <w:rsid w:val="00B94821"/>
    <w:rsid w:val="00BC19F9"/>
    <w:rsid w:val="00BC312D"/>
    <w:rsid w:val="00BD3BD7"/>
    <w:rsid w:val="00BD50DD"/>
    <w:rsid w:val="00BD6CDF"/>
    <w:rsid w:val="00BE0374"/>
    <w:rsid w:val="00BE3B2D"/>
    <w:rsid w:val="00BE5994"/>
    <w:rsid w:val="00BF095B"/>
    <w:rsid w:val="00BF3741"/>
    <w:rsid w:val="00BF4970"/>
    <w:rsid w:val="00BF7904"/>
    <w:rsid w:val="00C01796"/>
    <w:rsid w:val="00C0445F"/>
    <w:rsid w:val="00C04A0A"/>
    <w:rsid w:val="00C1542A"/>
    <w:rsid w:val="00C15B4F"/>
    <w:rsid w:val="00C217E5"/>
    <w:rsid w:val="00C23431"/>
    <w:rsid w:val="00C27771"/>
    <w:rsid w:val="00C27A1F"/>
    <w:rsid w:val="00C3486C"/>
    <w:rsid w:val="00C35508"/>
    <w:rsid w:val="00C41C2C"/>
    <w:rsid w:val="00C5469F"/>
    <w:rsid w:val="00C604FB"/>
    <w:rsid w:val="00C71837"/>
    <w:rsid w:val="00C72B0B"/>
    <w:rsid w:val="00C766C7"/>
    <w:rsid w:val="00C821A7"/>
    <w:rsid w:val="00C870BB"/>
    <w:rsid w:val="00C91CD8"/>
    <w:rsid w:val="00C925F9"/>
    <w:rsid w:val="00C9378E"/>
    <w:rsid w:val="00C97CBC"/>
    <w:rsid w:val="00CA3D5F"/>
    <w:rsid w:val="00CC1B15"/>
    <w:rsid w:val="00CC2D76"/>
    <w:rsid w:val="00CD3C02"/>
    <w:rsid w:val="00CE0C31"/>
    <w:rsid w:val="00CE6965"/>
    <w:rsid w:val="00CF2DA9"/>
    <w:rsid w:val="00D045D1"/>
    <w:rsid w:val="00D055C8"/>
    <w:rsid w:val="00D10007"/>
    <w:rsid w:val="00D124CA"/>
    <w:rsid w:val="00D17EB5"/>
    <w:rsid w:val="00D22A17"/>
    <w:rsid w:val="00D30D87"/>
    <w:rsid w:val="00D33673"/>
    <w:rsid w:val="00D37177"/>
    <w:rsid w:val="00D41AF7"/>
    <w:rsid w:val="00D42051"/>
    <w:rsid w:val="00D56A1D"/>
    <w:rsid w:val="00D632AB"/>
    <w:rsid w:val="00D63503"/>
    <w:rsid w:val="00D81CB6"/>
    <w:rsid w:val="00D90A2A"/>
    <w:rsid w:val="00D90C3F"/>
    <w:rsid w:val="00D9434E"/>
    <w:rsid w:val="00D94A13"/>
    <w:rsid w:val="00DA3A8B"/>
    <w:rsid w:val="00DA4492"/>
    <w:rsid w:val="00DA60C7"/>
    <w:rsid w:val="00DB04D2"/>
    <w:rsid w:val="00DB5288"/>
    <w:rsid w:val="00DC11B1"/>
    <w:rsid w:val="00DC45E6"/>
    <w:rsid w:val="00DC493D"/>
    <w:rsid w:val="00DD50E2"/>
    <w:rsid w:val="00DD68BB"/>
    <w:rsid w:val="00DE76BE"/>
    <w:rsid w:val="00DF0596"/>
    <w:rsid w:val="00DF2350"/>
    <w:rsid w:val="00E12102"/>
    <w:rsid w:val="00E17910"/>
    <w:rsid w:val="00E25795"/>
    <w:rsid w:val="00E27A2B"/>
    <w:rsid w:val="00E27CFA"/>
    <w:rsid w:val="00E33303"/>
    <w:rsid w:val="00E410B4"/>
    <w:rsid w:val="00E44D52"/>
    <w:rsid w:val="00E55B4E"/>
    <w:rsid w:val="00E60A0F"/>
    <w:rsid w:val="00E64096"/>
    <w:rsid w:val="00E74CD3"/>
    <w:rsid w:val="00E75E38"/>
    <w:rsid w:val="00E86DA0"/>
    <w:rsid w:val="00E94C8D"/>
    <w:rsid w:val="00E95B09"/>
    <w:rsid w:val="00E970E7"/>
    <w:rsid w:val="00EA0B79"/>
    <w:rsid w:val="00EA32F7"/>
    <w:rsid w:val="00EA6893"/>
    <w:rsid w:val="00EB68F0"/>
    <w:rsid w:val="00EB7661"/>
    <w:rsid w:val="00EC1A18"/>
    <w:rsid w:val="00EC3121"/>
    <w:rsid w:val="00ED036F"/>
    <w:rsid w:val="00ED7CF6"/>
    <w:rsid w:val="00EE5507"/>
    <w:rsid w:val="00EE746A"/>
    <w:rsid w:val="00EF0B7A"/>
    <w:rsid w:val="00EF5991"/>
    <w:rsid w:val="00F07D11"/>
    <w:rsid w:val="00F07E2F"/>
    <w:rsid w:val="00F12F66"/>
    <w:rsid w:val="00F20FA9"/>
    <w:rsid w:val="00F21512"/>
    <w:rsid w:val="00F2649A"/>
    <w:rsid w:val="00F307C0"/>
    <w:rsid w:val="00F41A7D"/>
    <w:rsid w:val="00F53FD4"/>
    <w:rsid w:val="00F62992"/>
    <w:rsid w:val="00F77BDF"/>
    <w:rsid w:val="00F82F24"/>
    <w:rsid w:val="00F85E2E"/>
    <w:rsid w:val="00F90630"/>
    <w:rsid w:val="00F929DD"/>
    <w:rsid w:val="00F9337D"/>
    <w:rsid w:val="00F93873"/>
    <w:rsid w:val="00FA2CFC"/>
    <w:rsid w:val="00FB38A1"/>
    <w:rsid w:val="00FC1363"/>
    <w:rsid w:val="00FC4AD6"/>
    <w:rsid w:val="00FC6BBC"/>
    <w:rsid w:val="00FD01F5"/>
    <w:rsid w:val="00FD15EA"/>
    <w:rsid w:val="00FE0E00"/>
    <w:rsid w:val="00FE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1930</Words>
  <Characters>11007</Characters>
  <Application>Microsoft Office Word</Application>
  <DocSecurity>0</DocSecurity>
  <Lines>91</Lines>
  <Paragraphs>25</Paragraphs>
  <ScaleCrop>false</ScaleCrop>
  <Company>Microsoft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2012-02-13T18:56:00Z</dcterms:created>
  <dcterms:modified xsi:type="dcterms:W3CDTF">2012-02-13T19:06:00Z</dcterms:modified>
</cp:coreProperties>
</file>