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98" w:rsidRDefault="00C54198" w:rsidP="00C54198">
      <w:pPr>
        <w:pStyle w:val="ab"/>
        <w:rPr>
          <w:b/>
          <w:sz w:val="32"/>
          <w:szCs w:val="24"/>
        </w:rPr>
      </w:pPr>
      <w:r>
        <w:rPr>
          <w:b/>
          <w:sz w:val="32"/>
          <w:szCs w:val="24"/>
        </w:rPr>
        <w:t>Список литературы для 3-го класса</w:t>
      </w:r>
    </w:p>
    <w:p w:rsidR="00C54198" w:rsidRDefault="00C54198" w:rsidP="00C54198">
      <w:pPr>
        <w:jc w:val="center"/>
      </w:pPr>
    </w:p>
    <w:p w:rsidR="00C54198" w:rsidRDefault="00C54198" w:rsidP="00C54198">
      <w:pPr>
        <w:numPr>
          <w:ilvl w:val="0"/>
          <w:numId w:val="12"/>
        </w:numPr>
        <w:suppressAutoHyphens w:val="0"/>
        <w:ind w:left="426" w:hanging="284"/>
        <w:jc w:val="both"/>
      </w:pPr>
      <w:r>
        <w:t xml:space="preserve">Д. Барри. </w:t>
      </w:r>
      <w:r>
        <w:tab/>
        <w:t xml:space="preserve">«Питер </w:t>
      </w:r>
      <w:proofErr w:type="spellStart"/>
      <w:r>
        <w:t>Пэн</w:t>
      </w:r>
      <w:proofErr w:type="spellEnd"/>
      <w:r>
        <w:t xml:space="preserve">» / </w:t>
      </w:r>
      <w:r>
        <w:rPr>
          <w:i/>
        </w:rPr>
        <w:t>пер. И. </w:t>
      </w:r>
      <w:proofErr w:type="spellStart"/>
      <w:r>
        <w:rPr>
          <w:i/>
        </w:rPr>
        <w:t>Токмаковой</w:t>
      </w:r>
      <w:proofErr w:type="spellEnd"/>
      <w:r>
        <w:rPr>
          <w:i/>
        </w:rPr>
        <w:t>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 xml:space="preserve">Л. Воронкова. </w:t>
      </w:r>
      <w:r>
        <w:tab/>
        <w:t>«Девочка из города»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>Л. </w:t>
      </w:r>
      <w:proofErr w:type="spellStart"/>
      <w:r>
        <w:t>Гераскина</w:t>
      </w:r>
      <w:proofErr w:type="spellEnd"/>
      <w:r>
        <w:t xml:space="preserve">. </w:t>
      </w:r>
      <w:r>
        <w:tab/>
        <w:t>«В стране невыученных уроков»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 xml:space="preserve">Ю. Дмитриев. </w:t>
      </w:r>
      <w:r>
        <w:tab/>
        <w:t>«Рассказы о природе»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 xml:space="preserve">А. Куприн. </w:t>
      </w:r>
      <w:r>
        <w:tab/>
        <w:t>«Белый пудель»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rPr>
          <w:sz w:val="28"/>
          <w:szCs w:val="20"/>
        </w:rPr>
      </w:pPr>
      <w:r>
        <w:t xml:space="preserve">И. Крылов. </w:t>
      </w:r>
      <w:r>
        <w:tab/>
        <w:t>«Басни»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>С. </w:t>
      </w:r>
      <w:proofErr w:type="spellStart"/>
      <w:r>
        <w:t>Лагерлёф</w:t>
      </w:r>
      <w:proofErr w:type="spellEnd"/>
      <w:r>
        <w:t xml:space="preserve">. </w:t>
      </w:r>
      <w:r>
        <w:tab/>
        <w:t>«Чудесное путешествие Нильса с дикими гусями» /</w:t>
      </w:r>
      <w:r>
        <w:rPr>
          <w:i/>
        </w:rPr>
        <w:t>пересказ З. Задунайской, А. Любарской.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 xml:space="preserve">А. Линдгрен. </w:t>
      </w:r>
      <w:r>
        <w:tab/>
        <w:t>«</w:t>
      </w:r>
      <w:proofErr w:type="spellStart"/>
      <w:r>
        <w:t>Пеппи</w:t>
      </w:r>
      <w:proofErr w:type="spellEnd"/>
      <w:r>
        <w:t xml:space="preserve"> Длинный чулок»  /</w:t>
      </w:r>
      <w:r>
        <w:rPr>
          <w:i/>
        </w:rPr>
        <w:t>пер. Л. </w:t>
      </w:r>
      <w:proofErr w:type="spellStart"/>
      <w:r>
        <w:rPr>
          <w:i/>
        </w:rPr>
        <w:t>Лунгиной</w:t>
      </w:r>
      <w:proofErr w:type="spellEnd"/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 xml:space="preserve">Н. Носов. </w:t>
      </w:r>
      <w:r>
        <w:tab/>
        <w:t>«Витя Малеев в школе и дома»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 xml:space="preserve">К. Паустовский.  </w:t>
      </w:r>
      <w:r>
        <w:tab/>
        <w:t>«Тёплый хлеб», «Заячьи лапы», «Сивый мерин», «Кот-</w:t>
      </w:r>
      <w:proofErr w:type="spellStart"/>
      <w:r>
        <w:t>варюга</w:t>
      </w:r>
      <w:proofErr w:type="spellEnd"/>
      <w:r>
        <w:t>», «Стальное колечко» и т.д.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>О. </w:t>
      </w:r>
      <w:proofErr w:type="spellStart"/>
      <w:r>
        <w:t>Пройслер</w:t>
      </w:r>
      <w:proofErr w:type="spellEnd"/>
      <w:r>
        <w:t xml:space="preserve">. </w:t>
      </w:r>
      <w:r>
        <w:tab/>
        <w:t>«Маленькая Баба-Яга.»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 xml:space="preserve">В. Одоевский </w:t>
      </w:r>
      <w:r>
        <w:tab/>
        <w:t>«Городок в табакерке», «Серебряный рубль»</w:t>
      </w:r>
    </w:p>
    <w:p w:rsidR="00C54198" w:rsidRDefault="00C54198" w:rsidP="00C54198">
      <w:pPr>
        <w:numPr>
          <w:ilvl w:val="0"/>
          <w:numId w:val="12"/>
        </w:numPr>
        <w:suppressAutoHyphens w:val="0"/>
        <w:ind w:left="426"/>
        <w:jc w:val="both"/>
      </w:pPr>
      <w:r>
        <w:t>Э. </w:t>
      </w:r>
      <w:proofErr w:type="spellStart"/>
      <w:r>
        <w:t>Распэ</w:t>
      </w:r>
      <w:proofErr w:type="spellEnd"/>
      <w:r>
        <w:t xml:space="preserve">. </w:t>
      </w:r>
      <w:r>
        <w:tab/>
      </w:r>
      <w:r>
        <w:tab/>
        <w:t xml:space="preserve">«Приключения барона Мюнхгаузена» </w:t>
      </w:r>
    </w:p>
    <w:p w:rsidR="00C54198" w:rsidRDefault="00C54198" w:rsidP="00C54198">
      <w:pPr>
        <w:ind w:left="1440" w:firstLine="720"/>
        <w:jc w:val="both"/>
      </w:pPr>
      <w:r>
        <w:t>/</w:t>
      </w:r>
      <w:r>
        <w:rPr>
          <w:i/>
        </w:rPr>
        <w:t>пер. К. Чуковского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</w:pPr>
      <w:r>
        <w:t xml:space="preserve">Д. Мамин – Сибиряк </w:t>
      </w:r>
      <w:r>
        <w:tab/>
        <w:t>«</w:t>
      </w:r>
      <w:proofErr w:type="spellStart"/>
      <w:r>
        <w:t>Алёнушкины</w:t>
      </w:r>
      <w:proofErr w:type="spellEnd"/>
      <w:r>
        <w:t xml:space="preserve"> сказки»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</w:pPr>
      <w:r>
        <w:t>А.П. Чехов.</w:t>
      </w:r>
      <w:r>
        <w:tab/>
        <w:t>«Мальчики», «Каштанка», «Ванька»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</w:pPr>
      <w:r>
        <w:t xml:space="preserve">М. Зощенко </w:t>
      </w:r>
      <w:r>
        <w:tab/>
        <w:t>«Весёлые истории», «Рассказы для детей»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</w:pPr>
      <w:r>
        <w:t xml:space="preserve">Ю. Коваль </w:t>
      </w:r>
      <w:r>
        <w:tab/>
        <w:t>«Смешные рассказы о школе»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</w:pPr>
      <w:r>
        <w:t xml:space="preserve">В. Бианки </w:t>
      </w:r>
      <w:r>
        <w:tab/>
        <w:t xml:space="preserve"> «Повести и рассказы о природе», «Лесная газета»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</w:pPr>
      <w:r>
        <w:t xml:space="preserve">Л. Толстой </w:t>
      </w:r>
      <w:r>
        <w:tab/>
        <w:t>«Рассказы о природе для детей», Сказки. Былины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</w:pPr>
      <w:r>
        <w:t xml:space="preserve">Л. Чарская </w:t>
      </w:r>
      <w:r>
        <w:tab/>
        <w:t>«Сказки голубой феи»</w:t>
      </w:r>
    </w:p>
    <w:p w:rsidR="00C54198" w:rsidRDefault="00C54198" w:rsidP="00C54198">
      <w:pPr>
        <w:numPr>
          <w:ilvl w:val="0"/>
          <w:numId w:val="12"/>
        </w:numPr>
        <w:suppressAutoHyphens w:val="0"/>
        <w:spacing w:line="270" w:lineRule="atLeast"/>
        <w:rPr>
          <w:rFonts w:ascii="Arial" w:hAnsi="Arial" w:cs="Arial"/>
          <w:sz w:val="16"/>
          <w:szCs w:val="18"/>
        </w:rPr>
      </w:pPr>
      <w:r>
        <w:rPr>
          <w:szCs w:val="28"/>
        </w:rPr>
        <w:t xml:space="preserve">В. Губарев </w:t>
      </w:r>
      <w:r>
        <w:rPr>
          <w:szCs w:val="28"/>
        </w:rPr>
        <w:tab/>
        <w:t>«Королевство кривых зеркал»</w:t>
      </w:r>
    </w:p>
    <w:p w:rsidR="00C54198" w:rsidRDefault="00C54198" w:rsidP="00C54198">
      <w:pPr>
        <w:numPr>
          <w:ilvl w:val="0"/>
          <w:numId w:val="12"/>
        </w:numPr>
        <w:suppressAutoHyphens w:val="0"/>
        <w:spacing w:line="270" w:lineRule="atLeast"/>
        <w:rPr>
          <w:rFonts w:ascii="Arial" w:hAnsi="Arial" w:cs="Arial"/>
          <w:sz w:val="16"/>
          <w:szCs w:val="18"/>
        </w:rPr>
      </w:pPr>
      <w:r>
        <w:rPr>
          <w:szCs w:val="28"/>
        </w:rPr>
        <w:t xml:space="preserve">В. Медведев </w:t>
      </w:r>
      <w:r>
        <w:rPr>
          <w:szCs w:val="28"/>
        </w:rPr>
        <w:tab/>
        <w:t>«</w:t>
      </w:r>
      <w:proofErr w:type="spellStart"/>
      <w:r>
        <w:rPr>
          <w:szCs w:val="28"/>
        </w:rPr>
        <w:t>Баранкин</w:t>
      </w:r>
      <w:proofErr w:type="spellEnd"/>
      <w:r>
        <w:rPr>
          <w:szCs w:val="28"/>
        </w:rPr>
        <w:t>, будь человеком!»</w:t>
      </w:r>
    </w:p>
    <w:p w:rsidR="00C54198" w:rsidRDefault="00C54198" w:rsidP="00C54198">
      <w:pPr>
        <w:numPr>
          <w:ilvl w:val="0"/>
          <w:numId w:val="12"/>
        </w:numPr>
        <w:suppressAutoHyphens w:val="0"/>
        <w:spacing w:line="270" w:lineRule="atLeast"/>
        <w:rPr>
          <w:rFonts w:ascii="Arial" w:hAnsi="Arial" w:cs="Arial"/>
          <w:sz w:val="16"/>
          <w:szCs w:val="18"/>
        </w:rPr>
      </w:pPr>
      <w:r>
        <w:rPr>
          <w:szCs w:val="28"/>
        </w:rPr>
        <w:t>А. Кириллова   «Проделки злой отметки Единицы»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  <w:rPr>
          <w:sz w:val="20"/>
        </w:rPr>
      </w:pPr>
      <w:r>
        <w:rPr>
          <w:szCs w:val="29"/>
          <w:shd w:val="clear" w:color="auto" w:fill="FFFFFF"/>
        </w:rPr>
        <w:t xml:space="preserve">Л. Кэрролл </w:t>
      </w:r>
      <w:r>
        <w:rPr>
          <w:szCs w:val="29"/>
          <w:shd w:val="clear" w:color="auto" w:fill="FFFFFF"/>
        </w:rPr>
        <w:tab/>
        <w:t>«Алиса  в стране чудес»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  <w:rPr>
          <w:sz w:val="20"/>
        </w:rPr>
      </w:pPr>
      <w:r>
        <w:rPr>
          <w:szCs w:val="29"/>
          <w:shd w:val="clear" w:color="auto" w:fill="FFFFFF"/>
        </w:rPr>
        <w:t xml:space="preserve">Коллоди   </w:t>
      </w:r>
      <w:r>
        <w:rPr>
          <w:szCs w:val="29"/>
          <w:shd w:val="clear" w:color="auto" w:fill="FFFFFF"/>
        </w:rPr>
        <w:tab/>
        <w:t>«Приключения Пиноккио»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  <w:rPr>
          <w:sz w:val="18"/>
        </w:rPr>
      </w:pPr>
      <w:r>
        <w:rPr>
          <w:szCs w:val="26"/>
        </w:rPr>
        <w:t xml:space="preserve">А. Волков. </w:t>
      </w:r>
      <w:r>
        <w:rPr>
          <w:szCs w:val="26"/>
        </w:rPr>
        <w:tab/>
        <w:t>«Волшебник Изумрудного города и ещё 5 историй»</w:t>
      </w:r>
    </w:p>
    <w:p w:rsidR="00C54198" w:rsidRDefault="00C54198" w:rsidP="00C54198">
      <w:pPr>
        <w:numPr>
          <w:ilvl w:val="0"/>
          <w:numId w:val="12"/>
        </w:numPr>
        <w:suppressAutoHyphens w:val="0"/>
        <w:jc w:val="both"/>
        <w:rPr>
          <w:szCs w:val="26"/>
        </w:rPr>
      </w:pPr>
      <w:r>
        <w:rPr>
          <w:szCs w:val="26"/>
        </w:rPr>
        <w:t xml:space="preserve">Л. Давыдычев. </w:t>
      </w:r>
      <w:r>
        <w:rPr>
          <w:szCs w:val="26"/>
        </w:rPr>
        <w:tab/>
        <w:t xml:space="preserve">«Многотрудная, полная невзгод и опасностей жизнь Ивана </w:t>
      </w:r>
      <w:proofErr w:type="spellStart"/>
      <w:r>
        <w:rPr>
          <w:szCs w:val="26"/>
        </w:rPr>
        <w:t>Семёнова</w:t>
      </w:r>
      <w:proofErr w:type="spellEnd"/>
      <w:r>
        <w:rPr>
          <w:szCs w:val="26"/>
        </w:rPr>
        <w:t>, второклассника и второгодника…»</w:t>
      </w:r>
    </w:p>
    <w:p w:rsidR="0099008F" w:rsidRPr="00755396" w:rsidRDefault="0099008F" w:rsidP="00755396">
      <w:bookmarkStart w:id="0" w:name="_GoBack"/>
      <w:bookmarkEnd w:id="0"/>
    </w:p>
    <w:sectPr w:rsidR="0099008F" w:rsidRPr="00755396" w:rsidSect="000C0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24" w:rsidRDefault="00C16824" w:rsidP="0065502E">
      <w:r>
        <w:separator/>
      </w:r>
    </w:p>
  </w:endnote>
  <w:endnote w:type="continuationSeparator" w:id="0">
    <w:p w:rsidR="00C16824" w:rsidRDefault="00C16824" w:rsidP="0065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24" w:rsidRDefault="00C16824" w:rsidP="0065502E">
      <w:r>
        <w:separator/>
      </w:r>
    </w:p>
  </w:footnote>
  <w:footnote w:type="continuationSeparator" w:id="0">
    <w:p w:rsidR="00C16824" w:rsidRDefault="00C16824" w:rsidP="0065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B0835"/>
    <w:multiLevelType w:val="hybridMultilevel"/>
    <w:tmpl w:val="047C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351B"/>
    <w:multiLevelType w:val="multilevel"/>
    <w:tmpl w:val="88D623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5436BED"/>
    <w:multiLevelType w:val="multilevel"/>
    <w:tmpl w:val="6F8A6B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D3702"/>
    <w:multiLevelType w:val="hybridMultilevel"/>
    <w:tmpl w:val="3AAE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A3A5B"/>
    <w:multiLevelType w:val="hybridMultilevel"/>
    <w:tmpl w:val="16D2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F2EEF"/>
    <w:multiLevelType w:val="hybridMultilevel"/>
    <w:tmpl w:val="3156297C"/>
    <w:lvl w:ilvl="0" w:tplc="FAA2C0C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D1E37"/>
    <w:multiLevelType w:val="hybridMultilevel"/>
    <w:tmpl w:val="537E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045"/>
    <w:multiLevelType w:val="hybridMultilevel"/>
    <w:tmpl w:val="2E6E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4443"/>
    <w:multiLevelType w:val="hybridMultilevel"/>
    <w:tmpl w:val="172C37E8"/>
    <w:lvl w:ilvl="0" w:tplc="227A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644379"/>
    <w:multiLevelType w:val="hybridMultilevel"/>
    <w:tmpl w:val="00C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B5939"/>
    <w:multiLevelType w:val="multilevel"/>
    <w:tmpl w:val="5EB0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D8"/>
    <w:rsid w:val="00090FD8"/>
    <w:rsid w:val="000921ED"/>
    <w:rsid w:val="000C02D8"/>
    <w:rsid w:val="00170A86"/>
    <w:rsid w:val="00194347"/>
    <w:rsid w:val="001E2714"/>
    <w:rsid w:val="00275BC0"/>
    <w:rsid w:val="002858EA"/>
    <w:rsid w:val="0031044F"/>
    <w:rsid w:val="003C2018"/>
    <w:rsid w:val="003D5AEC"/>
    <w:rsid w:val="003E667D"/>
    <w:rsid w:val="00480212"/>
    <w:rsid w:val="004A0A7A"/>
    <w:rsid w:val="004F63B4"/>
    <w:rsid w:val="00531818"/>
    <w:rsid w:val="00563407"/>
    <w:rsid w:val="0065502E"/>
    <w:rsid w:val="00724663"/>
    <w:rsid w:val="00755396"/>
    <w:rsid w:val="00787809"/>
    <w:rsid w:val="007B766C"/>
    <w:rsid w:val="007B7FFD"/>
    <w:rsid w:val="007C4B15"/>
    <w:rsid w:val="00814C7E"/>
    <w:rsid w:val="008A676B"/>
    <w:rsid w:val="0091362C"/>
    <w:rsid w:val="00932FCB"/>
    <w:rsid w:val="0099008F"/>
    <w:rsid w:val="00A33171"/>
    <w:rsid w:val="00AB6ACF"/>
    <w:rsid w:val="00AD318F"/>
    <w:rsid w:val="00AE22D9"/>
    <w:rsid w:val="00B36FF6"/>
    <w:rsid w:val="00B55D2A"/>
    <w:rsid w:val="00B6111C"/>
    <w:rsid w:val="00BC1751"/>
    <w:rsid w:val="00BD3493"/>
    <w:rsid w:val="00C16824"/>
    <w:rsid w:val="00C54198"/>
    <w:rsid w:val="00D9512B"/>
    <w:rsid w:val="00DA6FC3"/>
    <w:rsid w:val="00DC0D4D"/>
    <w:rsid w:val="00E47448"/>
    <w:rsid w:val="00E70287"/>
    <w:rsid w:val="00EE1911"/>
    <w:rsid w:val="00F551BE"/>
    <w:rsid w:val="00F85B9E"/>
    <w:rsid w:val="00F92851"/>
    <w:rsid w:val="00FC0FE2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5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02E"/>
  </w:style>
  <w:style w:type="paragraph" w:styleId="a5">
    <w:name w:val="footer"/>
    <w:basedOn w:val="a"/>
    <w:link w:val="a6"/>
    <w:uiPriority w:val="99"/>
    <w:unhideWhenUsed/>
    <w:rsid w:val="00655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02E"/>
  </w:style>
  <w:style w:type="character" w:customStyle="1" w:styleId="10">
    <w:name w:val="Заголовок 1 Знак"/>
    <w:basedOn w:val="a0"/>
    <w:link w:val="1"/>
    <w:uiPriority w:val="9"/>
    <w:rsid w:val="0065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C2018"/>
    <w:pPr>
      <w:ind w:left="720"/>
      <w:contextualSpacing/>
    </w:pPr>
  </w:style>
  <w:style w:type="table" w:styleId="a8">
    <w:name w:val="Table Grid"/>
    <w:basedOn w:val="a1"/>
    <w:uiPriority w:val="59"/>
    <w:rsid w:val="00A3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DA6FC3"/>
    <w:pPr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DA6FC3"/>
  </w:style>
  <w:style w:type="character" w:customStyle="1" w:styleId="c5">
    <w:name w:val="c5"/>
    <w:basedOn w:val="a0"/>
    <w:rsid w:val="002858EA"/>
  </w:style>
  <w:style w:type="character" w:customStyle="1" w:styleId="c10">
    <w:name w:val="c10"/>
    <w:basedOn w:val="a0"/>
    <w:rsid w:val="002858EA"/>
  </w:style>
  <w:style w:type="paragraph" w:customStyle="1" w:styleId="c12">
    <w:name w:val="c12"/>
    <w:basedOn w:val="a"/>
    <w:rsid w:val="002858EA"/>
    <w:pPr>
      <w:spacing w:before="100" w:beforeAutospacing="1" w:after="100" w:afterAutospacing="1"/>
    </w:pPr>
    <w:rPr>
      <w:lang w:eastAsia="ru-RU"/>
    </w:rPr>
  </w:style>
  <w:style w:type="paragraph" w:styleId="a9">
    <w:name w:val="Date"/>
    <w:basedOn w:val="a"/>
    <w:next w:val="a"/>
    <w:link w:val="aa"/>
    <w:uiPriority w:val="99"/>
    <w:semiHidden/>
    <w:unhideWhenUsed/>
    <w:rsid w:val="0031044F"/>
  </w:style>
  <w:style w:type="character" w:customStyle="1" w:styleId="aa">
    <w:name w:val="Дата Знак"/>
    <w:basedOn w:val="a0"/>
    <w:link w:val="a9"/>
    <w:uiPriority w:val="99"/>
    <w:semiHidden/>
    <w:rsid w:val="003104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C54198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41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5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02E"/>
  </w:style>
  <w:style w:type="paragraph" w:styleId="a5">
    <w:name w:val="footer"/>
    <w:basedOn w:val="a"/>
    <w:link w:val="a6"/>
    <w:uiPriority w:val="99"/>
    <w:unhideWhenUsed/>
    <w:rsid w:val="006550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02E"/>
  </w:style>
  <w:style w:type="character" w:customStyle="1" w:styleId="10">
    <w:name w:val="Заголовок 1 Знак"/>
    <w:basedOn w:val="a0"/>
    <w:link w:val="1"/>
    <w:uiPriority w:val="9"/>
    <w:rsid w:val="0065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C2018"/>
    <w:pPr>
      <w:ind w:left="720"/>
      <w:contextualSpacing/>
    </w:pPr>
  </w:style>
  <w:style w:type="table" w:styleId="a8">
    <w:name w:val="Table Grid"/>
    <w:basedOn w:val="a1"/>
    <w:uiPriority w:val="59"/>
    <w:rsid w:val="00A3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DA6FC3"/>
    <w:pPr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DA6FC3"/>
  </w:style>
  <w:style w:type="character" w:customStyle="1" w:styleId="c5">
    <w:name w:val="c5"/>
    <w:basedOn w:val="a0"/>
    <w:rsid w:val="002858EA"/>
  </w:style>
  <w:style w:type="character" w:customStyle="1" w:styleId="c10">
    <w:name w:val="c10"/>
    <w:basedOn w:val="a0"/>
    <w:rsid w:val="002858EA"/>
  </w:style>
  <w:style w:type="paragraph" w:customStyle="1" w:styleId="c12">
    <w:name w:val="c12"/>
    <w:basedOn w:val="a"/>
    <w:rsid w:val="002858EA"/>
    <w:pPr>
      <w:spacing w:before="100" w:beforeAutospacing="1" w:after="100" w:afterAutospacing="1"/>
    </w:pPr>
    <w:rPr>
      <w:lang w:eastAsia="ru-RU"/>
    </w:rPr>
  </w:style>
  <w:style w:type="paragraph" w:styleId="a9">
    <w:name w:val="Date"/>
    <w:basedOn w:val="a"/>
    <w:next w:val="a"/>
    <w:link w:val="aa"/>
    <w:uiPriority w:val="99"/>
    <w:semiHidden/>
    <w:unhideWhenUsed/>
    <w:rsid w:val="0031044F"/>
  </w:style>
  <w:style w:type="character" w:customStyle="1" w:styleId="aa">
    <w:name w:val="Дата Знак"/>
    <w:basedOn w:val="a0"/>
    <w:link w:val="a9"/>
    <w:uiPriority w:val="99"/>
    <w:semiHidden/>
    <w:rsid w:val="003104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C54198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41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2013-02-16T09:37:00Z</cp:lastPrinted>
  <dcterms:created xsi:type="dcterms:W3CDTF">2013-09-12T03:14:00Z</dcterms:created>
  <dcterms:modified xsi:type="dcterms:W3CDTF">2013-09-12T03:14:00Z</dcterms:modified>
</cp:coreProperties>
</file>