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№12 "Василёк" с.Раздольное </w:t>
      </w: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"Делу время - потехе час".</w:t>
      </w: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Сценарий фольклорного праздника</w:t>
      </w:r>
      <w:r w:rsidR="00E866E5" w:rsidRPr="008135DA">
        <w:rPr>
          <w:rFonts w:ascii="Times New Roman" w:hAnsi="Times New Roman" w:cs="Times New Roman"/>
          <w:sz w:val="28"/>
          <w:szCs w:val="28"/>
        </w:rPr>
        <w:t xml:space="preserve"> в старшей разновозрастной группе</w:t>
      </w: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Автор: Тинт Раиса Анатольевна</w:t>
      </w:r>
    </w:p>
    <w:p w:rsidR="00E62A07" w:rsidRPr="008135DA" w:rsidRDefault="00E62A07" w:rsidP="008135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воспитатель второй категории</w:t>
      </w:r>
    </w:p>
    <w:p w:rsidR="00E62A07" w:rsidRPr="008135DA" w:rsidRDefault="00E62A07" w:rsidP="008135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МДОУ детский сад №12 "Василёк"</w:t>
      </w:r>
    </w:p>
    <w:p w:rsidR="00E62A07" w:rsidRPr="008135DA" w:rsidRDefault="00E62A07" w:rsidP="008135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с.Раздольное</w:t>
      </w:r>
    </w:p>
    <w:p w:rsidR="00E62A07" w:rsidRPr="008135DA" w:rsidRDefault="00E62A07" w:rsidP="008135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2A07" w:rsidRPr="008135DA" w:rsidRDefault="00E62A07" w:rsidP="008135D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07" w:rsidRPr="008135DA" w:rsidRDefault="00E62A07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135DA" w:rsidRPr="008135DA" w:rsidRDefault="008135DA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8135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прививать любовь к традициям нашей Родины, создать радостное настроение от общения друг с другом.</w:t>
      </w:r>
    </w:p>
    <w:p w:rsidR="00CC0F2B" w:rsidRPr="008135DA" w:rsidRDefault="00E639B1" w:rsidP="008135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Делу время- потехе час.</w:t>
      </w:r>
    </w:p>
    <w:p w:rsidR="00E62A07" w:rsidRPr="008135DA" w:rsidRDefault="00E639B1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135DA">
        <w:rPr>
          <w:rFonts w:ascii="Times New Roman" w:hAnsi="Times New Roman" w:cs="Times New Roman"/>
          <w:sz w:val="28"/>
          <w:szCs w:val="28"/>
        </w:rPr>
        <w:t xml:space="preserve">. Наступило долгожданное лето.  Согрело своими ласковыми </w:t>
      </w:r>
    </w:p>
    <w:p w:rsidR="00E62A07" w:rsidRPr="008135DA" w:rsidRDefault="00E639B1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лучами землю- матушку.  Весной мы много поработали в полях, огородах. </w:t>
      </w:r>
    </w:p>
    <w:p w:rsidR="00E62A07" w:rsidRPr="008135DA" w:rsidRDefault="00E639B1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Наступила пора собирать пожинать плоды своего труда.  На Руси любили всё </w:t>
      </w:r>
    </w:p>
    <w:p w:rsidR="00E639B1" w:rsidRPr="008135DA" w:rsidRDefault="00E639B1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делать с песней. И мы с вами начнём с песни</w:t>
      </w:r>
      <w:r w:rsidR="00E5365B" w:rsidRPr="008135DA">
        <w:rPr>
          <w:rFonts w:ascii="Times New Roman" w:hAnsi="Times New Roman" w:cs="Times New Roman"/>
          <w:sz w:val="28"/>
          <w:szCs w:val="28"/>
        </w:rPr>
        <w:t xml:space="preserve"> </w:t>
      </w:r>
      <w:r w:rsidR="00E5365B" w:rsidRPr="008135DA">
        <w:rPr>
          <w:rFonts w:ascii="Times New Roman" w:hAnsi="Times New Roman" w:cs="Times New Roman"/>
          <w:b/>
          <w:sz w:val="28"/>
          <w:szCs w:val="28"/>
        </w:rPr>
        <w:t>"Во поле берёза стояла".</w:t>
      </w:r>
    </w:p>
    <w:p w:rsidR="00E5365B" w:rsidRPr="008135DA" w:rsidRDefault="00E5365B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>Исполнение песни</w:t>
      </w:r>
      <w:r w:rsidR="00E62A07" w:rsidRPr="008135DA">
        <w:rPr>
          <w:rFonts w:ascii="Times New Roman" w:hAnsi="Times New Roman" w:cs="Times New Roman"/>
          <w:i/>
          <w:sz w:val="28"/>
          <w:szCs w:val="28"/>
        </w:rPr>
        <w:t xml:space="preserve"> в хороводе </w:t>
      </w:r>
      <w:r w:rsidRPr="008135DA">
        <w:rPr>
          <w:rFonts w:ascii="Times New Roman" w:hAnsi="Times New Roman" w:cs="Times New Roman"/>
          <w:i/>
          <w:sz w:val="28"/>
          <w:szCs w:val="28"/>
        </w:rPr>
        <w:t>.</w:t>
      </w:r>
    </w:p>
    <w:p w:rsidR="00E5365B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135DA">
        <w:rPr>
          <w:rFonts w:ascii="Times New Roman" w:hAnsi="Times New Roman" w:cs="Times New Roman"/>
          <w:sz w:val="28"/>
          <w:szCs w:val="28"/>
        </w:rPr>
        <w:t>.  Ребята, какие овощи созрели у вас в огороде? ( Ответы детей).</w:t>
      </w:r>
    </w:p>
    <w:p w:rsidR="00E5365B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А какие фрукты созрели в саду? (Ответы детей).</w:t>
      </w:r>
    </w:p>
    <w:p w:rsidR="00E62A07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Свежие овощи и фрукты очень полезны для организма, в них много </w:t>
      </w:r>
    </w:p>
    <w:p w:rsidR="00E5365B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витаминов. Только кушать нужно их чистыми.</w:t>
      </w:r>
    </w:p>
    <w:p w:rsidR="00E5365B" w:rsidRPr="008135DA" w:rsidRDefault="00E5365B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>Входит взрослый в русском народном костюме.</w:t>
      </w:r>
    </w:p>
    <w:p w:rsidR="00E62A07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Арина</w:t>
      </w:r>
      <w:r w:rsidRPr="008135DA">
        <w:rPr>
          <w:rFonts w:ascii="Times New Roman" w:hAnsi="Times New Roman" w:cs="Times New Roman"/>
          <w:sz w:val="28"/>
          <w:szCs w:val="28"/>
        </w:rPr>
        <w:t xml:space="preserve">. Здравствуйте. Меня зовут Арина.  Я пришла к вам в гости, хочу </w:t>
      </w:r>
    </w:p>
    <w:p w:rsidR="00E62A07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познакомить вас с русскими народными играми. Вы будете со мной играть? </w:t>
      </w:r>
    </w:p>
    <w:p w:rsidR="00E5365B" w:rsidRPr="008135DA" w:rsidRDefault="00E5365B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(Да).</w:t>
      </w:r>
    </w:p>
    <w:p w:rsidR="00E5365B" w:rsidRPr="008135DA" w:rsidRDefault="00A21301" w:rsidP="008135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 xml:space="preserve">Русская народная игра "Арина". </w:t>
      </w:r>
      <w:r w:rsidR="00E5365B" w:rsidRPr="00813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A07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 xml:space="preserve">По считалке выбирается Арина. Считалка: </w:t>
      </w:r>
      <w:proofErr w:type="spellStart"/>
      <w:r w:rsidRPr="008135DA">
        <w:rPr>
          <w:i/>
          <w:color w:val="000000"/>
          <w:sz w:val="28"/>
          <w:szCs w:val="28"/>
        </w:rPr>
        <w:t>Теля-меля</w:t>
      </w:r>
      <w:proofErr w:type="spellEnd"/>
      <w:r w:rsidRPr="008135DA">
        <w:rPr>
          <w:i/>
          <w:color w:val="000000"/>
          <w:sz w:val="28"/>
          <w:szCs w:val="28"/>
        </w:rPr>
        <w:t xml:space="preserve">, ты Емеля-третий 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>бас, поводи-ка ты за нас!</w:t>
      </w:r>
    </w:p>
    <w:p w:rsidR="00E62A07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 xml:space="preserve">Дети становятся в круг. В центре Арина, ей завязывают глаза. Дети идут 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>по кругу, поют хором: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lastRenderedPageBreak/>
        <w:t>Долгая Арина, встань выше овина,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t>Рученьки сложи, чьё имя – укажи.</w:t>
      </w:r>
    </w:p>
    <w:p w:rsidR="00E62A07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 xml:space="preserve">Дети бегут по кругу и «зацепляют» Арину. Кого она поймает – того должна 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>узнать.</w:t>
      </w:r>
    </w:p>
    <w:p w:rsidR="00E62A07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35DA">
        <w:rPr>
          <w:rFonts w:ascii="Times New Roman" w:hAnsi="Times New Roman" w:cs="Times New Roman"/>
          <w:sz w:val="28"/>
          <w:szCs w:val="28"/>
        </w:rPr>
        <w:t xml:space="preserve">. Наступило время заготовки зерна и кормов. На полях </w:t>
      </w:r>
      <w:r w:rsidR="00E62A07" w:rsidRPr="008135DA">
        <w:rPr>
          <w:rFonts w:ascii="Times New Roman" w:hAnsi="Times New Roman" w:cs="Times New Roman"/>
          <w:sz w:val="28"/>
          <w:szCs w:val="28"/>
        </w:rPr>
        <w:t>созрели</w:t>
      </w:r>
      <w:r w:rsidRPr="0081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07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пшеница, ячмень, рожь. Скажите , ребята, а что делают из пшеницы? (Муку).  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А что делают из муки? ( Ответы детей).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Арина.</w:t>
      </w:r>
      <w:r w:rsidRPr="008135DA">
        <w:rPr>
          <w:rFonts w:ascii="Times New Roman" w:hAnsi="Times New Roman" w:cs="Times New Roman"/>
          <w:sz w:val="28"/>
          <w:szCs w:val="28"/>
        </w:rPr>
        <w:t xml:space="preserve"> Давайте поиграем с вами.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sz w:val="28"/>
          <w:szCs w:val="28"/>
        </w:rPr>
        <w:t xml:space="preserve"> </w:t>
      </w:r>
      <w:r w:rsidRPr="008135DA">
        <w:rPr>
          <w:b/>
          <w:bCs/>
          <w:color w:val="000000"/>
          <w:sz w:val="28"/>
          <w:szCs w:val="28"/>
          <w:bdr w:val="none" w:sz="0" w:space="0" w:color="auto" w:frame="1"/>
        </w:rPr>
        <w:t>Русская народная игра «Просо».</w:t>
      </w:r>
    </w:p>
    <w:p w:rsidR="00A34A73" w:rsidRPr="008135DA" w:rsidRDefault="00A34A73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>Дети становятся в круг и поют следующие слова</w:t>
      </w:r>
      <w:r w:rsidRPr="008135DA">
        <w:rPr>
          <w:color w:val="000000"/>
          <w:sz w:val="28"/>
          <w:szCs w:val="28"/>
        </w:rPr>
        <w:t>: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t xml:space="preserve">А мы землю парили, парили, А мы просо </w:t>
      </w:r>
      <w:proofErr w:type="spellStart"/>
      <w:r w:rsidRPr="008135DA">
        <w:rPr>
          <w:color w:val="000000"/>
          <w:sz w:val="28"/>
          <w:szCs w:val="28"/>
        </w:rPr>
        <w:t>рушали</w:t>
      </w:r>
      <w:proofErr w:type="spellEnd"/>
      <w:r w:rsidRPr="008135DA">
        <w:rPr>
          <w:color w:val="000000"/>
          <w:sz w:val="28"/>
          <w:szCs w:val="28"/>
        </w:rPr>
        <w:t xml:space="preserve">, </w:t>
      </w:r>
      <w:proofErr w:type="spellStart"/>
      <w:r w:rsidRPr="008135DA">
        <w:rPr>
          <w:color w:val="000000"/>
          <w:sz w:val="28"/>
          <w:szCs w:val="28"/>
        </w:rPr>
        <w:t>рушали</w:t>
      </w:r>
      <w:proofErr w:type="spellEnd"/>
      <w:r w:rsidRPr="008135DA">
        <w:rPr>
          <w:color w:val="000000"/>
          <w:sz w:val="28"/>
          <w:szCs w:val="28"/>
        </w:rPr>
        <w:t>,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t>А мы землю пахали, пахали, А мы просо веяли, веяли,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t>А мы просо сеяли, сеяли, А мы пшено сушили, сушили,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t>А мы просо пололи, пололи, А мы кашу, варили, варили,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color w:val="000000"/>
          <w:sz w:val="28"/>
          <w:szCs w:val="28"/>
        </w:rPr>
      </w:pPr>
      <w:r w:rsidRPr="008135DA">
        <w:rPr>
          <w:color w:val="000000"/>
          <w:sz w:val="28"/>
          <w:szCs w:val="28"/>
        </w:rPr>
        <w:t>А мы просо косили, косили, А мы кашу, кушали, кушали.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135DA">
        <w:rPr>
          <w:i/>
          <w:color w:val="000000"/>
          <w:sz w:val="28"/>
          <w:szCs w:val="28"/>
        </w:rPr>
        <w:t>(Каждый куплет поется по два раза). При этом дети подражают тем движениям, которые означают слова.</w:t>
      </w:r>
    </w:p>
    <w:p w:rsidR="00E62A07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135DA">
        <w:rPr>
          <w:rFonts w:ascii="Times New Roman" w:hAnsi="Times New Roman" w:cs="Times New Roman"/>
          <w:sz w:val="28"/>
          <w:szCs w:val="28"/>
        </w:rPr>
        <w:t xml:space="preserve"> Красиво на поляне в летний день.  Отгадайте, ребята, загадки о 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цветах.</w:t>
      </w:r>
    </w:p>
    <w:p w:rsidR="009B4AD6" w:rsidRPr="008135DA" w:rsidRDefault="009B4AD6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4AD6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</w:t>
      </w:r>
      <w:r w:rsidR="00B17E15"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1.Колосится в поле рожь.</w:t>
      </w:r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Там, во ржи, цветок найдёшь.</w:t>
      </w:r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Ярко-синий и пушистый,</w:t>
      </w:r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Только жаль, что не душистый. (Василёк)</w:t>
      </w:r>
    </w:p>
    <w:p w:rsidR="00B17E15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r w:rsidR="00B17E15" w:rsidRPr="008135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B17E15" w:rsidRPr="008135DA">
        <w:rPr>
          <w:rFonts w:ascii="Times New Roman" w:hAnsi="Times New Roman" w:cs="Times New Roman"/>
          <w:sz w:val="28"/>
          <w:szCs w:val="28"/>
        </w:rPr>
        <w:t>Стоят в поле сестрички:</w:t>
      </w:r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Желтый глазок, белые реснички. (Ромашки).</w:t>
      </w:r>
    </w:p>
    <w:p w:rsidR="00B17E15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  </w:t>
      </w:r>
      <w:r w:rsidR="00B17E15" w:rsidRPr="008135DA">
        <w:rPr>
          <w:rFonts w:ascii="Times New Roman" w:hAnsi="Times New Roman" w:cs="Times New Roman"/>
          <w:sz w:val="28"/>
          <w:szCs w:val="28"/>
        </w:rPr>
        <w:t xml:space="preserve"> 3. Над лугом </w:t>
      </w:r>
      <w:proofErr w:type="spellStart"/>
      <w:r w:rsidR="00B17E15" w:rsidRPr="008135DA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Качаются на прутике. (Одуванчик).</w:t>
      </w:r>
    </w:p>
    <w:p w:rsidR="00B17E15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  </w:t>
      </w:r>
      <w:r w:rsidR="00B17E15" w:rsidRPr="008135DA">
        <w:rPr>
          <w:rFonts w:ascii="Times New Roman" w:hAnsi="Times New Roman" w:cs="Times New Roman"/>
          <w:sz w:val="28"/>
          <w:szCs w:val="28"/>
        </w:rPr>
        <w:t>4.Солнце жжёт мою макушку,</w:t>
      </w:r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Хочет сделать погремушку. (Мак)</w:t>
      </w:r>
    </w:p>
    <w:p w:rsidR="00B17E15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  </w:t>
      </w:r>
      <w:r w:rsidR="00B17E15" w:rsidRPr="008135DA">
        <w:rPr>
          <w:rFonts w:ascii="Times New Roman" w:hAnsi="Times New Roman" w:cs="Times New Roman"/>
          <w:sz w:val="28"/>
          <w:szCs w:val="28"/>
        </w:rPr>
        <w:t>5.Эй, звоночки, синий цвет,</w:t>
      </w:r>
    </w:p>
    <w:p w:rsidR="00B17E15" w:rsidRPr="008135DA" w:rsidRDefault="00B17E15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С языком, а звону нет. (Колокольчики).</w:t>
      </w:r>
    </w:p>
    <w:p w:rsidR="00B17E15" w:rsidRPr="008135DA" w:rsidRDefault="00B17E15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4572" w:rsidRPr="008135DA" w:rsidRDefault="00E62A07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9E7AD0"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Марина</w:t>
      </w:r>
      <w:r w:rsidR="009E7AD0"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Зацвели ромашки – наступило лето.</w:t>
      </w:r>
    </w:p>
    <w:p w:rsidR="00524572" w:rsidRPr="008135DA" w:rsidRDefault="00524572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ромашек белых вяжутся букеты.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глиняном кувшине, в банке или чашке</w:t>
      </w:r>
    </w:p>
    <w:p w:rsidR="009E7AD0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Весело теснятся крупные ромашки.</w:t>
      </w:r>
    </w:p>
    <w:p w:rsidR="00524572" w:rsidRPr="008135DA" w:rsidRDefault="00E62A07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9E7AD0"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Лиза</w:t>
      </w:r>
      <w:r w:rsidR="009E7AD0"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Одуванчик серебристый,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чудесно создан он: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Круглый-круглый и пушистый,</w:t>
      </w:r>
    </w:p>
    <w:p w:rsidR="009E7AD0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Солнцем теплым напоен.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Ветерком слегка обвеян,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всегда кружит над ним,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никем-то он не сеян,</w:t>
      </w:r>
    </w:p>
    <w:p w:rsidR="009E7AD0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лелеян, не храним!</w:t>
      </w:r>
    </w:p>
    <w:p w:rsidR="00524572" w:rsidRPr="008135DA" w:rsidRDefault="00E62A07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9E7AD0"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Сергей</w:t>
      </w:r>
      <w:r w:rsidR="009E7AD0"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модной шляпке голубой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Колокольчик озорной.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кем не повстречается –</w:t>
      </w:r>
    </w:p>
    <w:p w:rsidR="009E7AD0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земли склоняется.</w:t>
      </w:r>
    </w:p>
    <w:p w:rsidR="00524572" w:rsidRPr="008135DA" w:rsidRDefault="00E62A07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="00A34A73" w:rsidRPr="008135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Расул</w:t>
      </w:r>
      <w:r w:rsidR="00A34A73"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524572"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E7AD0"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солнышко взойдет –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 на грядке расцветет.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Бабочка-капустница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цветок опустится.</w:t>
      </w:r>
    </w:p>
    <w:p w:rsidR="00524572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Поглядишь – а у цветка</w:t>
      </w:r>
    </w:p>
    <w:p w:rsidR="009E7AD0" w:rsidRPr="008135DA" w:rsidRDefault="009E7AD0" w:rsidP="008135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Больше на два лепестка.</w:t>
      </w:r>
    </w:p>
    <w:p w:rsidR="00A34A73" w:rsidRPr="008135DA" w:rsidRDefault="00E62A07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 </w:t>
      </w:r>
      <w:r w:rsidR="00A34A73" w:rsidRPr="008135DA">
        <w:rPr>
          <w:bCs/>
          <w:i/>
          <w:color w:val="000000"/>
          <w:sz w:val="28"/>
          <w:szCs w:val="28"/>
          <w:bdr w:val="none" w:sz="0" w:space="0" w:color="auto" w:frame="1"/>
        </w:rPr>
        <w:t>Девочки исполняют танец</w:t>
      </w:r>
      <w:r w:rsidR="00A34A73" w:rsidRPr="008135DA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"Со вьюном я хожу".</w:t>
      </w:r>
    </w:p>
    <w:p w:rsidR="00A34A73" w:rsidRPr="008135DA" w:rsidRDefault="00A34A73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34A73" w:rsidRPr="008135DA" w:rsidRDefault="00A34A73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Ведущий. </w:t>
      </w:r>
      <w:r w:rsidRPr="008135DA">
        <w:rPr>
          <w:bCs/>
          <w:color w:val="000000"/>
          <w:sz w:val="28"/>
          <w:szCs w:val="28"/>
          <w:bdr w:val="none" w:sz="0" w:space="0" w:color="auto" w:frame="1"/>
        </w:rPr>
        <w:t>Богато лето народными праздниками.</w:t>
      </w:r>
    </w:p>
    <w:p w:rsidR="00A34A73" w:rsidRPr="008135DA" w:rsidRDefault="00A34A73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24572" w:rsidRPr="008135DA" w:rsidRDefault="00B10BD6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первое воскресение лета отмечается праздник Троицы. В его обрядах </w:t>
      </w:r>
    </w:p>
    <w:p w:rsidR="004609D6" w:rsidRPr="008135DA" w:rsidRDefault="00B10BD6" w:rsidP="008135D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приветствовали первую зелень и начало летних полевых работ.</w:t>
      </w:r>
      <w:r w:rsidRPr="0081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C0" w:rsidRPr="008135DA" w:rsidRDefault="00524572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</w:t>
      </w:r>
      <w:r w:rsidR="005132C0"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 июля праздновали Ивана Купалу.</w:t>
      </w:r>
    </w:p>
    <w:p w:rsidR="00524572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ночь накануне Ивана Купала девицы опуска</w:t>
      </w:r>
      <w:r w:rsidR="005132C0"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 </w:t>
      </w: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речные волны венки с </w:t>
      </w:r>
    </w:p>
    <w:p w:rsidR="00524572" w:rsidRPr="008135DA" w:rsidRDefault="00E62A07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зажжёнными лучинками или свечками</w:t>
      </w:r>
      <w:r w:rsidR="005132C0"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прыгали через костёр. В наши дни </w:t>
      </w:r>
    </w:p>
    <w:p w:rsidR="004609D6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135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существует традиция поливать друг друга водой.</w:t>
      </w:r>
    </w:p>
    <w:p w:rsidR="00524572" w:rsidRPr="008135DA" w:rsidRDefault="00E62A07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5132C0"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12 июля -Петров день. В древности этот праздник посвящался солнцу. </w:t>
      </w:r>
    </w:p>
    <w:p w:rsidR="00524572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Существовало предание, что утром солнце "играет". Еще со времен древних </w:t>
      </w:r>
    </w:p>
    <w:p w:rsidR="00524572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принято было устраивать гулянья, непременным атрибутом которых были </w:t>
      </w:r>
    </w:p>
    <w:p w:rsidR="005132C0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>качели - выше взлететь к солнышку. Гулянья оканчивались общей трапезой.</w:t>
      </w:r>
    </w:p>
    <w:p w:rsidR="00524572" w:rsidRPr="008135DA" w:rsidRDefault="00E62A07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5132C0"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2 августа- Ильин день. Славный пророк Илия почитался нашими предками </w:t>
      </w:r>
    </w:p>
    <w:p w:rsidR="00524572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распорядителем и благодетельных и грозных сил природы, особенно молний </w:t>
      </w:r>
    </w:p>
    <w:p w:rsidR="00524572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и грома. На Илию всегда бывает весёлый праздник – в поле работать опасно, </w:t>
      </w:r>
    </w:p>
    <w:p w:rsidR="00524572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 xml:space="preserve">непременная в этот день гроза может привести к несчастью. С Ильина дня </w:t>
      </w:r>
    </w:p>
    <w:p w:rsidR="005132C0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color w:val="000000"/>
          <w:sz w:val="28"/>
          <w:szCs w:val="28"/>
          <w:bdr w:val="none" w:sz="0" w:space="0" w:color="auto" w:frame="1"/>
        </w:rPr>
        <w:t>воды стынут – конец купанию.</w:t>
      </w:r>
    </w:p>
    <w:p w:rsidR="00E62A07" w:rsidRPr="008135DA" w:rsidRDefault="00E62A07" w:rsidP="008135DA">
      <w:pPr>
        <w:pStyle w:val="a3"/>
        <w:shd w:val="clear" w:color="auto" w:fill="FFFFFF"/>
        <w:spacing w:before="0" w:line="360" w:lineRule="auto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5132C0" w:rsidRPr="008135D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В августе праздновали три спаса: Медовый спас (14 августа) ,Спас </w:t>
      </w:r>
    </w:p>
    <w:p w:rsidR="005132C0" w:rsidRPr="008135DA" w:rsidRDefault="005132C0" w:rsidP="008135DA">
      <w:pPr>
        <w:pStyle w:val="a3"/>
        <w:shd w:val="clear" w:color="auto" w:fill="FFFFFF"/>
        <w:spacing w:before="0" w:line="360" w:lineRule="auto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8135DA">
        <w:rPr>
          <w:bCs/>
          <w:iCs/>
          <w:color w:val="000000"/>
          <w:sz w:val="28"/>
          <w:szCs w:val="28"/>
          <w:bdr w:val="none" w:sz="0" w:space="0" w:color="auto" w:frame="1"/>
        </w:rPr>
        <w:t>Яблочный (19 августа), Спас Ореховый (29 августа).</w:t>
      </w:r>
    </w:p>
    <w:p w:rsidR="005132C0" w:rsidRPr="008135DA" w:rsidRDefault="005132C0" w:rsidP="008135DA">
      <w:pPr>
        <w:pStyle w:val="a3"/>
        <w:shd w:val="clear" w:color="auto" w:fill="FFFFFF"/>
        <w:spacing w:before="0" w:line="360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Арина. </w:t>
      </w:r>
      <w:r w:rsidRPr="008135DA">
        <w:rPr>
          <w:bCs/>
          <w:iCs/>
          <w:color w:val="000000"/>
          <w:sz w:val="28"/>
          <w:szCs w:val="28"/>
          <w:bdr w:val="none" w:sz="0" w:space="0" w:color="auto" w:frame="1"/>
        </w:rPr>
        <w:t>Пора нам поиграть.</w:t>
      </w:r>
    </w:p>
    <w:p w:rsidR="00B17E15" w:rsidRPr="008135DA" w:rsidRDefault="00B17E15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35DA">
        <w:rPr>
          <w:b/>
          <w:bCs/>
          <w:color w:val="000000"/>
          <w:sz w:val="28"/>
          <w:szCs w:val="28"/>
          <w:bdr w:val="none" w:sz="0" w:space="0" w:color="auto" w:frame="1"/>
        </w:rPr>
        <w:t>«Пчелки и ласточки»</w:t>
      </w:r>
    </w:p>
    <w:p w:rsidR="00B10BD6" w:rsidRPr="008135DA" w:rsidRDefault="00B10BD6" w:rsidP="008135D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24572" w:rsidRPr="008135DA" w:rsidRDefault="009B4AD6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 xml:space="preserve">Играющие дети – цветочки – сидят на корточках. Выбирают из числа 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>играющих 5 пчел и ласточку. Пчелки сидят на полянке и поют: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lastRenderedPageBreak/>
        <w:t>Пчелки летают, медок собирают!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5DA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8135DA">
        <w:rPr>
          <w:rFonts w:ascii="Times New Roman" w:hAnsi="Times New Roman" w:cs="Times New Roman"/>
          <w:sz w:val="28"/>
          <w:szCs w:val="28"/>
        </w:rPr>
        <w:t>!</w:t>
      </w:r>
    </w:p>
    <w:p w:rsidR="00524572" w:rsidRPr="008135DA" w:rsidRDefault="009B4AD6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 xml:space="preserve">Ласточка в своем гнезде слушает их песенку. По окончании песни ласточка </w:t>
      </w:r>
    </w:p>
    <w:p w:rsidR="00524572" w:rsidRPr="008135DA" w:rsidRDefault="009B4AD6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>говорит</w:t>
      </w:r>
      <w:r w:rsidRPr="008135DA">
        <w:rPr>
          <w:rFonts w:ascii="Times New Roman" w:hAnsi="Times New Roman" w:cs="Times New Roman"/>
          <w:sz w:val="28"/>
          <w:szCs w:val="28"/>
        </w:rPr>
        <w:t xml:space="preserve">: «Ласточка встанет, пчелок поймает». </w:t>
      </w:r>
      <w:r w:rsidRPr="008135DA">
        <w:rPr>
          <w:rFonts w:ascii="Times New Roman" w:hAnsi="Times New Roman" w:cs="Times New Roman"/>
          <w:i/>
          <w:sz w:val="28"/>
          <w:szCs w:val="28"/>
        </w:rPr>
        <w:t xml:space="preserve">Она вылетает из гнезда и </w:t>
      </w:r>
    </w:p>
    <w:p w:rsidR="009B4AD6" w:rsidRPr="008135DA" w:rsidRDefault="009B4AD6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>ловит пчел, пойманный становится ласточкой</w:t>
      </w:r>
      <w:r w:rsidRPr="008135DA">
        <w:rPr>
          <w:rFonts w:ascii="Times New Roman" w:hAnsi="Times New Roman" w:cs="Times New Roman"/>
          <w:sz w:val="28"/>
          <w:szCs w:val="28"/>
        </w:rPr>
        <w:t>.</w:t>
      </w:r>
    </w:p>
    <w:p w:rsidR="009B4AD6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135DA">
        <w:rPr>
          <w:rFonts w:ascii="Times New Roman" w:hAnsi="Times New Roman" w:cs="Times New Roman"/>
          <w:sz w:val="28"/>
          <w:szCs w:val="28"/>
        </w:rPr>
        <w:t xml:space="preserve"> Умели веселиться на Руси. Но работа - это самое главное в жизни.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5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Вот послушайте пословицы и поговорки о труде: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Мала пчелка, да и та работает.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Усердная мышь и доску прогрызет.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Любишь кататься — люби и саночки возить.</w:t>
      </w:r>
    </w:p>
    <w:p w:rsidR="005132C0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Семь раз отмерь, один — отрежь.</w:t>
      </w:r>
    </w:p>
    <w:p w:rsidR="009B4AD6" w:rsidRPr="008135DA" w:rsidRDefault="005132C0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>Делу время- потехе час.</w:t>
      </w:r>
    </w:p>
    <w:p w:rsidR="00524572" w:rsidRPr="008135DA" w:rsidRDefault="00524572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 xml:space="preserve">Арина. </w:t>
      </w:r>
      <w:r w:rsidRPr="008135DA">
        <w:rPr>
          <w:rFonts w:ascii="Times New Roman" w:hAnsi="Times New Roman" w:cs="Times New Roman"/>
          <w:sz w:val="28"/>
          <w:szCs w:val="28"/>
        </w:rPr>
        <w:t xml:space="preserve">Надеюсь, ребята, что вы будете трудолюбивыми, послушными и </w:t>
      </w:r>
    </w:p>
    <w:p w:rsidR="00524572" w:rsidRPr="008135DA" w:rsidRDefault="00524572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sz w:val="28"/>
          <w:szCs w:val="28"/>
        </w:rPr>
        <w:t xml:space="preserve">добрыми . Мне пора возвращаться в свою горницу. До свидания. </w:t>
      </w:r>
      <w:r w:rsidRPr="008135DA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524572" w:rsidRPr="008135DA" w:rsidRDefault="00524572" w:rsidP="00813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5D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135DA">
        <w:rPr>
          <w:rFonts w:ascii="Times New Roman" w:hAnsi="Times New Roman" w:cs="Times New Roman"/>
          <w:sz w:val="28"/>
          <w:szCs w:val="28"/>
        </w:rPr>
        <w:t xml:space="preserve">. Ну а мы с вами споём песню на прощание </w:t>
      </w:r>
      <w:r w:rsidRPr="008135DA">
        <w:rPr>
          <w:rFonts w:ascii="Times New Roman" w:hAnsi="Times New Roman" w:cs="Times New Roman"/>
          <w:b/>
          <w:sz w:val="28"/>
          <w:szCs w:val="28"/>
        </w:rPr>
        <w:t>"Кадриль"</w:t>
      </w:r>
      <w:r w:rsidRPr="008135DA">
        <w:rPr>
          <w:rFonts w:ascii="Times New Roman" w:hAnsi="Times New Roman" w:cs="Times New Roman"/>
          <w:sz w:val="28"/>
          <w:szCs w:val="28"/>
        </w:rPr>
        <w:t>.</w:t>
      </w:r>
    </w:p>
    <w:p w:rsidR="00524572" w:rsidRPr="008135DA" w:rsidRDefault="00524572" w:rsidP="008135DA">
      <w:pPr>
        <w:spacing w:after="24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россияне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Ванюши, Тани, Мани,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Танцуя на гулянье,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Открыли новый стиль.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Штиблеты и сапожки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русские гармошки,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бересту и ложки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Прославили кадриль.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почти забытая,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Гитарами забитая,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всё же непокорная,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Жива кадриль задорная.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Эх!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Когда-то наши предки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бабки, дедки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танцевали "Летки",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другой был стиль: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Штиблеты и сапожки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русские гармошки,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бересту и ложки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Прославили кадриль.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почти забытая,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Гитарами забитая,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всё же непокорная,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Жива кадриль задорная.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Эх!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дедов мы похожи,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Веселье любим тоже,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Кадриль забыть не можем,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Улыбка в ней и стать.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Окончена работа,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пришла суббота,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с тобой охота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Кадриль потанцевать.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Кадриль моя сердечная,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Старинная, но вечная,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Фабричная, колхозная,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Смешная и серьёзная,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Эх!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Та-ри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да-ри-та</w:t>
      </w:r>
      <w:proofErr w:type="spellEnd"/>
      <w:r w:rsidRPr="008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572" w:rsidRPr="008135DA" w:rsidRDefault="00524572" w:rsidP="008135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35DA">
        <w:rPr>
          <w:rFonts w:ascii="Times New Roman" w:hAnsi="Times New Roman" w:cs="Times New Roman"/>
          <w:i/>
          <w:sz w:val="28"/>
          <w:szCs w:val="28"/>
        </w:rPr>
        <w:t xml:space="preserve">Под аудиозапись хороводной игры </w:t>
      </w:r>
      <w:r w:rsidRPr="008135DA">
        <w:rPr>
          <w:rFonts w:ascii="Times New Roman" w:hAnsi="Times New Roman" w:cs="Times New Roman"/>
          <w:b/>
          <w:i/>
          <w:sz w:val="28"/>
          <w:szCs w:val="28"/>
        </w:rPr>
        <w:t>"Тетеря"</w:t>
      </w:r>
      <w:r w:rsidRPr="008135DA">
        <w:rPr>
          <w:rFonts w:ascii="Times New Roman" w:hAnsi="Times New Roman" w:cs="Times New Roman"/>
          <w:i/>
          <w:sz w:val="28"/>
          <w:szCs w:val="28"/>
        </w:rPr>
        <w:t xml:space="preserve"> дети выходят из зала.</w:t>
      </w:r>
    </w:p>
    <w:sectPr w:rsidR="00524572" w:rsidRPr="008135DA" w:rsidSect="00CC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29"/>
    <w:multiLevelType w:val="hybridMultilevel"/>
    <w:tmpl w:val="C05AC602"/>
    <w:lvl w:ilvl="0" w:tplc="BED8E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4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2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E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2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4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0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0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672409"/>
    <w:multiLevelType w:val="hybridMultilevel"/>
    <w:tmpl w:val="E940BB28"/>
    <w:lvl w:ilvl="0" w:tplc="5DD64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6D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2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4A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80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8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8A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E9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9B1"/>
    <w:rsid w:val="00342AF3"/>
    <w:rsid w:val="004609D6"/>
    <w:rsid w:val="005132C0"/>
    <w:rsid w:val="00524572"/>
    <w:rsid w:val="005B40AF"/>
    <w:rsid w:val="00607611"/>
    <w:rsid w:val="008135DA"/>
    <w:rsid w:val="009B4AD6"/>
    <w:rsid w:val="009E7AD0"/>
    <w:rsid w:val="00A21301"/>
    <w:rsid w:val="00A34A73"/>
    <w:rsid w:val="00B10BD6"/>
    <w:rsid w:val="00B17E15"/>
    <w:rsid w:val="00CC0F2B"/>
    <w:rsid w:val="00E5365B"/>
    <w:rsid w:val="00E62A07"/>
    <w:rsid w:val="00E639B1"/>
    <w:rsid w:val="00E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B"/>
  </w:style>
  <w:style w:type="paragraph" w:styleId="3">
    <w:name w:val="heading 3"/>
    <w:basedOn w:val="a"/>
    <w:link w:val="30"/>
    <w:uiPriority w:val="9"/>
    <w:qFormat/>
    <w:rsid w:val="009E7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7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E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7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7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2014-07-29T13:23:00Z</dcterms:created>
  <dcterms:modified xsi:type="dcterms:W3CDTF">2014-07-30T06:52:00Z</dcterms:modified>
</cp:coreProperties>
</file>